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sz w:val="2"/>
          <w:szCs w:val="2"/>
        </w:rPr>
        <w:id w:val="1518581245"/>
        <w:docPartObj>
          <w:docPartGallery w:val="Cover Pages"/>
          <w:docPartUnique/>
        </w:docPartObj>
      </w:sdtPr>
      <w:sdtEndPr>
        <w:rPr>
          <w:sz w:val="24"/>
          <w:szCs w:val="24"/>
        </w:rPr>
      </w:sdtEndPr>
      <w:sdtContent>
        <w:p w14:paraId="25EA6138" w14:textId="77777777" w:rsidR="008E6641" w:rsidRPr="003D6336" w:rsidRDefault="008E6641" w:rsidP="008E6641">
          <w:pPr>
            <w:rPr>
              <w:color w:val="222B56"/>
            </w:rPr>
          </w:pPr>
          <w:r w:rsidRPr="003D6336">
            <w:rPr>
              <w:noProof/>
              <w:color w:val="222B56"/>
            </w:rPr>
            <w:drawing>
              <wp:anchor distT="0" distB="0" distL="114300" distR="114300" simplePos="0" relativeHeight="251658241" behindDoc="1" locked="0" layoutInCell="1" allowOverlap="1" wp14:anchorId="50C57929" wp14:editId="4AD6B42D">
                <wp:simplePos x="0" y="0"/>
                <wp:positionH relativeFrom="page">
                  <wp:align>left</wp:align>
                </wp:positionH>
                <wp:positionV relativeFrom="paragraph">
                  <wp:posOffset>-914772</wp:posOffset>
                </wp:positionV>
                <wp:extent cx="7615065" cy="10771632"/>
                <wp:effectExtent l="0" t="0" r="5080" b="0"/>
                <wp:wrapNone/>
                <wp:docPr id="18" name="Picture 1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pic:nvPicPr>
                      <pic:blipFill>
                        <a:blip r:embed="rId11"/>
                        <a:stretch>
                          <a:fillRect/>
                        </a:stretch>
                      </pic:blipFill>
                      <pic:spPr>
                        <a:xfrm>
                          <a:off x="0" y="0"/>
                          <a:ext cx="7615065" cy="10771632"/>
                        </a:xfrm>
                        <a:prstGeom prst="rect">
                          <a:avLst/>
                        </a:prstGeom>
                      </pic:spPr>
                    </pic:pic>
                  </a:graphicData>
                </a:graphic>
                <wp14:sizeRelH relativeFrom="page">
                  <wp14:pctWidth>0</wp14:pctWidth>
                </wp14:sizeRelH>
                <wp14:sizeRelV relativeFrom="page">
                  <wp14:pctHeight>0</wp14:pctHeight>
                </wp14:sizeRelV>
              </wp:anchor>
            </w:drawing>
          </w:r>
        </w:p>
        <w:p w14:paraId="2BA0678E" w14:textId="77777777" w:rsidR="008E6641" w:rsidRPr="003D6336" w:rsidRDefault="008E6641" w:rsidP="008E6641">
          <w:pPr>
            <w:pStyle w:val="Heading1"/>
            <w:rPr>
              <w:color w:val="222B56"/>
            </w:rPr>
          </w:pPr>
        </w:p>
        <w:p w14:paraId="43B16DA1" w14:textId="77777777" w:rsidR="008E6641" w:rsidRPr="003D6336" w:rsidRDefault="008E6641" w:rsidP="008E6641">
          <w:pPr>
            <w:pStyle w:val="Heading1"/>
            <w:rPr>
              <w:color w:val="222B56"/>
            </w:rPr>
          </w:pPr>
        </w:p>
        <w:p w14:paraId="08C7986D" w14:textId="77777777" w:rsidR="008E6641" w:rsidRPr="003D6336" w:rsidRDefault="008E6641" w:rsidP="008E6641">
          <w:pPr>
            <w:pStyle w:val="Heading1"/>
            <w:rPr>
              <w:color w:val="222B56"/>
            </w:rPr>
          </w:pPr>
        </w:p>
        <w:p w14:paraId="6C2F4664" w14:textId="77777777" w:rsidR="008E6641" w:rsidRPr="003D6336" w:rsidRDefault="008E6641" w:rsidP="008E6641">
          <w:pPr>
            <w:pStyle w:val="Heading1"/>
            <w:rPr>
              <w:color w:val="222B56"/>
            </w:rPr>
          </w:pPr>
        </w:p>
        <w:p w14:paraId="6CAC5E64" w14:textId="77777777" w:rsidR="008E6641" w:rsidRPr="003D6336" w:rsidRDefault="008E6641" w:rsidP="008E6641">
          <w:pPr>
            <w:pStyle w:val="Heading1"/>
            <w:rPr>
              <w:color w:val="222B56"/>
            </w:rPr>
          </w:pPr>
        </w:p>
        <w:p w14:paraId="2BAE0A1B" w14:textId="77777777" w:rsidR="008E6641" w:rsidRPr="003D6336" w:rsidRDefault="008E6641" w:rsidP="008E6641">
          <w:pPr>
            <w:pStyle w:val="Heading1"/>
            <w:rPr>
              <w:color w:val="222B56"/>
            </w:rPr>
          </w:pPr>
        </w:p>
        <w:p w14:paraId="4EC67750" w14:textId="77777777" w:rsidR="008E6641" w:rsidRPr="003D6336" w:rsidRDefault="008E6641" w:rsidP="008E6641">
          <w:pPr>
            <w:pStyle w:val="Heading1"/>
          </w:pPr>
        </w:p>
        <w:p w14:paraId="4CBE700B" w14:textId="6A50B7C4" w:rsidR="008E6641" w:rsidRPr="003D6336" w:rsidRDefault="008E6641" w:rsidP="008E6641">
          <w:pPr>
            <w:rPr>
              <w:color w:val="222B56"/>
            </w:rPr>
          </w:pPr>
        </w:p>
        <w:p w14:paraId="40DD45A4" w14:textId="77777777" w:rsidR="008E6641" w:rsidRPr="003D6336" w:rsidRDefault="008E6641" w:rsidP="008E6641">
          <w:pPr>
            <w:rPr>
              <w:color w:val="222B56"/>
            </w:rPr>
          </w:pPr>
        </w:p>
        <w:p w14:paraId="03C570C9" w14:textId="77777777" w:rsidR="008E6641" w:rsidRPr="003D6336" w:rsidRDefault="008E6641" w:rsidP="008E6641">
          <w:pPr>
            <w:rPr>
              <w:color w:val="222B56"/>
            </w:rPr>
          </w:pPr>
        </w:p>
        <w:p w14:paraId="48847814" w14:textId="77777777" w:rsidR="008E6641" w:rsidRPr="003D6336" w:rsidRDefault="008E6641" w:rsidP="008E6641">
          <w:pPr>
            <w:rPr>
              <w:color w:val="222B56"/>
            </w:rPr>
          </w:pPr>
        </w:p>
        <w:p w14:paraId="1CFF85CA" w14:textId="77777777" w:rsidR="008E6641" w:rsidRPr="003D6336" w:rsidRDefault="008E6641" w:rsidP="008E6641">
          <w:pPr>
            <w:rPr>
              <w:color w:val="222B56"/>
            </w:rPr>
          </w:pPr>
        </w:p>
        <w:p w14:paraId="11BC46CA" w14:textId="77777777" w:rsidR="008E6641" w:rsidRPr="003D6336" w:rsidRDefault="008E6641" w:rsidP="008E6641">
          <w:pPr>
            <w:rPr>
              <w:color w:val="222B56"/>
            </w:rPr>
          </w:pPr>
        </w:p>
        <w:p w14:paraId="7EF473E4" w14:textId="77777777" w:rsidR="008E6641" w:rsidRPr="003D6336" w:rsidRDefault="008E6641" w:rsidP="008E6641">
          <w:pPr>
            <w:rPr>
              <w:color w:val="222B56"/>
            </w:rPr>
          </w:pPr>
        </w:p>
        <w:p w14:paraId="030F0118" w14:textId="77777777" w:rsidR="008E6641" w:rsidRPr="003D6336" w:rsidRDefault="008E6641" w:rsidP="008E6641">
          <w:pPr>
            <w:rPr>
              <w:color w:val="222B56"/>
            </w:rPr>
          </w:pPr>
        </w:p>
        <w:p w14:paraId="71A9B495" w14:textId="77777777" w:rsidR="008E6641" w:rsidRPr="003D6336" w:rsidRDefault="008E6641" w:rsidP="008E6641">
          <w:pPr>
            <w:rPr>
              <w:color w:val="222B56"/>
            </w:rPr>
          </w:pPr>
        </w:p>
        <w:p w14:paraId="19E37022" w14:textId="73AD6D88" w:rsidR="00890FF3" w:rsidRPr="008E6641" w:rsidRDefault="008E6641" w:rsidP="00E703A9">
          <w:pPr>
            <w:spacing w:after="0" w:line="259" w:lineRule="auto"/>
            <w:ind w:left="381" w:firstLine="0"/>
            <w:jc w:val="left"/>
            <w:rPr>
              <w:b/>
              <w:color w:val="FFFFFF" w:themeColor="background1"/>
              <w:sz w:val="56"/>
              <w:szCs w:val="56"/>
            </w:rPr>
          </w:pPr>
          <w:bookmarkStart w:id="0" w:name="_Hlk97102481"/>
          <w:r w:rsidRPr="008E6641">
            <w:rPr>
              <w:b/>
              <w:color w:val="FFFFFF" w:themeColor="background1"/>
              <w:sz w:val="56"/>
              <w:szCs w:val="56"/>
            </w:rPr>
            <w:t>P</w:t>
          </w:r>
          <w:r w:rsidR="00890FF3" w:rsidRPr="008E6641">
            <w:rPr>
              <w:b/>
              <w:color w:val="FFFFFF" w:themeColor="background1"/>
              <w:sz w:val="56"/>
              <w:szCs w:val="56"/>
            </w:rPr>
            <w:t>upil Attendance Policy</w:t>
          </w:r>
        </w:p>
        <w:p w14:paraId="45518ABD" w14:textId="77777777" w:rsidR="00890FF3" w:rsidRPr="008E6641" w:rsidRDefault="00890FF3" w:rsidP="008233B4">
          <w:pPr>
            <w:spacing w:after="0" w:line="259" w:lineRule="auto"/>
            <w:ind w:left="381" w:firstLine="0"/>
            <w:jc w:val="center"/>
            <w:rPr>
              <w:b/>
              <w:color w:val="FFFFFF" w:themeColor="background1"/>
              <w:sz w:val="36"/>
            </w:rPr>
          </w:pPr>
        </w:p>
        <w:p w14:paraId="0B544AE6" w14:textId="5AD2040A" w:rsidR="001B1DFB" w:rsidRPr="008E6641" w:rsidRDefault="00937C8B" w:rsidP="00E703A9">
          <w:pPr>
            <w:spacing w:after="0" w:line="259" w:lineRule="auto"/>
            <w:ind w:left="381" w:firstLine="0"/>
            <w:jc w:val="left"/>
            <w:rPr>
              <w:color w:val="FFFFFF" w:themeColor="background1"/>
            </w:rPr>
          </w:pPr>
          <w:r>
            <w:rPr>
              <w:b/>
              <w:color w:val="FFFFFF" w:themeColor="background1"/>
              <w:sz w:val="36"/>
            </w:rPr>
            <w:t>16</w:t>
          </w:r>
          <w:r w:rsidRPr="00937C8B">
            <w:rPr>
              <w:b/>
              <w:color w:val="FFFFFF" w:themeColor="background1"/>
              <w:sz w:val="36"/>
              <w:vertAlign w:val="superscript"/>
            </w:rPr>
            <w:t>th</w:t>
          </w:r>
          <w:r>
            <w:rPr>
              <w:b/>
              <w:color w:val="FFFFFF" w:themeColor="background1"/>
              <w:sz w:val="36"/>
            </w:rPr>
            <w:t xml:space="preserve"> </w:t>
          </w:r>
          <w:r w:rsidR="009C1B89">
            <w:rPr>
              <w:b/>
              <w:color w:val="FFFFFF" w:themeColor="background1"/>
              <w:sz w:val="36"/>
            </w:rPr>
            <w:t>July</w:t>
          </w:r>
          <w:r w:rsidR="001B1DFB" w:rsidRPr="008E6641">
            <w:rPr>
              <w:b/>
              <w:color w:val="FFFFFF" w:themeColor="background1"/>
              <w:sz w:val="36"/>
            </w:rPr>
            <w:t xml:space="preserve"> 202</w:t>
          </w:r>
          <w:r w:rsidR="0053307A">
            <w:rPr>
              <w:b/>
              <w:color w:val="FFFFFF" w:themeColor="background1"/>
              <w:sz w:val="36"/>
            </w:rPr>
            <w:t>4</w:t>
          </w:r>
        </w:p>
        <w:bookmarkEnd w:id="0"/>
        <w:p w14:paraId="2B229A92" w14:textId="77777777" w:rsidR="00890FF3" w:rsidRDefault="00890FF3" w:rsidP="00FD2F5F">
          <w:pPr>
            <w:spacing w:after="0" w:line="259" w:lineRule="auto"/>
            <w:ind w:left="381" w:firstLine="0"/>
            <w:jc w:val="center"/>
          </w:pPr>
        </w:p>
        <w:p w14:paraId="69909F17" w14:textId="77777777" w:rsidR="00890FF3" w:rsidRDefault="00890FF3" w:rsidP="00FD2F5F">
          <w:pPr>
            <w:spacing w:after="0" w:line="259" w:lineRule="auto"/>
            <w:ind w:left="381" w:firstLine="0"/>
            <w:jc w:val="center"/>
          </w:pPr>
        </w:p>
        <w:p w14:paraId="6C341D34" w14:textId="77777777" w:rsidR="00890FF3" w:rsidRDefault="00890FF3" w:rsidP="00FD2F5F">
          <w:pPr>
            <w:spacing w:after="0" w:line="259" w:lineRule="auto"/>
            <w:ind w:left="381" w:firstLine="0"/>
            <w:jc w:val="center"/>
          </w:pPr>
        </w:p>
        <w:p w14:paraId="26514AA7" w14:textId="77777777" w:rsidR="00890FF3" w:rsidRDefault="00890FF3" w:rsidP="00FD2F5F">
          <w:pPr>
            <w:spacing w:after="0" w:line="259" w:lineRule="auto"/>
            <w:ind w:left="381" w:firstLine="0"/>
            <w:jc w:val="center"/>
          </w:pPr>
        </w:p>
        <w:p w14:paraId="17A9BEC3" w14:textId="77777777" w:rsidR="00890FF3" w:rsidRDefault="00890FF3" w:rsidP="00FD2F5F">
          <w:pPr>
            <w:spacing w:after="0" w:line="259" w:lineRule="auto"/>
            <w:ind w:left="381" w:firstLine="0"/>
            <w:jc w:val="center"/>
          </w:pPr>
        </w:p>
        <w:p w14:paraId="66080D5D" w14:textId="77777777" w:rsidR="00890FF3" w:rsidRDefault="00890FF3" w:rsidP="00FD2F5F">
          <w:pPr>
            <w:spacing w:after="0" w:line="259" w:lineRule="auto"/>
            <w:ind w:left="381" w:firstLine="0"/>
            <w:jc w:val="center"/>
          </w:pPr>
        </w:p>
        <w:p w14:paraId="5DF59069" w14:textId="77777777" w:rsidR="00890FF3" w:rsidRDefault="00890FF3" w:rsidP="00FD2F5F">
          <w:pPr>
            <w:spacing w:after="0" w:line="259" w:lineRule="auto"/>
            <w:ind w:left="381" w:firstLine="0"/>
            <w:jc w:val="center"/>
          </w:pPr>
        </w:p>
        <w:p w14:paraId="30B1EE01" w14:textId="77777777" w:rsidR="00890FF3" w:rsidRDefault="00890FF3" w:rsidP="00FD2F5F">
          <w:pPr>
            <w:spacing w:after="0" w:line="259" w:lineRule="auto"/>
            <w:ind w:left="381" w:firstLine="0"/>
            <w:jc w:val="center"/>
          </w:pPr>
        </w:p>
        <w:p w14:paraId="35045862" w14:textId="77777777" w:rsidR="00890FF3" w:rsidRDefault="00890FF3" w:rsidP="00FD2F5F">
          <w:pPr>
            <w:spacing w:after="0" w:line="259" w:lineRule="auto"/>
            <w:ind w:left="381" w:firstLine="0"/>
            <w:jc w:val="center"/>
          </w:pPr>
        </w:p>
        <w:p w14:paraId="02BF6E0A" w14:textId="77777777" w:rsidR="00890FF3" w:rsidRDefault="00890FF3" w:rsidP="00FD2F5F">
          <w:pPr>
            <w:spacing w:after="0" w:line="259" w:lineRule="auto"/>
            <w:ind w:left="381" w:firstLine="0"/>
            <w:jc w:val="center"/>
          </w:pPr>
        </w:p>
        <w:p w14:paraId="04ED1F39" w14:textId="77777777" w:rsidR="00890FF3" w:rsidRDefault="00890FF3" w:rsidP="00FD2F5F">
          <w:pPr>
            <w:spacing w:after="0" w:line="259" w:lineRule="auto"/>
            <w:ind w:left="381" w:firstLine="0"/>
            <w:jc w:val="center"/>
          </w:pPr>
        </w:p>
        <w:p w14:paraId="17D379EB" w14:textId="77777777" w:rsidR="00890FF3" w:rsidRDefault="00890FF3" w:rsidP="00FD2F5F">
          <w:pPr>
            <w:spacing w:after="0" w:line="259" w:lineRule="auto"/>
            <w:ind w:left="381" w:firstLine="0"/>
            <w:jc w:val="center"/>
          </w:pPr>
        </w:p>
        <w:p w14:paraId="26F8FD49" w14:textId="77777777" w:rsidR="00890FF3" w:rsidRDefault="00890FF3" w:rsidP="00FD2F5F">
          <w:pPr>
            <w:spacing w:after="0" w:line="259" w:lineRule="auto"/>
            <w:ind w:left="381" w:firstLine="0"/>
            <w:jc w:val="center"/>
          </w:pPr>
        </w:p>
        <w:p w14:paraId="3919AAB5" w14:textId="0291D343" w:rsidR="008233B4" w:rsidRDefault="008233B4" w:rsidP="00FD2F5F">
          <w:pPr>
            <w:spacing w:after="0" w:line="259" w:lineRule="auto"/>
            <w:ind w:left="381" w:firstLine="0"/>
            <w:jc w:val="center"/>
          </w:pPr>
          <w:r w:rsidRPr="008233B4">
            <w:br w:type="page"/>
          </w:r>
        </w:p>
      </w:sdtContent>
    </w:sdt>
    <w:p w14:paraId="1819EF14" w14:textId="77777777" w:rsidR="006A6B92" w:rsidRPr="006A6B92" w:rsidRDefault="006A6B92" w:rsidP="006A6B92">
      <w:pPr>
        <w:keepNext/>
        <w:keepLines/>
        <w:spacing w:before="240" w:after="0" w:line="240" w:lineRule="auto"/>
        <w:ind w:left="0" w:firstLine="0"/>
        <w:jc w:val="center"/>
        <w:outlineLvl w:val="0"/>
        <w:rPr>
          <w:rFonts w:ascii="Calibri" w:eastAsia="MS Gothic" w:hAnsi="Calibri" w:cs="Times New Roman"/>
          <w:color w:val="365F91"/>
          <w:sz w:val="32"/>
          <w:szCs w:val="32"/>
        </w:rPr>
      </w:pPr>
      <w:bookmarkStart w:id="1" w:name="_Toc155608876"/>
      <w:bookmarkStart w:id="2" w:name="_Toc172548825"/>
      <w:r w:rsidRPr="006A6B92">
        <w:rPr>
          <w:rFonts w:ascii="Calibri" w:eastAsia="MS Gothic" w:hAnsi="Calibri" w:cs="Times New Roman"/>
          <w:color w:val="365F91"/>
          <w:sz w:val="32"/>
          <w:szCs w:val="32"/>
        </w:rPr>
        <w:lastRenderedPageBreak/>
        <w:t>Our Lady of Lourdes Mission Statement:</w:t>
      </w:r>
      <w:bookmarkEnd w:id="1"/>
      <w:bookmarkEnd w:id="2"/>
    </w:p>
    <w:p w14:paraId="35F59960" w14:textId="77777777" w:rsidR="006A6B92" w:rsidRPr="006A6B92" w:rsidRDefault="006A6B92" w:rsidP="006A6B92">
      <w:pPr>
        <w:spacing w:after="0" w:line="240" w:lineRule="auto"/>
        <w:ind w:left="0" w:firstLine="0"/>
        <w:jc w:val="left"/>
        <w:rPr>
          <w:rFonts w:ascii="Cambria" w:eastAsia="MS Mincho" w:hAnsi="Cambria"/>
          <w:color w:val="auto"/>
          <w:szCs w:val="24"/>
        </w:rPr>
      </w:pPr>
    </w:p>
    <w:p w14:paraId="2A09B9D0" w14:textId="77777777" w:rsidR="006A6B92" w:rsidRPr="006A6B92" w:rsidRDefault="006A6B92" w:rsidP="006A6B92">
      <w:pPr>
        <w:shd w:val="clear" w:color="auto" w:fill="FFFFFF"/>
        <w:spacing w:after="0" w:line="240" w:lineRule="auto"/>
        <w:ind w:left="0" w:firstLine="0"/>
        <w:jc w:val="left"/>
        <w:rPr>
          <w:rFonts w:ascii="Poppins" w:eastAsia="Times New Roman" w:hAnsi="Poppins" w:cs="Poppins"/>
          <w:color w:val="393939"/>
          <w:szCs w:val="24"/>
          <w:lang w:eastAsia="en-GB"/>
        </w:rPr>
      </w:pPr>
      <w:r w:rsidRPr="006A6B92">
        <w:rPr>
          <w:rFonts w:ascii="Poppins" w:eastAsia="Times New Roman" w:hAnsi="Poppins" w:cs="Poppins"/>
          <w:color w:val="393939"/>
          <w:szCs w:val="24"/>
          <w:lang w:eastAsia="en-GB"/>
        </w:rPr>
        <w:t>We are a partnership of Catholic schools. </w:t>
      </w:r>
    </w:p>
    <w:p w14:paraId="522A3468" w14:textId="77777777" w:rsidR="006A6B92" w:rsidRPr="006A6B92" w:rsidRDefault="006A6B92" w:rsidP="006A6B92">
      <w:pPr>
        <w:shd w:val="clear" w:color="auto" w:fill="FFFFFF"/>
        <w:spacing w:after="0" w:line="240" w:lineRule="auto"/>
        <w:ind w:left="0" w:firstLine="0"/>
        <w:jc w:val="left"/>
        <w:rPr>
          <w:rFonts w:ascii="Poppins" w:eastAsia="Times New Roman" w:hAnsi="Poppins" w:cs="Poppins"/>
          <w:color w:val="393939"/>
          <w:szCs w:val="24"/>
          <w:lang w:eastAsia="en-GB"/>
        </w:rPr>
      </w:pPr>
    </w:p>
    <w:p w14:paraId="38295D70" w14:textId="77777777" w:rsidR="006A6B92" w:rsidRPr="006A6B92" w:rsidRDefault="006A6B92" w:rsidP="006A6B92">
      <w:pPr>
        <w:shd w:val="clear" w:color="auto" w:fill="FFFFFF"/>
        <w:spacing w:after="300" w:line="240" w:lineRule="auto"/>
        <w:ind w:left="0" w:firstLine="0"/>
        <w:jc w:val="left"/>
        <w:rPr>
          <w:rFonts w:ascii="Poppins" w:eastAsia="Times New Roman" w:hAnsi="Poppins" w:cs="Poppins"/>
          <w:color w:val="393939"/>
          <w:szCs w:val="24"/>
          <w:lang w:eastAsia="en-GB"/>
        </w:rPr>
      </w:pPr>
      <w:r w:rsidRPr="006A6B92">
        <w:rPr>
          <w:rFonts w:ascii="Poppins" w:eastAsia="Times New Roman" w:hAnsi="Poppins" w:cs="Poppins"/>
          <w:color w:val="393939"/>
          <w:szCs w:val="24"/>
          <w:lang w:eastAsia="en-GB"/>
        </w:rPr>
        <w:t>Our aim is to provide the very best Catholic education for all in our community and so improve life chances through spiritual, academic and social development.</w:t>
      </w:r>
    </w:p>
    <w:p w14:paraId="25F25B7E" w14:textId="77777777" w:rsidR="006A6B92" w:rsidRPr="006A6B92" w:rsidRDefault="006A6B92" w:rsidP="006A6B92">
      <w:pPr>
        <w:shd w:val="clear" w:color="auto" w:fill="FFFFFF"/>
        <w:spacing w:after="0" w:line="240" w:lineRule="auto"/>
        <w:ind w:left="0" w:firstLine="0"/>
        <w:jc w:val="left"/>
        <w:rPr>
          <w:rFonts w:ascii="Poppins" w:eastAsia="Times New Roman" w:hAnsi="Poppins" w:cs="Poppins"/>
          <w:color w:val="393939"/>
          <w:szCs w:val="24"/>
          <w:lang w:eastAsia="en-GB"/>
        </w:rPr>
      </w:pPr>
      <w:r w:rsidRPr="006A6B92">
        <w:rPr>
          <w:rFonts w:ascii="Poppins" w:eastAsia="Times New Roman" w:hAnsi="Poppins" w:cs="Poppins"/>
          <w:i/>
          <w:iCs/>
          <w:color w:val="393939"/>
          <w:szCs w:val="24"/>
          <w:lang w:eastAsia="en-GB"/>
        </w:rPr>
        <w:t>By placing the person and teachings of Jesus Christ at the centre of all that we do, we will:</w:t>
      </w:r>
    </w:p>
    <w:p w14:paraId="5DACC764" w14:textId="77777777" w:rsidR="006A6B92" w:rsidRPr="006A6B92" w:rsidRDefault="006A6B92" w:rsidP="008F2996">
      <w:pPr>
        <w:numPr>
          <w:ilvl w:val="0"/>
          <w:numId w:val="16"/>
        </w:numPr>
        <w:shd w:val="clear" w:color="auto" w:fill="FFFFFF"/>
        <w:spacing w:after="300" w:line="240" w:lineRule="auto"/>
        <w:jc w:val="left"/>
        <w:rPr>
          <w:rFonts w:ascii="Poppins" w:eastAsia="Times New Roman" w:hAnsi="Poppins" w:cs="Poppins"/>
          <w:color w:val="393939"/>
          <w:sz w:val="23"/>
          <w:szCs w:val="23"/>
          <w:lang w:eastAsia="en-GB"/>
        </w:rPr>
      </w:pPr>
      <w:r w:rsidRPr="006A6B92">
        <w:rPr>
          <w:rFonts w:ascii="Poppins" w:eastAsia="Times New Roman" w:hAnsi="Poppins" w:cs="Poppins"/>
          <w:color w:val="393939"/>
          <w:sz w:val="23"/>
          <w:szCs w:val="23"/>
          <w:lang w:eastAsia="en-GB"/>
        </w:rPr>
        <w:t>Follow the example of Our Lady of Lourdes by nurturing everyone in a spirit of compassion, service and healing</w:t>
      </w:r>
    </w:p>
    <w:p w14:paraId="486A2045" w14:textId="77777777" w:rsidR="006A6B92" w:rsidRPr="006A6B92" w:rsidRDefault="006A6B92" w:rsidP="008F2996">
      <w:pPr>
        <w:numPr>
          <w:ilvl w:val="0"/>
          <w:numId w:val="16"/>
        </w:numPr>
        <w:shd w:val="clear" w:color="auto" w:fill="FFFFFF"/>
        <w:spacing w:after="300" w:line="240" w:lineRule="auto"/>
        <w:jc w:val="left"/>
        <w:rPr>
          <w:rFonts w:ascii="Poppins" w:eastAsia="Times New Roman" w:hAnsi="Poppins" w:cs="Poppins"/>
          <w:color w:val="393939"/>
          <w:sz w:val="23"/>
          <w:szCs w:val="23"/>
          <w:lang w:eastAsia="en-GB"/>
        </w:rPr>
      </w:pPr>
      <w:r w:rsidRPr="006A6B92">
        <w:rPr>
          <w:rFonts w:ascii="Poppins" w:eastAsia="Times New Roman" w:hAnsi="Poppins" w:cs="Poppins"/>
          <w:color w:val="393939"/>
          <w:sz w:val="23"/>
          <w:szCs w:val="23"/>
          <w:lang w:eastAsia="en-GB"/>
        </w:rPr>
        <w:t>Work together so that we can all achieve our full potential, deepen our faith and realise our God-given talents</w:t>
      </w:r>
    </w:p>
    <w:p w14:paraId="2A64C1D9" w14:textId="1E571764" w:rsidR="006A6B92" w:rsidRPr="006A6B92" w:rsidRDefault="006A6B92" w:rsidP="008F2996">
      <w:pPr>
        <w:numPr>
          <w:ilvl w:val="0"/>
          <w:numId w:val="16"/>
        </w:numPr>
        <w:shd w:val="clear" w:color="auto" w:fill="FFFFFF"/>
        <w:spacing w:after="0" w:line="240" w:lineRule="auto"/>
        <w:jc w:val="left"/>
        <w:rPr>
          <w:rFonts w:ascii="Poppins" w:eastAsia="Times New Roman" w:hAnsi="Poppins" w:cs="Poppins"/>
          <w:color w:val="393939"/>
          <w:sz w:val="23"/>
          <w:szCs w:val="23"/>
          <w:lang w:eastAsia="en-GB"/>
        </w:rPr>
      </w:pPr>
      <w:r w:rsidRPr="006A6B92">
        <w:rPr>
          <w:rFonts w:ascii="Poppins" w:eastAsia="Times New Roman" w:hAnsi="Poppins" w:cs="Poppins"/>
          <w:color w:val="393939"/>
          <w:sz w:val="23"/>
          <w:szCs w:val="23"/>
          <w:lang w:eastAsia="en-GB"/>
        </w:rPr>
        <w:t>Make the world a better place, especially for the most vulnerable in our society, by doing </w:t>
      </w:r>
      <w:r w:rsidRPr="006A6B92">
        <w:rPr>
          <w:rFonts w:ascii="Poppins" w:eastAsia="Times New Roman" w:hAnsi="Poppins" w:cs="Poppins"/>
          <w:b/>
          <w:bCs/>
          <w:i/>
          <w:iCs/>
          <w:color w:val="393939"/>
          <w:sz w:val="23"/>
          <w:szCs w:val="23"/>
          <w:lang w:eastAsia="en-GB"/>
        </w:rPr>
        <w:t>‘little things with great love’</w:t>
      </w:r>
      <w:r w:rsidRPr="006A6B92">
        <w:rPr>
          <w:rFonts w:ascii="Poppins" w:eastAsia="Times New Roman" w:hAnsi="Poppins" w:cs="Poppins"/>
          <w:i/>
          <w:iCs/>
          <w:color w:val="393939"/>
          <w:sz w:val="23"/>
          <w:szCs w:val="23"/>
          <w:lang w:eastAsia="en-GB"/>
        </w:rPr>
        <w:t> St Thérèse of Lisieux</w:t>
      </w:r>
    </w:p>
    <w:p w14:paraId="79EE253C" w14:textId="77777777" w:rsidR="00630CD9" w:rsidRDefault="00630CD9">
      <w:pPr>
        <w:spacing w:after="160" w:line="259" w:lineRule="auto"/>
        <w:ind w:left="0" w:firstLine="0"/>
        <w:jc w:val="left"/>
        <w:rPr>
          <w:rFonts w:ascii="Calibri" w:eastAsia="Calibri" w:hAnsi="Calibri"/>
          <w:color w:val="auto"/>
          <w:sz w:val="22"/>
        </w:rPr>
      </w:pPr>
      <w:r>
        <w:rPr>
          <w:rFonts w:ascii="Calibri" w:eastAsia="Calibri" w:hAnsi="Calibri"/>
          <w:color w:val="auto"/>
          <w:sz w:val="22"/>
        </w:rPr>
        <w:br w:type="page"/>
      </w:r>
    </w:p>
    <w:p w14:paraId="4A182CD1" w14:textId="79A4A61F" w:rsidR="00AA2065" w:rsidRDefault="00AA2065">
      <w:pPr>
        <w:spacing w:after="0" w:line="259" w:lineRule="auto"/>
        <w:ind w:left="14" w:firstLine="0"/>
        <w:jc w:val="left"/>
      </w:pPr>
    </w:p>
    <w:tbl>
      <w:tblPr>
        <w:tblStyle w:val="TableGrid"/>
        <w:tblpPr w:leftFromText="180" w:rightFromText="180" w:vertAnchor="text" w:horzAnchor="margin" w:tblpY="204"/>
        <w:tblW w:w="9975" w:type="dxa"/>
        <w:tblLook w:val="04A0" w:firstRow="1" w:lastRow="0" w:firstColumn="1" w:lastColumn="0" w:noHBand="0" w:noVBand="1"/>
      </w:tblPr>
      <w:tblGrid>
        <w:gridCol w:w="2689"/>
        <w:gridCol w:w="7286"/>
      </w:tblGrid>
      <w:tr w:rsidR="001B1DFB" w:rsidRPr="00921F80" w14:paraId="1DEB6372" w14:textId="77777777" w:rsidTr="00C473C6">
        <w:trPr>
          <w:trHeight w:val="517"/>
        </w:trPr>
        <w:tc>
          <w:tcPr>
            <w:tcW w:w="2689" w:type="dxa"/>
          </w:tcPr>
          <w:p w14:paraId="559941F1" w14:textId="77777777" w:rsidR="001B1DFB" w:rsidRPr="00921F80" w:rsidRDefault="001B1DFB" w:rsidP="001B1DFB">
            <w:pPr>
              <w:spacing w:after="200"/>
              <w:rPr>
                <w:rFonts w:ascii="Calibri" w:hAnsi="Calibri" w:cs="Calibri"/>
                <w:b/>
              </w:rPr>
            </w:pPr>
            <w:r w:rsidRPr="00921F80">
              <w:rPr>
                <w:rFonts w:ascii="Calibri" w:hAnsi="Calibri" w:cs="Calibri"/>
                <w:b/>
              </w:rPr>
              <w:t xml:space="preserve">Date Issued </w:t>
            </w:r>
          </w:p>
        </w:tc>
        <w:tc>
          <w:tcPr>
            <w:tcW w:w="7286" w:type="dxa"/>
          </w:tcPr>
          <w:p w14:paraId="7383AF5C" w14:textId="5E3486CB" w:rsidR="001B1DFB" w:rsidRPr="00921F80" w:rsidRDefault="000362FF" w:rsidP="001B1DFB">
            <w:pPr>
              <w:spacing w:after="200"/>
              <w:rPr>
                <w:rFonts w:ascii="Calibri" w:hAnsi="Calibri" w:cs="Calibri"/>
              </w:rPr>
            </w:pPr>
            <w:r>
              <w:rPr>
                <w:rFonts w:ascii="Calibri" w:hAnsi="Calibri" w:cs="Calibri"/>
              </w:rPr>
              <w:t>January</w:t>
            </w:r>
            <w:r w:rsidR="001B1DFB">
              <w:rPr>
                <w:rFonts w:ascii="Calibri" w:hAnsi="Calibri" w:cs="Calibri"/>
              </w:rPr>
              <w:t xml:space="preserve"> 202</w:t>
            </w:r>
            <w:r>
              <w:rPr>
                <w:rFonts w:ascii="Calibri" w:hAnsi="Calibri" w:cs="Calibri"/>
              </w:rPr>
              <w:t>3</w:t>
            </w:r>
          </w:p>
        </w:tc>
      </w:tr>
      <w:tr w:rsidR="001B1DFB" w:rsidRPr="00921F80" w14:paraId="2CB060F6" w14:textId="77777777" w:rsidTr="00C473C6">
        <w:trPr>
          <w:trHeight w:val="517"/>
        </w:trPr>
        <w:tc>
          <w:tcPr>
            <w:tcW w:w="2689" w:type="dxa"/>
          </w:tcPr>
          <w:p w14:paraId="6A52CC2D" w14:textId="77777777" w:rsidR="001B1DFB" w:rsidRPr="00921F80" w:rsidRDefault="001B1DFB" w:rsidP="001B1DFB">
            <w:pPr>
              <w:spacing w:after="200"/>
              <w:rPr>
                <w:rFonts w:ascii="Calibri" w:hAnsi="Calibri" w:cs="Calibri"/>
              </w:rPr>
            </w:pPr>
            <w:r w:rsidRPr="00921F80">
              <w:rPr>
                <w:rFonts w:ascii="Calibri" w:hAnsi="Calibri" w:cs="Calibri"/>
                <w:b/>
              </w:rPr>
              <w:t>Governors’ Committee Responsible</w:t>
            </w:r>
            <w:r w:rsidRPr="00921F80">
              <w:rPr>
                <w:rFonts w:ascii="Calibri" w:hAnsi="Calibri" w:cs="Calibri"/>
              </w:rPr>
              <w:t>:</w:t>
            </w:r>
          </w:p>
        </w:tc>
        <w:tc>
          <w:tcPr>
            <w:tcW w:w="7286" w:type="dxa"/>
          </w:tcPr>
          <w:p w14:paraId="056FCA4B" w14:textId="77777777" w:rsidR="001B1DFB" w:rsidRPr="00921F80" w:rsidRDefault="001B1DFB" w:rsidP="001B1DFB">
            <w:pPr>
              <w:spacing w:after="200"/>
              <w:rPr>
                <w:rFonts w:ascii="Calibri" w:hAnsi="Calibri" w:cs="Calibri"/>
              </w:rPr>
            </w:pPr>
            <w:r>
              <w:rPr>
                <w:rFonts w:ascii="Calibri" w:hAnsi="Calibri" w:cs="Calibri"/>
              </w:rPr>
              <w:t>OLoL</w:t>
            </w:r>
            <w:r w:rsidRPr="00921F80">
              <w:rPr>
                <w:rFonts w:ascii="Calibri" w:hAnsi="Calibri" w:cs="Calibri"/>
              </w:rPr>
              <w:t xml:space="preserve"> Trust Standards Committee/Executive Board</w:t>
            </w:r>
          </w:p>
        </w:tc>
      </w:tr>
      <w:tr w:rsidR="001B1DFB" w:rsidRPr="00921F80" w14:paraId="27FC0E80" w14:textId="77777777" w:rsidTr="00C473C6">
        <w:trPr>
          <w:trHeight w:val="517"/>
        </w:trPr>
        <w:tc>
          <w:tcPr>
            <w:tcW w:w="2689" w:type="dxa"/>
          </w:tcPr>
          <w:p w14:paraId="05847C50" w14:textId="77777777" w:rsidR="001B1DFB" w:rsidRPr="00921F80" w:rsidRDefault="001B1DFB" w:rsidP="001B1DFB">
            <w:pPr>
              <w:spacing w:after="200"/>
              <w:rPr>
                <w:rFonts w:ascii="Calibri" w:hAnsi="Calibri" w:cs="Calibri"/>
                <w:b/>
              </w:rPr>
            </w:pPr>
            <w:r w:rsidRPr="00921F80">
              <w:rPr>
                <w:rFonts w:ascii="Calibri" w:hAnsi="Calibri" w:cs="Calibri"/>
                <w:b/>
              </w:rPr>
              <w:t>Updates</w:t>
            </w:r>
          </w:p>
        </w:tc>
        <w:tc>
          <w:tcPr>
            <w:tcW w:w="7286" w:type="dxa"/>
          </w:tcPr>
          <w:p w14:paraId="0DDE8418" w14:textId="4A262E4E" w:rsidR="001342EF" w:rsidRPr="00622D77" w:rsidRDefault="001342EF" w:rsidP="00AC34DA">
            <w:pPr>
              <w:spacing w:after="0"/>
              <w:ind w:left="0"/>
              <w:rPr>
                <w:rFonts w:ascii="Calibri" w:hAnsi="Calibri" w:cs="Calibri"/>
                <w:b/>
                <w:bCs/>
              </w:rPr>
            </w:pPr>
            <w:r w:rsidRPr="00622D77">
              <w:rPr>
                <w:rFonts w:ascii="Calibri" w:hAnsi="Calibri" w:cs="Calibri"/>
                <w:b/>
                <w:bCs/>
              </w:rPr>
              <w:t>January 2024</w:t>
            </w:r>
          </w:p>
          <w:p w14:paraId="04891573" w14:textId="2AA58127" w:rsidR="00AC34DA" w:rsidRDefault="00D31873" w:rsidP="008F2996">
            <w:pPr>
              <w:pStyle w:val="ListParagraph"/>
              <w:numPr>
                <w:ilvl w:val="0"/>
                <w:numId w:val="17"/>
              </w:numPr>
              <w:spacing w:after="0"/>
              <w:rPr>
                <w:rFonts w:ascii="Calibri" w:hAnsi="Calibri" w:cs="Calibri"/>
              </w:rPr>
            </w:pPr>
            <w:r>
              <w:rPr>
                <w:rFonts w:ascii="Calibri" w:hAnsi="Calibri" w:cs="Calibri"/>
              </w:rPr>
              <w:t xml:space="preserve">Clarified </w:t>
            </w:r>
            <w:r w:rsidR="00FB5E0F">
              <w:rPr>
                <w:rFonts w:ascii="Calibri" w:hAnsi="Calibri" w:cs="Calibri"/>
              </w:rPr>
              <w:t>pers</w:t>
            </w:r>
            <w:r w:rsidR="002F6FDB">
              <w:rPr>
                <w:rFonts w:ascii="Calibri" w:hAnsi="Calibri" w:cs="Calibri"/>
              </w:rPr>
              <w:t xml:space="preserve">istent and </w:t>
            </w:r>
            <w:r w:rsidR="00C26163">
              <w:rPr>
                <w:rFonts w:ascii="Calibri" w:hAnsi="Calibri" w:cs="Calibri"/>
              </w:rPr>
              <w:t>s</w:t>
            </w:r>
            <w:r w:rsidR="002F6FDB" w:rsidRPr="002F6FDB">
              <w:rPr>
                <w:rFonts w:ascii="Calibri" w:hAnsi="Calibri" w:cs="Calibri"/>
              </w:rPr>
              <w:t xml:space="preserve">evere </w:t>
            </w:r>
            <w:r w:rsidR="002F6FDB">
              <w:rPr>
                <w:rFonts w:ascii="Calibri" w:hAnsi="Calibri" w:cs="Calibri"/>
              </w:rPr>
              <w:t>absence</w:t>
            </w:r>
          </w:p>
          <w:p w14:paraId="4736C134" w14:textId="3F77DDA5" w:rsidR="00287037" w:rsidRDefault="009139A2" w:rsidP="008F2996">
            <w:pPr>
              <w:pStyle w:val="ListParagraph"/>
              <w:numPr>
                <w:ilvl w:val="0"/>
                <w:numId w:val="17"/>
              </w:numPr>
              <w:spacing w:after="0"/>
              <w:rPr>
                <w:rFonts w:ascii="Calibri" w:hAnsi="Calibri" w:cs="Calibri"/>
              </w:rPr>
            </w:pPr>
            <w:r>
              <w:rPr>
                <w:rFonts w:ascii="Calibri" w:hAnsi="Calibri" w:cs="Calibri"/>
              </w:rPr>
              <w:t>Exceptions in main body of the policy.</w:t>
            </w:r>
          </w:p>
          <w:p w14:paraId="40256AA2" w14:textId="6087F414" w:rsidR="009139A2" w:rsidRDefault="009139A2" w:rsidP="008F2996">
            <w:pPr>
              <w:pStyle w:val="ListParagraph"/>
              <w:numPr>
                <w:ilvl w:val="0"/>
                <w:numId w:val="17"/>
              </w:numPr>
              <w:spacing w:after="0"/>
              <w:rPr>
                <w:rFonts w:ascii="Calibri" w:hAnsi="Calibri" w:cs="Calibri"/>
              </w:rPr>
            </w:pPr>
            <w:r>
              <w:rPr>
                <w:rFonts w:ascii="Calibri" w:hAnsi="Calibri" w:cs="Calibri"/>
              </w:rPr>
              <w:t>Clarified Headteacher responsibilities.</w:t>
            </w:r>
          </w:p>
          <w:p w14:paraId="29C78FDE" w14:textId="4F921B04" w:rsidR="00713B95" w:rsidRDefault="00713B95" w:rsidP="008F2996">
            <w:pPr>
              <w:pStyle w:val="ListParagraph"/>
              <w:numPr>
                <w:ilvl w:val="0"/>
                <w:numId w:val="17"/>
              </w:numPr>
              <w:spacing w:after="0"/>
              <w:rPr>
                <w:rFonts w:ascii="Calibri" w:hAnsi="Calibri" w:cs="Calibri"/>
              </w:rPr>
            </w:pPr>
            <w:r>
              <w:rPr>
                <w:rFonts w:ascii="Calibri" w:hAnsi="Calibri" w:cs="Calibri"/>
              </w:rPr>
              <w:t>Updated how school will work with families.</w:t>
            </w:r>
          </w:p>
          <w:p w14:paraId="6E509F46" w14:textId="1E99FEF8" w:rsidR="00713B95" w:rsidRDefault="00713B95" w:rsidP="008F2996">
            <w:pPr>
              <w:pStyle w:val="ListParagraph"/>
              <w:numPr>
                <w:ilvl w:val="0"/>
                <w:numId w:val="17"/>
              </w:numPr>
              <w:spacing w:after="0"/>
              <w:rPr>
                <w:rFonts w:ascii="Calibri" w:hAnsi="Calibri" w:cs="Calibri"/>
              </w:rPr>
            </w:pPr>
            <w:r>
              <w:rPr>
                <w:rFonts w:ascii="Calibri" w:hAnsi="Calibri" w:cs="Calibri"/>
              </w:rPr>
              <w:t xml:space="preserve">Added Appendix T </w:t>
            </w:r>
            <w:r w:rsidR="00F64D6C">
              <w:rPr>
                <w:rFonts w:ascii="Calibri" w:hAnsi="Calibri" w:cs="Calibri"/>
              </w:rPr>
              <w:t>–</w:t>
            </w:r>
            <w:r>
              <w:rPr>
                <w:rFonts w:ascii="Calibri" w:hAnsi="Calibri" w:cs="Calibri"/>
              </w:rPr>
              <w:t xml:space="preserve"> Cu</w:t>
            </w:r>
            <w:r w:rsidR="00F64D6C">
              <w:rPr>
                <w:rFonts w:ascii="Calibri" w:hAnsi="Calibri" w:cs="Calibri"/>
              </w:rPr>
              <w:t>mulative absence chart.</w:t>
            </w:r>
          </w:p>
          <w:p w14:paraId="1D0C233F" w14:textId="464A7092" w:rsidR="00F64D6C" w:rsidRDefault="00F64D6C" w:rsidP="008F2996">
            <w:pPr>
              <w:pStyle w:val="ListParagraph"/>
              <w:numPr>
                <w:ilvl w:val="0"/>
                <w:numId w:val="17"/>
              </w:numPr>
              <w:spacing w:after="0"/>
              <w:rPr>
                <w:rFonts w:ascii="Calibri" w:hAnsi="Calibri" w:cs="Calibri"/>
              </w:rPr>
            </w:pPr>
            <w:r>
              <w:rPr>
                <w:rFonts w:ascii="Calibri" w:hAnsi="Calibri" w:cs="Calibri"/>
              </w:rPr>
              <w:t>Added Appendix U – parent friendly leaflet.</w:t>
            </w:r>
          </w:p>
          <w:p w14:paraId="4B42F439" w14:textId="77777777" w:rsidR="00622D77" w:rsidRPr="00622D77" w:rsidRDefault="00622D77" w:rsidP="008F2996">
            <w:pPr>
              <w:pStyle w:val="ListParagraph"/>
              <w:numPr>
                <w:ilvl w:val="0"/>
                <w:numId w:val="17"/>
              </w:numPr>
              <w:spacing w:after="0"/>
              <w:rPr>
                <w:rFonts w:ascii="Calibri" w:hAnsi="Calibri" w:cs="Calibri"/>
              </w:rPr>
            </w:pPr>
            <w:r w:rsidRPr="00622D77">
              <w:rPr>
                <w:rFonts w:ascii="Calibri" w:hAnsi="Calibri" w:cs="Calibri"/>
              </w:rPr>
              <w:t>Additional letters added.</w:t>
            </w:r>
          </w:p>
          <w:p w14:paraId="62A001E0" w14:textId="77777777" w:rsidR="00622D77" w:rsidRPr="00622D77" w:rsidRDefault="00622D77" w:rsidP="008F2996">
            <w:pPr>
              <w:pStyle w:val="ListParagraph"/>
              <w:numPr>
                <w:ilvl w:val="0"/>
                <w:numId w:val="17"/>
              </w:numPr>
              <w:spacing w:after="0"/>
              <w:rPr>
                <w:rFonts w:ascii="Calibri" w:hAnsi="Calibri" w:cs="Calibri"/>
              </w:rPr>
            </w:pPr>
            <w:r w:rsidRPr="00622D77">
              <w:rPr>
                <w:rFonts w:ascii="Calibri" w:hAnsi="Calibri" w:cs="Calibri"/>
              </w:rPr>
              <w:t>Stepped guidance added for clarity.</w:t>
            </w:r>
          </w:p>
          <w:p w14:paraId="3B581FF6" w14:textId="2F74E00B" w:rsidR="00622D77" w:rsidRDefault="00622D77" w:rsidP="008F2996">
            <w:pPr>
              <w:pStyle w:val="ListParagraph"/>
              <w:numPr>
                <w:ilvl w:val="0"/>
                <w:numId w:val="17"/>
              </w:numPr>
              <w:spacing w:after="0"/>
              <w:rPr>
                <w:rFonts w:ascii="Calibri" w:hAnsi="Calibri" w:cs="Calibri"/>
              </w:rPr>
            </w:pPr>
            <w:r w:rsidRPr="00622D77">
              <w:rPr>
                <w:rFonts w:ascii="Calibri" w:hAnsi="Calibri" w:cs="Calibri"/>
              </w:rPr>
              <w:t>Further exceptional circumstances guidance added.</w:t>
            </w:r>
          </w:p>
          <w:p w14:paraId="0113E18B" w14:textId="3F6E132D" w:rsidR="00622D77" w:rsidRPr="00622D77" w:rsidRDefault="00FA69CA" w:rsidP="00622D77">
            <w:pPr>
              <w:spacing w:after="0"/>
              <w:ind w:left="0" w:firstLine="0"/>
              <w:rPr>
                <w:rFonts w:ascii="Calibri" w:hAnsi="Calibri" w:cs="Calibri"/>
                <w:b/>
                <w:bCs/>
              </w:rPr>
            </w:pPr>
            <w:r>
              <w:rPr>
                <w:rFonts w:ascii="Calibri" w:hAnsi="Calibri" w:cs="Calibri"/>
                <w:b/>
                <w:bCs/>
              </w:rPr>
              <w:t>March</w:t>
            </w:r>
            <w:r w:rsidR="00622D77" w:rsidRPr="00622D77">
              <w:rPr>
                <w:rFonts w:ascii="Calibri" w:hAnsi="Calibri" w:cs="Calibri"/>
                <w:b/>
                <w:bCs/>
              </w:rPr>
              <w:t xml:space="preserve"> 2024</w:t>
            </w:r>
          </w:p>
          <w:p w14:paraId="25B8E333" w14:textId="77777777" w:rsidR="001342EF" w:rsidRDefault="00622D77" w:rsidP="008F2996">
            <w:pPr>
              <w:pStyle w:val="ListParagraph"/>
              <w:numPr>
                <w:ilvl w:val="0"/>
                <w:numId w:val="17"/>
              </w:numPr>
              <w:spacing w:after="0"/>
              <w:rPr>
                <w:rFonts w:ascii="Calibri" w:hAnsi="Calibri" w:cs="Calibri"/>
              </w:rPr>
            </w:pPr>
            <w:r>
              <w:rPr>
                <w:rFonts w:ascii="Calibri" w:hAnsi="Calibri" w:cs="Calibri"/>
              </w:rPr>
              <w:t>Updated attendance table</w:t>
            </w:r>
          </w:p>
          <w:p w14:paraId="5FD41FB1" w14:textId="77777777" w:rsidR="001F151D" w:rsidRDefault="001F151D" w:rsidP="001F151D">
            <w:pPr>
              <w:spacing w:after="0"/>
              <w:ind w:left="0" w:firstLine="0"/>
              <w:rPr>
                <w:rFonts w:ascii="Calibri" w:hAnsi="Calibri" w:cs="Calibri"/>
                <w:b/>
                <w:bCs/>
              </w:rPr>
            </w:pPr>
            <w:r w:rsidRPr="00A95AAB">
              <w:rPr>
                <w:rFonts w:ascii="Calibri" w:hAnsi="Calibri" w:cs="Calibri"/>
                <w:b/>
                <w:bCs/>
              </w:rPr>
              <w:t xml:space="preserve">July </w:t>
            </w:r>
            <w:r w:rsidR="00A95AAB" w:rsidRPr="00A95AAB">
              <w:rPr>
                <w:rFonts w:ascii="Calibri" w:hAnsi="Calibri" w:cs="Calibri"/>
                <w:b/>
                <w:bCs/>
              </w:rPr>
              <w:t>2024</w:t>
            </w:r>
          </w:p>
          <w:p w14:paraId="376609AD" w14:textId="77777777" w:rsidR="00A95AAB" w:rsidRDefault="0068556D" w:rsidP="008F2996">
            <w:pPr>
              <w:pStyle w:val="ListParagraph"/>
              <w:numPr>
                <w:ilvl w:val="0"/>
                <w:numId w:val="17"/>
              </w:numPr>
              <w:spacing w:after="0"/>
              <w:rPr>
                <w:rFonts w:ascii="Calibri" w:hAnsi="Calibri" w:cs="Calibri"/>
              </w:rPr>
            </w:pPr>
            <w:r>
              <w:rPr>
                <w:rFonts w:ascii="Calibri" w:hAnsi="Calibri" w:cs="Calibri"/>
              </w:rPr>
              <w:t>Included updates from the new working together to improve school attendance.</w:t>
            </w:r>
          </w:p>
          <w:p w14:paraId="15B5823C" w14:textId="426093A5" w:rsidR="00C473C6" w:rsidRDefault="00C473C6" w:rsidP="008F2996">
            <w:pPr>
              <w:pStyle w:val="ListParagraph"/>
              <w:numPr>
                <w:ilvl w:val="0"/>
                <w:numId w:val="17"/>
              </w:numPr>
              <w:spacing w:after="0"/>
              <w:rPr>
                <w:rFonts w:ascii="Calibri" w:hAnsi="Calibri" w:cs="Calibri"/>
              </w:rPr>
            </w:pPr>
            <w:r>
              <w:rPr>
                <w:rFonts w:ascii="Calibri" w:hAnsi="Calibri" w:cs="Calibri"/>
              </w:rPr>
              <w:t>Updated register codes.</w:t>
            </w:r>
          </w:p>
          <w:p w14:paraId="160150C8" w14:textId="77777777" w:rsidR="00C473C6" w:rsidRDefault="00C473C6" w:rsidP="008F2996">
            <w:pPr>
              <w:pStyle w:val="ListParagraph"/>
              <w:numPr>
                <w:ilvl w:val="0"/>
                <w:numId w:val="17"/>
              </w:numPr>
              <w:spacing w:after="0"/>
              <w:rPr>
                <w:rFonts w:ascii="Calibri" w:hAnsi="Calibri" w:cs="Calibri"/>
              </w:rPr>
            </w:pPr>
            <w:r>
              <w:rPr>
                <w:rFonts w:ascii="Calibri" w:hAnsi="Calibri" w:cs="Calibri"/>
              </w:rPr>
              <w:t>Keep registers for 6 years from 3 years.</w:t>
            </w:r>
          </w:p>
          <w:p w14:paraId="78379C80" w14:textId="77777777" w:rsidR="00F3721A" w:rsidRDefault="00F3721A" w:rsidP="008F2996">
            <w:pPr>
              <w:pStyle w:val="ListParagraph"/>
              <w:numPr>
                <w:ilvl w:val="0"/>
                <w:numId w:val="17"/>
              </w:numPr>
              <w:spacing w:after="0"/>
              <w:rPr>
                <w:rFonts w:ascii="Calibri" w:hAnsi="Calibri" w:cs="Calibri"/>
              </w:rPr>
            </w:pPr>
            <w:r>
              <w:rPr>
                <w:rFonts w:ascii="Calibri" w:hAnsi="Calibri" w:cs="Calibri"/>
              </w:rPr>
              <w:t xml:space="preserve">Updated </w:t>
            </w:r>
            <w:r w:rsidRPr="00F3721A">
              <w:rPr>
                <w:rFonts w:ascii="Calibri" w:hAnsi="Calibri" w:cs="Calibri"/>
              </w:rPr>
              <w:t>grant</w:t>
            </w:r>
            <w:r>
              <w:rPr>
                <w:rFonts w:ascii="Calibri" w:hAnsi="Calibri" w:cs="Calibri"/>
              </w:rPr>
              <w:t>ing</w:t>
            </w:r>
            <w:r w:rsidRPr="00F3721A">
              <w:rPr>
                <w:rFonts w:ascii="Calibri" w:hAnsi="Calibri" w:cs="Calibri"/>
              </w:rPr>
              <w:t xml:space="preserve"> leaves of absence for specific circumstances</w:t>
            </w:r>
            <w:r>
              <w:rPr>
                <w:rFonts w:ascii="Calibri" w:hAnsi="Calibri" w:cs="Calibri"/>
              </w:rPr>
              <w:t>.</w:t>
            </w:r>
          </w:p>
          <w:p w14:paraId="041435C8" w14:textId="77777777" w:rsidR="005A5E2F" w:rsidRDefault="005A5E2F" w:rsidP="008F2996">
            <w:pPr>
              <w:pStyle w:val="ListParagraph"/>
              <w:numPr>
                <w:ilvl w:val="0"/>
                <w:numId w:val="17"/>
              </w:numPr>
              <w:spacing w:after="0"/>
              <w:rPr>
                <w:rFonts w:ascii="Calibri" w:hAnsi="Calibri" w:cs="Calibri"/>
              </w:rPr>
            </w:pPr>
            <w:r>
              <w:rPr>
                <w:rFonts w:ascii="Calibri" w:hAnsi="Calibri" w:cs="Calibri"/>
              </w:rPr>
              <w:t xml:space="preserve">Updated </w:t>
            </w:r>
            <w:r w:rsidRPr="005A5E2F">
              <w:rPr>
                <w:rFonts w:ascii="Calibri" w:hAnsi="Calibri" w:cs="Calibri"/>
              </w:rPr>
              <w:t>grant</w:t>
            </w:r>
            <w:r>
              <w:rPr>
                <w:rFonts w:ascii="Calibri" w:hAnsi="Calibri" w:cs="Calibri"/>
              </w:rPr>
              <w:t>ing</w:t>
            </w:r>
            <w:r w:rsidRPr="005A5E2F">
              <w:rPr>
                <w:rFonts w:ascii="Calibri" w:hAnsi="Calibri" w:cs="Calibri"/>
              </w:rPr>
              <w:t xml:space="preserve"> absence for education off site</w:t>
            </w:r>
            <w:r w:rsidR="00AB6793">
              <w:rPr>
                <w:rFonts w:ascii="Calibri" w:hAnsi="Calibri" w:cs="Calibri"/>
              </w:rPr>
              <w:t>.</w:t>
            </w:r>
          </w:p>
          <w:p w14:paraId="314D0965" w14:textId="40093CE3" w:rsidR="00AB6793" w:rsidRDefault="00AB6793" w:rsidP="008F2996">
            <w:pPr>
              <w:pStyle w:val="ListParagraph"/>
              <w:numPr>
                <w:ilvl w:val="0"/>
                <w:numId w:val="17"/>
              </w:numPr>
              <w:spacing w:after="0"/>
              <w:rPr>
                <w:rFonts w:ascii="Calibri" w:hAnsi="Calibri" w:cs="Calibri"/>
              </w:rPr>
            </w:pPr>
            <w:r>
              <w:rPr>
                <w:rFonts w:ascii="Calibri" w:hAnsi="Calibri" w:cs="Calibri"/>
              </w:rPr>
              <w:t xml:space="preserve">Fine increase: </w:t>
            </w:r>
            <w:r w:rsidRPr="00AB6793">
              <w:rPr>
                <w:rFonts w:ascii="Calibri" w:hAnsi="Calibri" w:cs="Calibri"/>
              </w:rPr>
              <w:t>£80 to be paid within 21 days, or</w:t>
            </w:r>
            <w:r>
              <w:rPr>
                <w:rFonts w:ascii="Calibri" w:hAnsi="Calibri" w:cs="Calibri"/>
              </w:rPr>
              <w:t xml:space="preserve"> </w:t>
            </w:r>
            <w:r w:rsidRPr="00AB6793">
              <w:rPr>
                <w:rFonts w:ascii="Calibri" w:hAnsi="Calibri" w:cs="Calibri"/>
              </w:rPr>
              <w:t>£160 if paid after 21 days but within 28 days</w:t>
            </w:r>
            <w:r w:rsidR="004C5A4F">
              <w:rPr>
                <w:rFonts w:ascii="Calibri" w:hAnsi="Calibri" w:cs="Calibri"/>
              </w:rPr>
              <w:t>.</w:t>
            </w:r>
          </w:p>
          <w:p w14:paraId="4BDBCCCD" w14:textId="6BDF11E2" w:rsidR="004C5A4F" w:rsidRPr="00AB6793" w:rsidRDefault="004C5A4F" w:rsidP="008F2996">
            <w:pPr>
              <w:pStyle w:val="ListParagraph"/>
              <w:numPr>
                <w:ilvl w:val="0"/>
                <w:numId w:val="17"/>
              </w:numPr>
              <w:spacing w:after="0"/>
              <w:rPr>
                <w:rFonts w:ascii="Calibri" w:hAnsi="Calibri" w:cs="Calibri"/>
              </w:rPr>
            </w:pPr>
            <w:r>
              <w:rPr>
                <w:rFonts w:ascii="Calibri" w:hAnsi="Calibri" w:cs="Calibri"/>
              </w:rPr>
              <w:t xml:space="preserve">Updated clarity </w:t>
            </w:r>
            <w:r w:rsidR="00AE123C">
              <w:rPr>
                <w:rFonts w:ascii="Calibri" w:hAnsi="Calibri" w:cs="Calibri"/>
              </w:rPr>
              <w:t>on penalty notices</w:t>
            </w:r>
            <w:r w:rsidR="00937C8B">
              <w:rPr>
                <w:rFonts w:ascii="Calibri" w:hAnsi="Calibri" w:cs="Calibri"/>
              </w:rPr>
              <w:t xml:space="preserve"> and sample letters.</w:t>
            </w:r>
          </w:p>
          <w:p w14:paraId="0FBF852B" w14:textId="77777777" w:rsidR="00AB6793" w:rsidRDefault="00350B6F" w:rsidP="008F2996">
            <w:pPr>
              <w:pStyle w:val="ListParagraph"/>
              <w:numPr>
                <w:ilvl w:val="0"/>
                <w:numId w:val="17"/>
              </w:numPr>
              <w:spacing w:after="0"/>
              <w:rPr>
                <w:rFonts w:ascii="Calibri" w:hAnsi="Calibri" w:cs="Calibri"/>
              </w:rPr>
            </w:pPr>
            <w:r w:rsidRPr="00350B6F">
              <w:rPr>
                <w:rFonts w:ascii="Calibri" w:hAnsi="Calibri" w:cs="Calibri"/>
              </w:rPr>
              <w:t>Clearer expectations for the school's senior attendance champion</w:t>
            </w:r>
            <w:r>
              <w:rPr>
                <w:rFonts w:ascii="Calibri" w:hAnsi="Calibri" w:cs="Calibri"/>
              </w:rPr>
              <w:t>.</w:t>
            </w:r>
          </w:p>
          <w:p w14:paraId="24990F37" w14:textId="77777777" w:rsidR="00350B6F" w:rsidRDefault="00350B6F" w:rsidP="008F2996">
            <w:pPr>
              <w:pStyle w:val="ListParagraph"/>
              <w:numPr>
                <w:ilvl w:val="0"/>
                <w:numId w:val="17"/>
              </w:numPr>
              <w:spacing w:after="0"/>
              <w:rPr>
                <w:rFonts w:ascii="Calibri" w:hAnsi="Calibri" w:cs="Calibri"/>
              </w:rPr>
            </w:pPr>
            <w:r w:rsidRPr="00350B6F">
              <w:rPr>
                <w:rFonts w:ascii="Calibri" w:hAnsi="Calibri" w:cs="Calibri"/>
              </w:rPr>
              <w:t>More detail about supporting pupils with physical or mental ill health</w:t>
            </w:r>
            <w:r>
              <w:rPr>
                <w:rFonts w:ascii="Calibri" w:hAnsi="Calibri" w:cs="Calibri"/>
              </w:rPr>
              <w:t>.</w:t>
            </w:r>
          </w:p>
          <w:p w14:paraId="2358210E" w14:textId="77777777" w:rsidR="00350B6F" w:rsidRDefault="00350B6F" w:rsidP="008F2996">
            <w:pPr>
              <w:pStyle w:val="ListParagraph"/>
              <w:numPr>
                <w:ilvl w:val="0"/>
                <w:numId w:val="17"/>
              </w:numPr>
              <w:spacing w:after="0"/>
              <w:rPr>
                <w:rFonts w:ascii="Calibri" w:hAnsi="Calibri" w:cs="Calibri"/>
              </w:rPr>
            </w:pPr>
            <w:r w:rsidRPr="00350B6F">
              <w:rPr>
                <w:rFonts w:ascii="Calibri" w:hAnsi="Calibri" w:cs="Calibri"/>
              </w:rPr>
              <w:t>Clearer link between improving attendance and wider school culture</w:t>
            </w:r>
            <w:r>
              <w:rPr>
                <w:rFonts w:ascii="Calibri" w:hAnsi="Calibri" w:cs="Calibri"/>
              </w:rPr>
              <w:t>.</w:t>
            </w:r>
          </w:p>
          <w:p w14:paraId="04901ED9" w14:textId="529434F4" w:rsidR="00350B6F" w:rsidRPr="00C473C6" w:rsidRDefault="00237693" w:rsidP="008F2996">
            <w:pPr>
              <w:pStyle w:val="ListParagraph"/>
              <w:numPr>
                <w:ilvl w:val="0"/>
                <w:numId w:val="17"/>
              </w:numPr>
              <w:spacing w:after="0"/>
              <w:rPr>
                <w:rFonts w:ascii="Calibri" w:hAnsi="Calibri" w:cs="Calibri"/>
              </w:rPr>
            </w:pPr>
            <w:r w:rsidRPr="00237693">
              <w:rPr>
                <w:rFonts w:ascii="Calibri" w:hAnsi="Calibri" w:cs="Calibri"/>
              </w:rPr>
              <w:t>‘Parenting contracts’ will be called ‘attendance contracts’</w:t>
            </w:r>
          </w:p>
        </w:tc>
      </w:tr>
      <w:tr w:rsidR="001B1DFB" w:rsidRPr="00921F80" w14:paraId="0CFE705D" w14:textId="77777777" w:rsidTr="005C30F1">
        <w:trPr>
          <w:trHeight w:val="532"/>
        </w:trPr>
        <w:tc>
          <w:tcPr>
            <w:tcW w:w="2689" w:type="dxa"/>
          </w:tcPr>
          <w:p w14:paraId="0BC509AA" w14:textId="77777777" w:rsidR="001B1DFB" w:rsidRPr="00921F80" w:rsidRDefault="001B1DFB" w:rsidP="000F6018">
            <w:pPr>
              <w:spacing w:after="0" w:line="240" w:lineRule="auto"/>
              <w:ind w:left="368" w:hanging="11"/>
              <w:rPr>
                <w:rFonts w:ascii="Calibri" w:hAnsi="Calibri" w:cs="Calibri"/>
              </w:rPr>
            </w:pPr>
            <w:r w:rsidRPr="00921F80">
              <w:rPr>
                <w:rFonts w:ascii="Calibri" w:hAnsi="Calibri" w:cs="Calibri"/>
                <w:b/>
              </w:rPr>
              <w:t xml:space="preserve">Status &amp; Review Cycle:  </w:t>
            </w:r>
          </w:p>
        </w:tc>
        <w:tc>
          <w:tcPr>
            <w:tcW w:w="7286" w:type="dxa"/>
          </w:tcPr>
          <w:p w14:paraId="211064F9" w14:textId="77777777" w:rsidR="001B1DFB" w:rsidRPr="005C30F1" w:rsidRDefault="001B1DFB" w:rsidP="001B1DFB">
            <w:pPr>
              <w:spacing w:after="200"/>
              <w:rPr>
                <w:rFonts w:ascii="Calibri" w:hAnsi="Calibri" w:cs="Calibri"/>
                <w:sz w:val="22"/>
              </w:rPr>
            </w:pPr>
            <w:r w:rsidRPr="005C30F1">
              <w:rPr>
                <w:rFonts w:ascii="Calibri" w:hAnsi="Calibri" w:cs="Calibri"/>
                <w:sz w:val="22"/>
              </w:rPr>
              <w:t>Statutory – annual review</w:t>
            </w:r>
          </w:p>
        </w:tc>
      </w:tr>
      <w:tr w:rsidR="001B1DFB" w:rsidRPr="00921F80" w14:paraId="2D02CD5F" w14:textId="77777777" w:rsidTr="00C473C6">
        <w:trPr>
          <w:trHeight w:val="517"/>
        </w:trPr>
        <w:tc>
          <w:tcPr>
            <w:tcW w:w="2689" w:type="dxa"/>
          </w:tcPr>
          <w:p w14:paraId="18295357" w14:textId="77777777" w:rsidR="001B1DFB" w:rsidRPr="00921F80" w:rsidRDefault="001B1DFB" w:rsidP="000F6018">
            <w:pPr>
              <w:spacing w:after="0" w:line="240" w:lineRule="auto"/>
              <w:ind w:left="368" w:hanging="11"/>
              <w:rPr>
                <w:rFonts w:ascii="Calibri" w:hAnsi="Calibri" w:cs="Calibri"/>
              </w:rPr>
            </w:pPr>
            <w:r w:rsidRPr="00921F80">
              <w:rPr>
                <w:rFonts w:ascii="Calibri" w:hAnsi="Calibri" w:cs="Calibri"/>
                <w:b/>
              </w:rPr>
              <w:t>Next Review Date:</w:t>
            </w:r>
            <w:r w:rsidRPr="00921F80">
              <w:rPr>
                <w:rFonts w:ascii="Calibri" w:hAnsi="Calibri" w:cs="Calibri"/>
              </w:rPr>
              <w:t xml:space="preserve">   </w:t>
            </w:r>
          </w:p>
        </w:tc>
        <w:tc>
          <w:tcPr>
            <w:tcW w:w="7286" w:type="dxa"/>
          </w:tcPr>
          <w:p w14:paraId="046EE2E3" w14:textId="16845666" w:rsidR="001B1DFB" w:rsidRPr="005C30F1" w:rsidRDefault="008A3FCF" w:rsidP="001B1DFB">
            <w:pPr>
              <w:spacing w:after="200"/>
              <w:rPr>
                <w:rFonts w:ascii="Calibri" w:hAnsi="Calibri" w:cs="Calibri"/>
                <w:sz w:val="22"/>
              </w:rPr>
            </w:pPr>
            <w:r w:rsidRPr="005C30F1">
              <w:rPr>
                <w:rFonts w:ascii="Calibri" w:hAnsi="Calibri" w:cs="Calibri"/>
                <w:sz w:val="22"/>
              </w:rPr>
              <w:t>July</w:t>
            </w:r>
            <w:r w:rsidR="001B1DFB" w:rsidRPr="005C30F1">
              <w:rPr>
                <w:rFonts w:ascii="Calibri" w:hAnsi="Calibri" w:cs="Calibri"/>
                <w:sz w:val="22"/>
              </w:rPr>
              <w:t xml:space="preserve"> 202</w:t>
            </w:r>
            <w:r w:rsidR="001342EF" w:rsidRPr="005C30F1">
              <w:rPr>
                <w:rFonts w:ascii="Calibri" w:hAnsi="Calibri" w:cs="Calibri"/>
                <w:sz w:val="22"/>
              </w:rPr>
              <w:t>5</w:t>
            </w:r>
          </w:p>
        </w:tc>
      </w:tr>
      <w:tr w:rsidR="001B1DFB" w:rsidRPr="00921F80" w14:paraId="3C6659F2" w14:textId="77777777" w:rsidTr="00C473C6">
        <w:trPr>
          <w:trHeight w:val="138"/>
        </w:trPr>
        <w:tc>
          <w:tcPr>
            <w:tcW w:w="2689" w:type="dxa"/>
          </w:tcPr>
          <w:p w14:paraId="5F8D841C" w14:textId="77777777" w:rsidR="001B1DFB" w:rsidRPr="00921F80" w:rsidRDefault="001B1DFB" w:rsidP="000F6018">
            <w:pPr>
              <w:spacing w:after="0" w:line="240" w:lineRule="auto"/>
              <w:ind w:left="368" w:hanging="11"/>
              <w:rPr>
                <w:rFonts w:ascii="Calibri" w:hAnsi="Calibri" w:cs="Calibri"/>
                <w:b/>
              </w:rPr>
            </w:pPr>
            <w:r w:rsidRPr="00921F80">
              <w:rPr>
                <w:rFonts w:ascii="Calibri" w:hAnsi="Calibri" w:cs="Calibri"/>
                <w:b/>
              </w:rPr>
              <w:t xml:space="preserve">Author </w:t>
            </w:r>
          </w:p>
        </w:tc>
        <w:tc>
          <w:tcPr>
            <w:tcW w:w="7286" w:type="dxa"/>
          </w:tcPr>
          <w:p w14:paraId="2FDC7A0A" w14:textId="77777777" w:rsidR="001B1DFB" w:rsidRPr="005C30F1" w:rsidRDefault="001B1DFB" w:rsidP="00B57E09">
            <w:pPr>
              <w:spacing w:after="0"/>
              <w:ind w:left="368" w:hanging="11"/>
              <w:rPr>
                <w:rFonts w:asciiTheme="minorHAnsi" w:hAnsiTheme="minorHAnsi" w:cstheme="minorHAnsi"/>
                <w:sz w:val="22"/>
              </w:rPr>
            </w:pPr>
            <w:r w:rsidRPr="005C30F1">
              <w:rPr>
                <w:rFonts w:ascii="Calibri" w:hAnsi="Calibri" w:cs="Calibri"/>
                <w:sz w:val="22"/>
              </w:rPr>
              <w:t xml:space="preserve">Robert </w:t>
            </w:r>
            <w:r w:rsidRPr="005C30F1">
              <w:rPr>
                <w:rFonts w:asciiTheme="minorHAnsi" w:hAnsiTheme="minorHAnsi" w:cstheme="minorHAnsi"/>
                <w:sz w:val="22"/>
              </w:rPr>
              <w:t>della-Spina</w:t>
            </w:r>
          </w:p>
          <w:p w14:paraId="77B380EF" w14:textId="0D3E2E8E" w:rsidR="00B06135" w:rsidRPr="00921F80" w:rsidRDefault="00B06135" w:rsidP="00B57E09">
            <w:pPr>
              <w:spacing w:after="0"/>
              <w:ind w:left="368" w:hanging="11"/>
              <w:rPr>
                <w:rFonts w:ascii="Calibri" w:hAnsi="Calibri" w:cs="Calibri"/>
              </w:rPr>
            </w:pPr>
            <w:r w:rsidRPr="005C30F1">
              <w:rPr>
                <w:rFonts w:asciiTheme="minorHAnsi" w:hAnsiTheme="minorHAnsi" w:cstheme="minorHAnsi"/>
                <w:sz w:val="22"/>
              </w:rPr>
              <w:t>Amy Bradshaw</w:t>
            </w:r>
            <w:r w:rsidR="005C30F1" w:rsidRPr="005C30F1">
              <w:rPr>
                <w:rFonts w:asciiTheme="minorHAnsi" w:hAnsiTheme="minorHAnsi" w:cstheme="minorHAnsi"/>
                <w:sz w:val="22"/>
              </w:rPr>
              <w:t>, Education Welfare Officer</w:t>
            </w:r>
            <w:r w:rsidR="001B138B" w:rsidRPr="005C30F1">
              <w:rPr>
                <w:rFonts w:asciiTheme="minorHAnsi" w:hAnsiTheme="minorHAnsi" w:cstheme="minorHAnsi"/>
                <w:sz w:val="22"/>
              </w:rPr>
              <w:t xml:space="preserve"> (EWO)</w:t>
            </w:r>
          </w:p>
        </w:tc>
      </w:tr>
    </w:tbl>
    <w:p w14:paraId="6048304F" w14:textId="4C721F0A" w:rsidR="00AA2065" w:rsidRDefault="00AA2065">
      <w:pPr>
        <w:spacing w:after="0" w:line="259" w:lineRule="auto"/>
        <w:ind w:left="14" w:firstLine="0"/>
        <w:jc w:val="left"/>
      </w:pPr>
    </w:p>
    <w:p w14:paraId="511DA264" w14:textId="78EBB569" w:rsidR="00AA2065" w:rsidRDefault="00AA2065">
      <w:pPr>
        <w:spacing w:after="0" w:line="259" w:lineRule="auto"/>
        <w:ind w:left="14" w:firstLine="0"/>
        <w:jc w:val="left"/>
      </w:pPr>
    </w:p>
    <w:sdt>
      <w:sdtPr>
        <w:rPr>
          <w:rFonts w:ascii="Arial" w:eastAsia="Arial" w:hAnsi="Arial" w:cs="Arial"/>
          <w:color w:val="000000"/>
          <w:sz w:val="24"/>
          <w:szCs w:val="22"/>
          <w:lang w:val="en-GB"/>
        </w:rPr>
        <w:id w:val="-129640510"/>
        <w:docPartObj>
          <w:docPartGallery w:val="Table of Contents"/>
          <w:docPartUnique/>
        </w:docPartObj>
      </w:sdtPr>
      <w:sdtEndPr>
        <w:rPr>
          <w:b/>
          <w:bCs/>
          <w:noProof/>
          <w:color w:val="000000" w:themeColor="text1"/>
          <w:szCs w:val="24"/>
        </w:rPr>
      </w:sdtEndPr>
      <w:sdtContent>
        <w:p w14:paraId="776FE9B4" w14:textId="77777777" w:rsidR="00630CD9" w:rsidRDefault="00630CD9">
          <w:pPr>
            <w:pStyle w:val="TOCHeading"/>
            <w:rPr>
              <w:rFonts w:ascii="Arial" w:eastAsia="Arial" w:hAnsi="Arial" w:cs="Arial"/>
              <w:color w:val="000000"/>
              <w:sz w:val="24"/>
              <w:szCs w:val="22"/>
              <w:lang w:val="en-GB"/>
            </w:rPr>
          </w:pPr>
        </w:p>
        <w:p w14:paraId="24FD997B" w14:textId="77777777" w:rsidR="00630CD9" w:rsidRDefault="00630CD9">
          <w:pPr>
            <w:spacing w:after="160" w:line="259" w:lineRule="auto"/>
            <w:ind w:left="0" w:firstLine="0"/>
            <w:jc w:val="left"/>
          </w:pPr>
          <w:r>
            <w:br w:type="page"/>
          </w:r>
        </w:p>
        <w:p w14:paraId="099E4F4A" w14:textId="1B65A1D1" w:rsidR="00566FDD" w:rsidRPr="00AA2065" w:rsidRDefault="00566FDD">
          <w:pPr>
            <w:pStyle w:val="TOCHeading"/>
            <w:rPr>
              <w:rFonts w:ascii="Arial" w:hAnsi="Arial" w:cs="Arial"/>
              <w:b/>
              <w:bCs/>
              <w:color w:val="auto"/>
            </w:rPr>
          </w:pPr>
          <w:r w:rsidRPr="00AA2065">
            <w:rPr>
              <w:rFonts w:ascii="Arial" w:hAnsi="Arial" w:cs="Arial"/>
              <w:b/>
              <w:bCs/>
              <w:color w:val="auto"/>
            </w:rPr>
            <w:lastRenderedPageBreak/>
            <w:t>Contents</w:t>
          </w:r>
        </w:p>
        <w:p w14:paraId="3379D299" w14:textId="733E1795" w:rsidR="000F6018" w:rsidRDefault="00566FDD">
          <w:pPr>
            <w:pStyle w:val="TOC1"/>
            <w:tabs>
              <w:tab w:val="right" w:leader="dot" w:pos="9039"/>
            </w:tabs>
            <w:rPr>
              <w:rFonts w:asciiTheme="minorHAnsi" w:eastAsiaTheme="minorEastAsia" w:hAnsiTheme="minorHAnsi" w:cstheme="minorBidi"/>
              <w:noProof/>
              <w:color w:val="auto"/>
              <w:kern w:val="2"/>
              <w:szCs w:val="24"/>
              <w:lang w:eastAsia="en-GB"/>
              <w14:ligatures w14:val="standardContextual"/>
            </w:rPr>
          </w:pPr>
          <w:r w:rsidRPr="00AA2065">
            <w:fldChar w:fldCharType="begin"/>
          </w:r>
          <w:r w:rsidRPr="00AA2065">
            <w:instrText xml:space="preserve"> TOC \o "1-3" \h \z \u </w:instrText>
          </w:r>
          <w:r w:rsidRPr="00AA2065">
            <w:fldChar w:fldCharType="separate"/>
          </w:r>
          <w:hyperlink w:anchor="_Toc172548825" w:history="1">
            <w:r w:rsidR="000F6018" w:rsidRPr="006F190C">
              <w:rPr>
                <w:rStyle w:val="Hyperlink"/>
                <w:rFonts w:ascii="Calibri" w:eastAsia="MS Gothic" w:hAnsi="Calibri" w:cs="Times New Roman"/>
                <w:noProof/>
              </w:rPr>
              <w:t>Our Lady of Lourdes Mission Statement:</w:t>
            </w:r>
            <w:r w:rsidR="000F6018">
              <w:rPr>
                <w:noProof/>
                <w:webHidden/>
              </w:rPr>
              <w:tab/>
            </w:r>
            <w:r w:rsidR="000F6018">
              <w:rPr>
                <w:noProof/>
                <w:webHidden/>
              </w:rPr>
              <w:fldChar w:fldCharType="begin"/>
            </w:r>
            <w:r w:rsidR="000F6018">
              <w:rPr>
                <w:noProof/>
                <w:webHidden/>
              </w:rPr>
              <w:instrText xml:space="preserve"> PAGEREF _Toc172548825 \h </w:instrText>
            </w:r>
            <w:r w:rsidR="000F6018">
              <w:rPr>
                <w:noProof/>
                <w:webHidden/>
              </w:rPr>
            </w:r>
            <w:r w:rsidR="000F6018">
              <w:rPr>
                <w:noProof/>
                <w:webHidden/>
              </w:rPr>
              <w:fldChar w:fldCharType="separate"/>
            </w:r>
            <w:r w:rsidR="000F6018">
              <w:rPr>
                <w:noProof/>
                <w:webHidden/>
              </w:rPr>
              <w:t>1</w:t>
            </w:r>
            <w:r w:rsidR="000F6018">
              <w:rPr>
                <w:noProof/>
                <w:webHidden/>
              </w:rPr>
              <w:fldChar w:fldCharType="end"/>
            </w:r>
          </w:hyperlink>
        </w:p>
        <w:p w14:paraId="63911205" w14:textId="15A0E0DA" w:rsidR="000F6018" w:rsidRDefault="00C3496A">
          <w:pPr>
            <w:pStyle w:val="TOC1"/>
            <w:tabs>
              <w:tab w:val="right" w:leader="dot" w:pos="9039"/>
            </w:tabs>
            <w:rPr>
              <w:rFonts w:asciiTheme="minorHAnsi" w:eastAsiaTheme="minorEastAsia" w:hAnsiTheme="minorHAnsi" w:cstheme="minorBidi"/>
              <w:noProof/>
              <w:color w:val="auto"/>
              <w:kern w:val="2"/>
              <w:szCs w:val="24"/>
              <w:lang w:eastAsia="en-GB"/>
              <w14:ligatures w14:val="standardContextual"/>
            </w:rPr>
          </w:pPr>
          <w:hyperlink w:anchor="_Toc172548826" w:history="1">
            <w:r w:rsidR="000F6018" w:rsidRPr="006F190C">
              <w:rPr>
                <w:rStyle w:val="Hyperlink"/>
                <w:rFonts w:cstheme="minorHAnsi"/>
                <w:noProof/>
              </w:rPr>
              <w:t>1. Core Principals.</w:t>
            </w:r>
            <w:r w:rsidR="000F6018">
              <w:rPr>
                <w:noProof/>
                <w:webHidden/>
              </w:rPr>
              <w:tab/>
            </w:r>
            <w:r w:rsidR="000F6018">
              <w:rPr>
                <w:noProof/>
                <w:webHidden/>
              </w:rPr>
              <w:fldChar w:fldCharType="begin"/>
            </w:r>
            <w:r w:rsidR="000F6018">
              <w:rPr>
                <w:noProof/>
                <w:webHidden/>
              </w:rPr>
              <w:instrText xml:space="preserve"> PAGEREF _Toc172548826 \h </w:instrText>
            </w:r>
            <w:r w:rsidR="000F6018">
              <w:rPr>
                <w:noProof/>
                <w:webHidden/>
              </w:rPr>
            </w:r>
            <w:r w:rsidR="000F6018">
              <w:rPr>
                <w:noProof/>
                <w:webHidden/>
              </w:rPr>
              <w:fldChar w:fldCharType="separate"/>
            </w:r>
            <w:r w:rsidR="000F6018">
              <w:rPr>
                <w:noProof/>
                <w:webHidden/>
              </w:rPr>
              <w:t>5</w:t>
            </w:r>
            <w:r w:rsidR="000F6018">
              <w:rPr>
                <w:noProof/>
                <w:webHidden/>
              </w:rPr>
              <w:fldChar w:fldCharType="end"/>
            </w:r>
          </w:hyperlink>
        </w:p>
        <w:p w14:paraId="4F6D2CDF" w14:textId="6679E7C5" w:rsidR="000F6018" w:rsidRDefault="00C3496A">
          <w:pPr>
            <w:pStyle w:val="TOC1"/>
            <w:tabs>
              <w:tab w:val="right" w:leader="dot" w:pos="9039"/>
            </w:tabs>
            <w:rPr>
              <w:rFonts w:asciiTheme="minorHAnsi" w:eastAsiaTheme="minorEastAsia" w:hAnsiTheme="minorHAnsi" w:cstheme="minorBidi"/>
              <w:noProof/>
              <w:color w:val="auto"/>
              <w:kern w:val="2"/>
              <w:szCs w:val="24"/>
              <w:lang w:eastAsia="en-GB"/>
              <w14:ligatures w14:val="standardContextual"/>
            </w:rPr>
          </w:pPr>
          <w:hyperlink w:anchor="_Toc172548827" w:history="1">
            <w:r w:rsidR="000F6018" w:rsidRPr="006F190C">
              <w:rPr>
                <w:rStyle w:val="Hyperlink"/>
                <w:rFonts w:cstheme="minorHAnsi"/>
                <w:noProof/>
              </w:rPr>
              <w:t>2. Legislation and guidance</w:t>
            </w:r>
            <w:r w:rsidR="000F6018">
              <w:rPr>
                <w:noProof/>
                <w:webHidden/>
              </w:rPr>
              <w:tab/>
            </w:r>
            <w:r w:rsidR="000F6018">
              <w:rPr>
                <w:noProof/>
                <w:webHidden/>
              </w:rPr>
              <w:fldChar w:fldCharType="begin"/>
            </w:r>
            <w:r w:rsidR="000F6018">
              <w:rPr>
                <w:noProof/>
                <w:webHidden/>
              </w:rPr>
              <w:instrText xml:space="preserve"> PAGEREF _Toc172548827 \h </w:instrText>
            </w:r>
            <w:r w:rsidR="000F6018">
              <w:rPr>
                <w:noProof/>
                <w:webHidden/>
              </w:rPr>
            </w:r>
            <w:r w:rsidR="000F6018">
              <w:rPr>
                <w:noProof/>
                <w:webHidden/>
              </w:rPr>
              <w:fldChar w:fldCharType="separate"/>
            </w:r>
            <w:r w:rsidR="000F6018">
              <w:rPr>
                <w:noProof/>
                <w:webHidden/>
              </w:rPr>
              <w:t>5</w:t>
            </w:r>
            <w:r w:rsidR="000F6018">
              <w:rPr>
                <w:noProof/>
                <w:webHidden/>
              </w:rPr>
              <w:fldChar w:fldCharType="end"/>
            </w:r>
          </w:hyperlink>
        </w:p>
        <w:p w14:paraId="2A5F45CC" w14:textId="01D02CCA" w:rsidR="000F6018" w:rsidRDefault="00C3496A">
          <w:pPr>
            <w:pStyle w:val="TOC1"/>
            <w:tabs>
              <w:tab w:val="right" w:leader="dot" w:pos="9039"/>
            </w:tabs>
            <w:rPr>
              <w:rFonts w:asciiTheme="minorHAnsi" w:eastAsiaTheme="minorEastAsia" w:hAnsiTheme="minorHAnsi" w:cstheme="minorBidi"/>
              <w:noProof/>
              <w:color w:val="auto"/>
              <w:kern w:val="2"/>
              <w:szCs w:val="24"/>
              <w:lang w:eastAsia="en-GB"/>
              <w14:ligatures w14:val="standardContextual"/>
            </w:rPr>
          </w:pPr>
          <w:hyperlink w:anchor="_Toc172548828" w:history="1">
            <w:r w:rsidR="000F6018" w:rsidRPr="006F190C">
              <w:rPr>
                <w:rStyle w:val="Hyperlink"/>
                <w:rFonts w:cstheme="minorHAnsi"/>
                <w:noProof/>
              </w:rPr>
              <w:t>3. Aims</w:t>
            </w:r>
            <w:r w:rsidR="000F6018">
              <w:rPr>
                <w:noProof/>
                <w:webHidden/>
              </w:rPr>
              <w:tab/>
            </w:r>
            <w:r w:rsidR="000F6018">
              <w:rPr>
                <w:noProof/>
                <w:webHidden/>
              </w:rPr>
              <w:fldChar w:fldCharType="begin"/>
            </w:r>
            <w:r w:rsidR="000F6018">
              <w:rPr>
                <w:noProof/>
                <w:webHidden/>
              </w:rPr>
              <w:instrText xml:space="preserve"> PAGEREF _Toc172548828 \h </w:instrText>
            </w:r>
            <w:r w:rsidR="000F6018">
              <w:rPr>
                <w:noProof/>
                <w:webHidden/>
              </w:rPr>
            </w:r>
            <w:r w:rsidR="000F6018">
              <w:rPr>
                <w:noProof/>
                <w:webHidden/>
              </w:rPr>
              <w:fldChar w:fldCharType="separate"/>
            </w:r>
            <w:r w:rsidR="000F6018">
              <w:rPr>
                <w:noProof/>
                <w:webHidden/>
              </w:rPr>
              <w:t>6</w:t>
            </w:r>
            <w:r w:rsidR="000F6018">
              <w:rPr>
                <w:noProof/>
                <w:webHidden/>
              </w:rPr>
              <w:fldChar w:fldCharType="end"/>
            </w:r>
          </w:hyperlink>
        </w:p>
        <w:p w14:paraId="24057455" w14:textId="0F57383F" w:rsidR="000F6018" w:rsidRDefault="00C3496A">
          <w:pPr>
            <w:pStyle w:val="TOC1"/>
            <w:tabs>
              <w:tab w:val="right" w:leader="dot" w:pos="9039"/>
            </w:tabs>
            <w:rPr>
              <w:rFonts w:asciiTheme="minorHAnsi" w:eastAsiaTheme="minorEastAsia" w:hAnsiTheme="minorHAnsi" w:cstheme="minorBidi"/>
              <w:noProof/>
              <w:color w:val="auto"/>
              <w:kern w:val="2"/>
              <w:szCs w:val="24"/>
              <w:lang w:eastAsia="en-GB"/>
              <w14:ligatures w14:val="standardContextual"/>
            </w:rPr>
          </w:pPr>
          <w:hyperlink w:anchor="_Toc172548829" w:history="1">
            <w:r w:rsidR="000F6018" w:rsidRPr="006F190C">
              <w:rPr>
                <w:rStyle w:val="Hyperlink"/>
                <w:rFonts w:cstheme="minorHAnsi"/>
                <w:noProof/>
              </w:rPr>
              <w:t>4. Roles and responsibilities</w:t>
            </w:r>
            <w:r w:rsidR="000F6018">
              <w:rPr>
                <w:noProof/>
                <w:webHidden/>
              </w:rPr>
              <w:tab/>
            </w:r>
            <w:r w:rsidR="000F6018">
              <w:rPr>
                <w:noProof/>
                <w:webHidden/>
              </w:rPr>
              <w:fldChar w:fldCharType="begin"/>
            </w:r>
            <w:r w:rsidR="000F6018">
              <w:rPr>
                <w:noProof/>
                <w:webHidden/>
              </w:rPr>
              <w:instrText xml:space="preserve"> PAGEREF _Toc172548829 \h </w:instrText>
            </w:r>
            <w:r w:rsidR="000F6018">
              <w:rPr>
                <w:noProof/>
                <w:webHidden/>
              </w:rPr>
            </w:r>
            <w:r w:rsidR="000F6018">
              <w:rPr>
                <w:noProof/>
                <w:webHidden/>
              </w:rPr>
              <w:fldChar w:fldCharType="separate"/>
            </w:r>
            <w:r w:rsidR="000F6018">
              <w:rPr>
                <w:noProof/>
                <w:webHidden/>
              </w:rPr>
              <w:t>6</w:t>
            </w:r>
            <w:r w:rsidR="000F6018">
              <w:rPr>
                <w:noProof/>
                <w:webHidden/>
              </w:rPr>
              <w:fldChar w:fldCharType="end"/>
            </w:r>
          </w:hyperlink>
        </w:p>
        <w:p w14:paraId="004CB6D3" w14:textId="11C58F49" w:rsidR="000F6018" w:rsidRDefault="00C3496A">
          <w:pPr>
            <w:pStyle w:val="TOC1"/>
            <w:tabs>
              <w:tab w:val="right" w:leader="dot" w:pos="9039"/>
            </w:tabs>
            <w:rPr>
              <w:rFonts w:asciiTheme="minorHAnsi" w:eastAsiaTheme="minorEastAsia" w:hAnsiTheme="minorHAnsi" w:cstheme="minorBidi"/>
              <w:noProof/>
              <w:color w:val="auto"/>
              <w:kern w:val="2"/>
              <w:szCs w:val="24"/>
              <w:lang w:eastAsia="en-GB"/>
              <w14:ligatures w14:val="standardContextual"/>
            </w:rPr>
          </w:pPr>
          <w:hyperlink w:anchor="_Toc172548830" w:history="1">
            <w:r w:rsidR="000F6018" w:rsidRPr="006F190C">
              <w:rPr>
                <w:rStyle w:val="Hyperlink"/>
                <w:rFonts w:cstheme="minorHAnsi"/>
                <w:noProof/>
              </w:rPr>
              <w:t>5. Recording attendance</w:t>
            </w:r>
            <w:r w:rsidR="000F6018">
              <w:rPr>
                <w:noProof/>
                <w:webHidden/>
              </w:rPr>
              <w:tab/>
            </w:r>
            <w:r w:rsidR="000F6018">
              <w:rPr>
                <w:noProof/>
                <w:webHidden/>
              </w:rPr>
              <w:fldChar w:fldCharType="begin"/>
            </w:r>
            <w:r w:rsidR="000F6018">
              <w:rPr>
                <w:noProof/>
                <w:webHidden/>
              </w:rPr>
              <w:instrText xml:space="preserve"> PAGEREF _Toc172548830 \h </w:instrText>
            </w:r>
            <w:r w:rsidR="000F6018">
              <w:rPr>
                <w:noProof/>
                <w:webHidden/>
              </w:rPr>
            </w:r>
            <w:r w:rsidR="000F6018">
              <w:rPr>
                <w:noProof/>
                <w:webHidden/>
              </w:rPr>
              <w:fldChar w:fldCharType="separate"/>
            </w:r>
            <w:r w:rsidR="000F6018">
              <w:rPr>
                <w:noProof/>
                <w:webHidden/>
              </w:rPr>
              <w:t>11</w:t>
            </w:r>
            <w:r w:rsidR="000F6018">
              <w:rPr>
                <w:noProof/>
                <w:webHidden/>
              </w:rPr>
              <w:fldChar w:fldCharType="end"/>
            </w:r>
          </w:hyperlink>
        </w:p>
        <w:p w14:paraId="1A0E7D3E" w14:textId="7B6462C5" w:rsidR="000F6018" w:rsidRDefault="00C3496A">
          <w:pPr>
            <w:pStyle w:val="TOC1"/>
            <w:tabs>
              <w:tab w:val="right" w:leader="dot" w:pos="9039"/>
            </w:tabs>
            <w:rPr>
              <w:rFonts w:asciiTheme="minorHAnsi" w:eastAsiaTheme="minorEastAsia" w:hAnsiTheme="minorHAnsi" w:cstheme="minorBidi"/>
              <w:noProof/>
              <w:color w:val="auto"/>
              <w:kern w:val="2"/>
              <w:szCs w:val="24"/>
              <w:lang w:eastAsia="en-GB"/>
              <w14:ligatures w14:val="standardContextual"/>
            </w:rPr>
          </w:pPr>
          <w:hyperlink w:anchor="_Toc172548831" w:history="1">
            <w:r w:rsidR="000F6018" w:rsidRPr="006F190C">
              <w:rPr>
                <w:rStyle w:val="Hyperlink"/>
                <w:rFonts w:cstheme="minorHAnsi"/>
                <w:noProof/>
              </w:rPr>
              <w:t>6. Unplanned absence</w:t>
            </w:r>
            <w:r w:rsidR="000F6018">
              <w:rPr>
                <w:noProof/>
                <w:webHidden/>
              </w:rPr>
              <w:tab/>
            </w:r>
            <w:r w:rsidR="000F6018">
              <w:rPr>
                <w:noProof/>
                <w:webHidden/>
              </w:rPr>
              <w:fldChar w:fldCharType="begin"/>
            </w:r>
            <w:r w:rsidR="000F6018">
              <w:rPr>
                <w:noProof/>
                <w:webHidden/>
              </w:rPr>
              <w:instrText xml:space="preserve"> PAGEREF _Toc172548831 \h </w:instrText>
            </w:r>
            <w:r w:rsidR="000F6018">
              <w:rPr>
                <w:noProof/>
                <w:webHidden/>
              </w:rPr>
            </w:r>
            <w:r w:rsidR="000F6018">
              <w:rPr>
                <w:noProof/>
                <w:webHidden/>
              </w:rPr>
              <w:fldChar w:fldCharType="separate"/>
            </w:r>
            <w:r w:rsidR="000F6018">
              <w:rPr>
                <w:noProof/>
                <w:webHidden/>
              </w:rPr>
              <w:t>11</w:t>
            </w:r>
            <w:r w:rsidR="000F6018">
              <w:rPr>
                <w:noProof/>
                <w:webHidden/>
              </w:rPr>
              <w:fldChar w:fldCharType="end"/>
            </w:r>
          </w:hyperlink>
        </w:p>
        <w:p w14:paraId="38E77D08" w14:textId="306DFBB2" w:rsidR="000F6018" w:rsidRDefault="00C3496A">
          <w:pPr>
            <w:pStyle w:val="TOC1"/>
            <w:tabs>
              <w:tab w:val="right" w:leader="dot" w:pos="9039"/>
            </w:tabs>
            <w:rPr>
              <w:rFonts w:asciiTheme="minorHAnsi" w:eastAsiaTheme="minorEastAsia" w:hAnsiTheme="minorHAnsi" w:cstheme="minorBidi"/>
              <w:noProof/>
              <w:color w:val="auto"/>
              <w:kern w:val="2"/>
              <w:szCs w:val="24"/>
              <w:lang w:eastAsia="en-GB"/>
              <w14:ligatures w14:val="standardContextual"/>
            </w:rPr>
          </w:pPr>
          <w:hyperlink w:anchor="_Toc172548832" w:history="1">
            <w:r w:rsidR="000F6018" w:rsidRPr="006F190C">
              <w:rPr>
                <w:rStyle w:val="Hyperlink"/>
                <w:rFonts w:cstheme="minorHAnsi"/>
                <w:noProof/>
              </w:rPr>
              <w:t>7. Planned absence</w:t>
            </w:r>
            <w:r w:rsidR="000F6018">
              <w:rPr>
                <w:noProof/>
                <w:webHidden/>
              </w:rPr>
              <w:tab/>
            </w:r>
            <w:r w:rsidR="000F6018">
              <w:rPr>
                <w:noProof/>
                <w:webHidden/>
              </w:rPr>
              <w:fldChar w:fldCharType="begin"/>
            </w:r>
            <w:r w:rsidR="000F6018">
              <w:rPr>
                <w:noProof/>
                <w:webHidden/>
              </w:rPr>
              <w:instrText xml:space="preserve"> PAGEREF _Toc172548832 \h </w:instrText>
            </w:r>
            <w:r w:rsidR="000F6018">
              <w:rPr>
                <w:noProof/>
                <w:webHidden/>
              </w:rPr>
            </w:r>
            <w:r w:rsidR="000F6018">
              <w:rPr>
                <w:noProof/>
                <w:webHidden/>
              </w:rPr>
              <w:fldChar w:fldCharType="separate"/>
            </w:r>
            <w:r w:rsidR="000F6018">
              <w:rPr>
                <w:noProof/>
                <w:webHidden/>
              </w:rPr>
              <w:t>12</w:t>
            </w:r>
            <w:r w:rsidR="000F6018">
              <w:rPr>
                <w:noProof/>
                <w:webHidden/>
              </w:rPr>
              <w:fldChar w:fldCharType="end"/>
            </w:r>
          </w:hyperlink>
        </w:p>
        <w:p w14:paraId="23B46505" w14:textId="733CDC85" w:rsidR="000F6018" w:rsidRDefault="00C3496A">
          <w:pPr>
            <w:pStyle w:val="TOC1"/>
            <w:tabs>
              <w:tab w:val="right" w:leader="dot" w:pos="9039"/>
            </w:tabs>
            <w:rPr>
              <w:rFonts w:asciiTheme="minorHAnsi" w:eastAsiaTheme="minorEastAsia" w:hAnsiTheme="minorHAnsi" w:cstheme="minorBidi"/>
              <w:noProof/>
              <w:color w:val="auto"/>
              <w:kern w:val="2"/>
              <w:szCs w:val="24"/>
              <w:lang w:eastAsia="en-GB"/>
              <w14:ligatures w14:val="standardContextual"/>
            </w:rPr>
          </w:pPr>
          <w:hyperlink w:anchor="_Toc172548833" w:history="1">
            <w:r w:rsidR="000F6018" w:rsidRPr="006F190C">
              <w:rPr>
                <w:rStyle w:val="Hyperlink"/>
                <w:rFonts w:cstheme="minorHAnsi"/>
                <w:noProof/>
              </w:rPr>
              <w:t>8. Following up unexplained absence</w:t>
            </w:r>
            <w:r w:rsidR="000F6018">
              <w:rPr>
                <w:noProof/>
                <w:webHidden/>
              </w:rPr>
              <w:tab/>
            </w:r>
            <w:r w:rsidR="000F6018">
              <w:rPr>
                <w:noProof/>
                <w:webHidden/>
              </w:rPr>
              <w:fldChar w:fldCharType="begin"/>
            </w:r>
            <w:r w:rsidR="000F6018">
              <w:rPr>
                <w:noProof/>
                <w:webHidden/>
              </w:rPr>
              <w:instrText xml:space="preserve"> PAGEREF _Toc172548833 \h </w:instrText>
            </w:r>
            <w:r w:rsidR="000F6018">
              <w:rPr>
                <w:noProof/>
                <w:webHidden/>
              </w:rPr>
            </w:r>
            <w:r w:rsidR="000F6018">
              <w:rPr>
                <w:noProof/>
                <w:webHidden/>
              </w:rPr>
              <w:fldChar w:fldCharType="separate"/>
            </w:r>
            <w:r w:rsidR="000F6018">
              <w:rPr>
                <w:noProof/>
                <w:webHidden/>
              </w:rPr>
              <w:t>12</w:t>
            </w:r>
            <w:r w:rsidR="000F6018">
              <w:rPr>
                <w:noProof/>
                <w:webHidden/>
              </w:rPr>
              <w:fldChar w:fldCharType="end"/>
            </w:r>
          </w:hyperlink>
        </w:p>
        <w:p w14:paraId="5A9436F3" w14:textId="7BD85D1F" w:rsidR="000F6018" w:rsidRDefault="00C3496A">
          <w:pPr>
            <w:pStyle w:val="TOC1"/>
            <w:tabs>
              <w:tab w:val="right" w:leader="dot" w:pos="9039"/>
            </w:tabs>
            <w:rPr>
              <w:rFonts w:asciiTheme="minorHAnsi" w:eastAsiaTheme="minorEastAsia" w:hAnsiTheme="minorHAnsi" w:cstheme="minorBidi"/>
              <w:noProof/>
              <w:color w:val="auto"/>
              <w:kern w:val="2"/>
              <w:szCs w:val="24"/>
              <w:lang w:eastAsia="en-GB"/>
              <w14:ligatures w14:val="standardContextual"/>
            </w:rPr>
          </w:pPr>
          <w:hyperlink w:anchor="_Toc172548834" w:history="1">
            <w:r w:rsidR="000F6018" w:rsidRPr="006F190C">
              <w:rPr>
                <w:rStyle w:val="Hyperlink"/>
                <w:rFonts w:cstheme="minorHAnsi"/>
                <w:noProof/>
              </w:rPr>
              <w:t>9. Reporting to parents</w:t>
            </w:r>
            <w:r w:rsidR="000F6018">
              <w:rPr>
                <w:noProof/>
                <w:webHidden/>
              </w:rPr>
              <w:tab/>
            </w:r>
            <w:r w:rsidR="000F6018">
              <w:rPr>
                <w:noProof/>
                <w:webHidden/>
              </w:rPr>
              <w:fldChar w:fldCharType="begin"/>
            </w:r>
            <w:r w:rsidR="000F6018">
              <w:rPr>
                <w:noProof/>
                <w:webHidden/>
              </w:rPr>
              <w:instrText xml:space="preserve"> PAGEREF _Toc172548834 \h </w:instrText>
            </w:r>
            <w:r w:rsidR="000F6018">
              <w:rPr>
                <w:noProof/>
                <w:webHidden/>
              </w:rPr>
            </w:r>
            <w:r w:rsidR="000F6018">
              <w:rPr>
                <w:noProof/>
                <w:webHidden/>
              </w:rPr>
              <w:fldChar w:fldCharType="separate"/>
            </w:r>
            <w:r w:rsidR="000F6018">
              <w:rPr>
                <w:noProof/>
                <w:webHidden/>
              </w:rPr>
              <w:t>13</w:t>
            </w:r>
            <w:r w:rsidR="000F6018">
              <w:rPr>
                <w:noProof/>
                <w:webHidden/>
              </w:rPr>
              <w:fldChar w:fldCharType="end"/>
            </w:r>
          </w:hyperlink>
        </w:p>
        <w:p w14:paraId="030CE2B8" w14:textId="75A91768" w:rsidR="000F6018" w:rsidRDefault="00C3496A">
          <w:pPr>
            <w:pStyle w:val="TOC1"/>
            <w:tabs>
              <w:tab w:val="right" w:leader="dot" w:pos="9039"/>
            </w:tabs>
            <w:rPr>
              <w:rFonts w:asciiTheme="minorHAnsi" w:eastAsiaTheme="minorEastAsia" w:hAnsiTheme="minorHAnsi" w:cstheme="minorBidi"/>
              <w:noProof/>
              <w:color w:val="auto"/>
              <w:kern w:val="2"/>
              <w:szCs w:val="24"/>
              <w:lang w:eastAsia="en-GB"/>
              <w14:ligatures w14:val="standardContextual"/>
            </w:rPr>
          </w:pPr>
          <w:hyperlink w:anchor="_Toc172548835" w:history="1">
            <w:r w:rsidR="000F6018" w:rsidRPr="006F190C">
              <w:rPr>
                <w:rStyle w:val="Hyperlink"/>
                <w:rFonts w:cstheme="minorHAnsi"/>
                <w:noProof/>
              </w:rPr>
              <w:t>10. Encouraging Good Attendance in School:</w:t>
            </w:r>
            <w:r w:rsidR="000F6018">
              <w:rPr>
                <w:noProof/>
                <w:webHidden/>
              </w:rPr>
              <w:tab/>
            </w:r>
            <w:r w:rsidR="000F6018">
              <w:rPr>
                <w:noProof/>
                <w:webHidden/>
              </w:rPr>
              <w:fldChar w:fldCharType="begin"/>
            </w:r>
            <w:r w:rsidR="000F6018">
              <w:rPr>
                <w:noProof/>
                <w:webHidden/>
              </w:rPr>
              <w:instrText xml:space="preserve"> PAGEREF _Toc172548835 \h </w:instrText>
            </w:r>
            <w:r w:rsidR="000F6018">
              <w:rPr>
                <w:noProof/>
                <w:webHidden/>
              </w:rPr>
            </w:r>
            <w:r w:rsidR="000F6018">
              <w:rPr>
                <w:noProof/>
                <w:webHidden/>
              </w:rPr>
              <w:fldChar w:fldCharType="separate"/>
            </w:r>
            <w:r w:rsidR="000F6018">
              <w:rPr>
                <w:noProof/>
                <w:webHidden/>
              </w:rPr>
              <w:t>13</w:t>
            </w:r>
            <w:r w:rsidR="000F6018">
              <w:rPr>
                <w:noProof/>
                <w:webHidden/>
              </w:rPr>
              <w:fldChar w:fldCharType="end"/>
            </w:r>
          </w:hyperlink>
        </w:p>
        <w:p w14:paraId="2062698A" w14:textId="6C97EB3B" w:rsidR="000F6018" w:rsidRDefault="00C3496A">
          <w:pPr>
            <w:pStyle w:val="TOC1"/>
            <w:tabs>
              <w:tab w:val="right" w:leader="dot" w:pos="9039"/>
            </w:tabs>
            <w:rPr>
              <w:rFonts w:asciiTheme="minorHAnsi" w:eastAsiaTheme="minorEastAsia" w:hAnsiTheme="minorHAnsi" w:cstheme="minorBidi"/>
              <w:noProof/>
              <w:color w:val="auto"/>
              <w:kern w:val="2"/>
              <w:szCs w:val="24"/>
              <w:lang w:eastAsia="en-GB"/>
              <w14:ligatures w14:val="standardContextual"/>
            </w:rPr>
          </w:pPr>
          <w:hyperlink w:anchor="_Toc172548836" w:history="1">
            <w:r w:rsidR="000F6018" w:rsidRPr="006F190C">
              <w:rPr>
                <w:rStyle w:val="Hyperlink"/>
                <w:rFonts w:cstheme="minorHAnsi"/>
                <w:noProof/>
              </w:rPr>
              <w:t>11. Punctuality</w:t>
            </w:r>
            <w:r w:rsidR="000F6018">
              <w:rPr>
                <w:noProof/>
                <w:webHidden/>
              </w:rPr>
              <w:tab/>
            </w:r>
            <w:r w:rsidR="000F6018">
              <w:rPr>
                <w:noProof/>
                <w:webHidden/>
              </w:rPr>
              <w:fldChar w:fldCharType="begin"/>
            </w:r>
            <w:r w:rsidR="000F6018">
              <w:rPr>
                <w:noProof/>
                <w:webHidden/>
              </w:rPr>
              <w:instrText xml:space="preserve"> PAGEREF _Toc172548836 \h </w:instrText>
            </w:r>
            <w:r w:rsidR="000F6018">
              <w:rPr>
                <w:noProof/>
                <w:webHidden/>
              </w:rPr>
            </w:r>
            <w:r w:rsidR="000F6018">
              <w:rPr>
                <w:noProof/>
                <w:webHidden/>
              </w:rPr>
              <w:fldChar w:fldCharType="separate"/>
            </w:r>
            <w:r w:rsidR="000F6018">
              <w:rPr>
                <w:noProof/>
                <w:webHidden/>
              </w:rPr>
              <w:t>14</w:t>
            </w:r>
            <w:r w:rsidR="000F6018">
              <w:rPr>
                <w:noProof/>
                <w:webHidden/>
              </w:rPr>
              <w:fldChar w:fldCharType="end"/>
            </w:r>
          </w:hyperlink>
        </w:p>
        <w:p w14:paraId="7A778B8E" w14:textId="144CE335" w:rsidR="000F6018" w:rsidRDefault="00C3496A">
          <w:pPr>
            <w:pStyle w:val="TOC1"/>
            <w:tabs>
              <w:tab w:val="right" w:leader="dot" w:pos="9039"/>
            </w:tabs>
            <w:rPr>
              <w:rFonts w:asciiTheme="minorHAnsi" w:eastAsiaTheme="minorEastAsia" w:hAnsiTheme="minorHAnsi" w:cstheme="minorBidi"/>
              <w:noProof/>
              <w:color w:val="auto"/>
              <w:kern w:val="2"/>
              <w:szCs w:val="24"/>
              <w:lang w:eastAsia="en-GB"/>
              <w14:ligatures w14:val="standardContextual"/>
            </w:rPr>
          </w:pPr>
          <w:hyperlink w:anchor="_Toc172548837" w:history="1">
            <w:r w:rsidR="000F6018" w:rsidRPr="006F190C">
              <w:rPr>
                <w:rStyle w:val="Hyperlink"/>
                <w:noProof/>
              </w:rPr>
              <w:t>12. Authorised and unauthorised absence</w:t>
            </w:r>
            <w:r w:rsidR="000F6018">
              <w:rPr>
                <w:noProof/>
                <w:webHidden/>
              </w:rPr>
              <w:tab/>
            </w:r>
            <w:r w:rsidR="000F6018">
              <w:rPr>
                <w:noProof/>
                <w:webHidden/>
              </w:rPr>
              <w:fldChar w:fldCharType="begin"/>
            </w:r>
            <w:r w:rsidR="000F6018">
              <w:rPr>
                <w:noProof/>
                <w:webHidden/>
              </w:rPr>
              <w:instrText xml:space="preserve"> PAGEREF _Toc172548837 \h </w:instrText>
            </w:r>
            <w:r w:rsidR="000F6018">
              <w:rPr>
                <w:noProof/>
                <w:webHidden/>
              </w:rPr>
            </w:r>
            <w:r w:rsidR="000F6018">
              <w:rPr>
                <w:noProof/>
                <w:webHidden/>
              </w:rPr>
              <w:fldChar w:fldCharType="separate"/>
            </w:r>
            <w:r w:rsidR="000F6018">
              <w:rPr>
                <w:noProof/>
                <w:webHidden/>
              </w:rPr>
              <w:t>15</w:t>
            </w:r>
            <w:r w:rsidR="000F6018">
              <w:rPr>
                <w:noProof/>
                <w:webHidden/>
              </w:rPr>
              <w:fldChar w:fldCharType="end"/>
            </w:r>
          </w:hyperlink>
        </w:p>
        <w:p w14:paraId="5731AECF" w14:textId="24202084" w:rsidR="000F6018" w:rsidRDefault="00C3496A">
          <w:pPr>
            <w:pStyle w:val="TOC1"/>
            <w:tabs>
              <w:tab w:val="right" w:leader="dot" w:pos="9039"/>
            </w:tabs>
            <w:rPr>
              <w:rFonts w:asciiTheme="minorHAnsi" w:eastAsiaTheme="minorEastAsia" w:hAnsiTheme="minorHAnsi" w:cstheme="minorBidi"/>
              <w:noProof/>
              <w:color w:val="auto"/>
              <w:kern w:val="2"/>
              <w:szCs w:val="24"/>
              <w:lang w:eastAsia="en-GB"/>
              <w14:ligatures w14:val="standardContextual"/>
            </w:rPr>
          </w:pPr>
          <w:hyperlink w:anchor="_Toc172548838" w:history="1">
            <w:r w:rsidR="000F6018" w:rsidRPr="006F190C">
              <w:rPr>
                <w:rStyle w:val="Hyperlink"/>
                <w:noProof/>
              </w:rPr>
              <w:t>13. Sanctions</w:t>
            </w:r>
            <w:r w:rsidR="000F6018">
              <w:rPr>
                <w:noProof/>
                <w:webHidden/>
              </w:rPr>
              <w:tab/>
            </w:r>
            <w:r w:rsidR="000F6018">
              <w:rPr>
                <w:noProof/>
                <w:webHidden/>
              </w:rPr>
              <w:fldChar w:fldCharType="begin"/>
            </w:r>
            <w:r w:rsidR="000F6018">
              <w:rPr>
                <w:noProof/>
                <w:webHidden/>
              </w:rPr>
              <w:instrText xml:space="preserve"> PAGEREF _Toc172548838 \h </w:instrText>
            </w:r>
            <w:r w:rsidR="000F6018">
              <w:rPr>
                <w:noProof/>
                <w:webHidden/>
              </w:rPr>
            </w:r>
            <w:r w:rsidR="000F6018">
              <w:rPr>
                <w:noProof/>
                <w:webHidden/>
              </w:rPr>
              <w:fldChar w:fldCharType="separate"/>
            </w:r>
            <w:r w:rsidR="000F6018">
              <w:rPr>
                <w:noProof/>
                <w:webHidden/>
              </w:rPr>
              <w:t>17</w:t>
            </w:r>
            <w:r w:rsidR="000F6018">
              <w:rPr>
                <w:noProof/>
                <w:webHidden/>
              </w:rPr>
              <w:fldChar w:fldCharType="end"/>
            </w:r>
          </w:hyperlink>
        </w:p>
        <w:p w14:paraId="280C2E84" w14:textId="2F0BE958" w:rsidR="000F6018" w:rsidRDefault="00C3496A">
          <w:pPr>
            <w:pStyle w:val="TOC1"/>
            <w:tabs>
              <w:tab w:val="right" w:leader="dot" w:pos="9039"/>
            </w:tabs>
            <w:rPr>
              <w:rFonts w:asciiTheme="minorHAnsi" w:eastAsiaTheme="minorEastAsia" w:hAnsiTheme="minorHAnsi" w:cstheme="minorBidi"/>
              <w:noProof/>
              <w:color w:val="auto"/>
              <w:kern w:val="2"/>
              <w:szCs w:val="24"/>
              <w:lang w:eastAsia="en-GB"/>
              <w14:ligatures w14:val="standardContextual"/>
            </w:rPr>
          </w:pPr>
          <w:hyperlink w:anchor="_Toc172548839" w:history="1">
            <w:r w:rsidR="000F6018" w:rsidRPr="006F190C">
              <w:rPr>
                <w:rStyle w:val="Hyperlink"/>
                <w:rFonts w:cstheme="minorHAnsi"/>
                <w:noProof/>
              </w:rPr>
              <w:t>14. Monitoring attendance</w:t>
            </w:r>
            <w:r w:rsidR="000F6018">
              <w:rPr>
                <w:noProof/>
                <w:webHidden/>
              </w:rPr>
              <w:tab/>
            </w:r>
            <w:r w:rsidR="000F6018">
              <w:rPr>
                <w:noProof/>
                <w:webHidden/>
              </w:rPr>
              <w:fldChar w:fldCharType="begin"/>
            </w:r>
            <w:r w:rsidR="000F6018">
              <w:rPr>
                <w:noProof/>
                <w:webHidden/>
              </w:rPr>
              <w:instrText xml:space="preserve"> PAGEREF _Toc172548839 \h </w:instrText>
            </w:r>
            <w:r w:rsidR="000F6018">
              <w:rPr>
                <w:noProof/>
                <w:webHidden/>
              </w:rPr>
            </w:r>
            <w:r w:rsidR="000F6018">
              <w:rPr>
                <w:noProof/>
                <w:webHidden/>
              </w:rPr>
              <w:fldChar w:fldCharType="separate"/>
            </w:r>
            <w:r w:rsidR="000F6018">
              <w:rPr>
                <w:noProof/>
                <w:webHidden/>
              </w:rPr>
              <w:t>21</w:t>
            </w:r>
            <w:r w:rsidR="000F6018">
              <w:rPr>
                <w:noProof/>
                <w:webHidden/>
              </w:rPr>
              <w:fldChar w:fldCharType="end"/>
            </w:r>
          </w:hyperlink>
        </w:p>
        <w:p w14:paraId="76614655" w14:textId="5E21B453" w:rsidR="000F6018" w:rsidRDefault="00C3496A">
          <w:pPr>
            <w:pStyle w:val="TOC1"/>
            <w:tabs>
              <w:tab w:val="right" w:leader="dot" w:pos="9039"/>
            </w:tabs>
            <w:rPr>
              <w:rFonts w:asciiTheme="minorHAnsi" w:eastAsiaTheme="minorEastAsia" w:hAnsiTheme="minorHAnsi" w:cstheme="minorBidi"/>
              <w:noProof/>
              <w:color w:val="auto"/>
              <w:kern w:val="2"/>
              <w:szCs w:val="24"/>
              <w:lang w:eastAsia="en-GB"/>
              <w14:ligatures w14:val="standardContextual"/>
            </w:rPr>
          </w:pPr>
          <w:hyperlink w:anchor="_Toc172548840" w:history="1">
            <w:r w:rsidR="000F6018" w:rsidRPr="006F190C">
              <w:rPr>
                <w:rStyle w:val="Hyperlink"/>
                <w:rFonts w:cstheme="minorHAnsi"/>
                <w:noProof/>
              </w:rPr>
              <w:t>15. Leave of Absence during Term Time</w:t>
            </w:r>
            <w:r w:rsidR="000F6018">
              <w:rPr>
                <w:noProof/>
                <w:webHidden/>
              </w:rPr>
              <w:tab/>
            </w:r>
            <w:r w:rsidR="000F6018">
              <w:rPr>
                <w:noProof/>
                <w:webHidden/>
              </w:rPr>
              <w:fldChar w:fldCharType="begin"/>
            </w:r>
            <w:r w:rsidR="000F6018">
              <w:rPr>
                <w:noProof/>
                <w:webHidden/>
              </w:rPr>
              <w:instrText xml:space="preserve"> PAGEREF _Toc172548840 \h </w:instrText>
            </w:r>
            <w:r w:rsidR="000F6018">
              <w:rPr>
                <w:noProof/>
                <w:webHidden/>
              </w:rPr>
            </w:r>
            <w:r w:rsidR="000F6018">
              <w:rPr>
                <w:noProof/>
                <w:webHidden/>
              </w:rPr>
              <w:fldChar w:fldCharType="separate"/>
            </w:r>
            <w:r w:rsidR="000F6018">
              <w:rPr>
                <w:noProof/>
                <w:webHidden/>
              </w:rPr>
              <w:t>21</w:t>
            </w:r>
            <w:r w:rsidR="000F6018">
              <w:rPr>
                <w:noProof/>
                <w:webHidden/>
              </w:rPr>
              <w:fldChar w:fldCharType="end"/>
            </w:r>
          </w:hyperlink>
        </w:p>
        <w:p w14:paraId="0CD4168E" w14:textId="6E15C562" w:rsidR="000F6018" w:rsidRDefault="00C3496A">
          <w:pPr>
            <w:pStyle w:val="TOC1"/>
            <w:tabs>
              <w:tab w:val="right" w:leader="dot" w:pos="9039"/>
            </w:tabs>
            <w:rPr>
              <w:rFonts w:asciiTheme="minorHAnsi" w:eastAsiaTheme="minorEastAsia" w:hAnsiTheme="minorHAnsi" w:cstheme="minorBidi"/>
              <w:noProof/>
              <w:color w:val="auto"/>
              <w:kern w:val="2"/>
              <w:szCs w:val="24"/>
              <w:lang w:eastAsia="en-GB"/>
              <w14:ligatures w14:val="standardContextual"/>
            </w:rPr>
          </w:pPr>
          <w:hyperlink w:anchor="_Toc172548841" w:history="1">
            <w:r w:rsidR="000F6018" w:rsidRPr="006F190C">
              <w:rPr>
                <w:rStyle w:val="Hyperlink"/>
                <w:rFonts w:cstheme="minorHAnsi"/>
                <w:noProof/>
              </w:rPr>
              <w:t>16. Supporting pupils who are absent or returning to school</w:t>
            </w:r>
            <w:r w:rsidR="000F6018">
              <w:rPr>
                <w:noProof/>
                <w:webHidden/>
              </w:rPr>
              <w:tab/>
            </w:r>
            <w:r w:rsidR="000F6018">
              <w:rPr>
                <w:noProof/>
                <w:webHidden/>
              </w:rPr>
              <w:fldChar w:fldCharType="begin"/>
            </w:r>
            <w:r w:rsidR="000F6018">
              <w:rPr>
                <w:noProof/>
                <w:webHidden/>
              </w:rPr>
              <w:instrText xml:space="preserve"> PAGEREF _Toc172548841 \h </w:instrText>
            </w:r>
            <w:r w:rsidR="000F6018">
              <w:rPr>
                <w:noProof/>
                <w:webHidden/>
              </w:rPr>
            </w:r>
            <w:r w:rsidR="000F6018">
              <w:rPr>
                <w:noProof/>
                <w:webHidden/>
              </w:rPr>
              <w:fldChar w:fldCharType="separate"/>
            </w:r>
            <w:r w:rsidR="000F6018">
              <w:rPr>
                <w:noProof/>
                <w:webHidden/>
              </w:rPr>
              <w:t>21</w:t>
            </w:r>
            <w:r w:rsidR="000F6018">
              <w:rPr>
                <w:noProof/>
                <w:webHidden/>
              </w:rPr>
              <w:fldChar w:fldCharType="end"/>
            </w:r>
          </w:hyperlink>
        </w:p>
        <w:p w14:paraId="3F71F9D0" w14:textId="39D7EDD4" w:rsidR="000F6018" w:rsidRDefault="00C3496A">
          <w:pPr>
            <w:pStyle w:val="TOC1"/>
            <w:tabs>
              <w:tab w:val="right" w:leader="dot" w:pos="9039"/>
            </w:tabs>
            <w:rPr>
              <w:rFonts w:asciiTheme="minorHAnsi" w:eastAsiaTheme="minorEastAsia" w:hAnsiTheme="minorHAnsi" w:cstheme="minorBidi"/>
              <w:noProof/>
              <w:color w:val="auto"/>
              <w:kern w:val="2"/>
              <w:szCs w:val="24"/>
              <w:lang w:eastAsia="en-GB"/>
              <w14:ligatures w14:val="standardContextual"/>
            </w:rPr>
          </w:pPr>
          <w:hyperlink w:anchor="_Toc172548842" w:history="1">
            <w:r w:rsidR="000F6018" w:rsidRPr="006F190C">
              <w:rPr>
                <w:rStyle w:val="Hyperlink"/>
                <w:rFonts w:cstheme="minorHAnsi"/>
                <w:noProof/>
              </w:rPr>
              <w:t>17. Reducing persistent and severe absence</w:t>
            </w:r>
            <w:r w:rsidR="000F6018">
              <w:rPr>
                <w:noProof/>
                <w:webHidden/>
              </w:rPr>
              <w:tab/>
            </w:r>
            <w:r w:rsidR="000F6018">
              <w:rPr>
                <w:noProof/>
                <w:webHidden/>
              </w:rPr>
              <w:fldChar w:fldCharType="begin"/>
            </w:r>
            <w:r w:rsidR="000F6018">
              <w:rPr>
                <w:noProof/>
                <w:webHidden/>
              </w:rPr>
              <w:instrText xml:space="preserve"> PAGEREF _Toc172548842 \h </w:instrText>
            </w:r>
            <w:r w:rsidR="000F6018">
              <w:rPr>
                <w:noProof/>
                <w:webHidden/>
              </w:rPr>
            </w:r>
            <w:r w:rsidR="000F6018">
              <w:rPr>
                <w:noProof/>
                <w:webHidden/>
              </w:rPr>
              <w:fldChar w:fldCharType="separate"/>
            </w:r>
            <w:r w:rsidR="000F6018">
              <w:rPr>
                <w:noProof/>
                <w:webHidden/>
              </w:rPr>
              <w:t>22</w:t>
            </w:r>
            <w:r w:rsidR="000F6018">
              <w:rPr>
                <w:noProof/>
                <w:webHidden/>
              </w:rPr>
              <w:fldChar w:fldCharType="end"/>
            </w:r>
          </w:hyperlink>
        </w:p>
        <w:p w14:paraId="12896B32" w14:textId="6632307F" w:rsidR="000F6018" w:rsidRDefault="00C3496A">
          <w:pPr>
            <w:pStyle w:val="TOC1"/>
            <w:tabs>
              <w:tab w:val="right" w:leader="dot" w:pos="9039"/>
            </w:tabs>
            <w:rPr>
              <w:rFonts w:asciiTheme="minorHAnsi" w:eastAsiaTheme="minorEastAsia" w:hAnsiTheme="minorHAnsi" w:cstheme="minorBidi"/>
              <w:noProof/>
              <w:color w:val="auto"/>
              <w:kern w:val="2"/>
              <w:szCs w:val="24"/>
              <w:lang w:eastAsia="en-GB"/>
              <w14:ligatures w14:val="standardContextual"/>
            </w:rPr>
          </w:pPr>
          <w:hyperlink w:anchor="_Toc172548843" w:history="1">
            <w:r w:rsidR="000F6018" w:rsidRPr="006F190C">
              <w:rPr>
                <w:rStyle w:val="Hyperlink"/>
                <w:rFonts w:cstheme="minorHAnsi"/>
                <w:noProof/>
              </w:rPr>
              <w:t>18. Our Lady of Lourdes CMAT schools may agree a ‘leave of absence’ in the following exceptional circumstances:</w:t>
            </w:r>
            <w:r w:rsidR="000F6018">
              <w:rPr>
                <w:noProof/>
                <w:webHidden/>
              </w:rPr>
              <w:tab/>
            </w:r>
            <w:r w:rsidR="000F6018">
              <w:rPr>
                <w:noProof/>
                <w:webHidden/>
              </w:rPr>
              <w:fldChar w:fldCharType="begin"/>
            </w:r>
            <w:r w:rsidR="000F6018">
              <w:rPr>
                <w:noProof/>
                <w:webHidden/>
              </w:rPr>
              <w:instrText xml:space="preserve"> PAGEREF _Toc172548843 \h </w:instrText>
            </w:r>
            <w:r w:rsidR="000F6018">
              <w:rPr>
                <w:noProof/>
                <w:webHidden/>
              </w:rPr>
            </w:r>
            <w:r w:rsidR="000F6018">
              <w:rPr>
                <w:noProof/>
                <w:webHidden/>
              </w:rPr>
              <w:fldChar w:fldCharType="separate"/>
            </w:r>
            <w:r w:rsidR="000F6018">
              <w:rPr>
                <w:noProof/>
                <w:webHidden/>
              </w:rPr>
              <w:t>22</w:t>
            </w:r>
            <w:r w:rsidR="000F6018">
              <w:rPr>
                <w:noProof/>
                <w:webHidden/>
              </w:rPr>
              <w:fldChar w:fldCharType="end"/>
            </w:r>
          </w:hyperlink>
        </w:p>
        <w:p w14:paraId="3CE20D58" w14:textId="7ACB7F90" w:rsidR="000F6018" w:rsidRDefault="00C3496A">
          <w:pPr>
            <w:pStyle w:val="TOC2"/>
            <w:tabs>
              <w:tab w:val="right" w:leader="dot" w:pos="9039"/>
            </w:tabs>
            <w:rPr>
              <w:rFonts w:asciiTheme="minorHAnsi" w:eastAsiaTheme="minorEastAsia" w:hAnsiTheme="minorHAnsi" w:cstheme="minorBidi"/>
              <w:noProof/>
              <w:color w:val="auto"/>
              <w:kern w:val="2"/>
              <w:szCs w:val="24"/>
              <w:lang w:eastAsia="en-GB"/>
              <w14:ligatures w14:val="standardContextual"/>
            </w:rPr>
          </w:pPr>
          <w:hyperlink w:anchor="_Toc172548844" w:history="1">
            <w:r w:rsidR="000F6018" w:rsidRPr="006F190C">
              <w:rPr>
                <w:rStyle w:val="Hyperlink"/>
                <w:rFonts w:eastAsia="MS Mincho" w:cstheme="minorHAnsi"/>
                <w:b/>
                <w:bCs/>
                <w:noProof/>
                <w:lang w:val="en-US"/>
              </w:rPr>
              <w:t>Exceptional circumstances could include:</w:t>
            </w:r>
            <w:r w:rsidR="000F6018">
              <w:rPr>
                <w:noProof/>
                <w:webHidden/>
              </w:rPr>
              <w:tab/>
            </w:r>
            <w:r w:rsidR="000F6018">
              <w:rPr>
                <w:noProof/>
                <w:webHidden/>
              </w:rPr>
              <w:fldChar w:fldCharType="begin"/>
            </w:r>
            <w:r w:rsidR="000F6018">
              <w:rPr>
                <w:noProof/>
                <w:webHidden/>
              </w:rPr>
              <w:instrText xml:space="preserve"> PAGEREF _Toc172548844 \h </w:instrText>
            </w:r>
            <w:r w:rsidR="000F6018">
              <w:rPr>
                <w:noProof/>
                <w:webHidden/>
              </w:rPr>
            </w:r>
            <w:r w:rsidR="000F6018">
              <w:rPr>
                <w:noProof/>
                <w:webHidden/>
              </w:rPr>
              <w:fldChar w:fldCharType="separate"/>
            </w:r>
            <w:r w:rsidR="000F6018">
              <w:rPr>
                <w:noProof/>
                <w:webHidden/>
              </w:rPr>
              <w:t>23</w:t>
            </w:r>
            <w:r w:rsidR="000F6018">
              <w:rPr>
                <w:noProof/>
                <w:webHidden/>
              </w:rPr>
              <w:fldChar w:fldCharType="end"/>
            </w:r>
          </w:hyperlink>
        </w:p>
        <w:p w14:paraId="4726BAF1" w14:textId="7CAB935E" w:rsidR="000F6018" w:rsidRDefault="00C3496A">
          <w:pPr>
            <w:pStyle w:val="TOC2"/>
            <w:tabs>
              <w:tab w:val="right" w:leader="dot" w:pos="9039"/>
            </w:tabs>
            <w:rPr>
              <w:rFonts w:asciiTheme="minorHAnsi" w:eastAsiaTheme="minorEastAsia" w:hAnsiTheme="minorHAnsi" w:cstheme="minorBidi"/>
              <w:noProof/>
              <w:color w:val="auto"/>
              <w:kern w:val="2"/>
              <w:szCs w:val="24"/>
              <w:lang w:eastAsia="en-GB"/>
              <w14:ligatures w14:val="standardContextual"/>
            </w:rPr>
          </w:pPr>
          <w:hyperlink w:anchor="_Toc172548845" w:history="1">
            <w:r w:rsidR="000F6018" w:rsidRPr="006F190C">
              <w:rPr>
                <w:rStyle w:val="Hyperlink"/>
                <w:rFonts w:eastAsia="MS Mincho" w:cstheme="minorHAnsi"/>
                <w:b/>
                <w:bCs/>
                <w:noProof/>
                <w:lang w:val="en-US"/>
              </w:rPr>
              <w:t>What are NOT considered ‘exceptional circumstances’</w:t>
            </w:r>
            <w:r w:rsidR="000F6018">
              <w:rPr>
                <w:noProof/>
                <w:webHidden/>
              </w:rPr>
              <w:tab/>
            </w:r>
            <w:r w:rsidR="000F6018">
              <w:rPr>
                <w:noProof/>
                <w:webHidden/>
              </w:rPr>
              <w:fldChar w:fldCharType="begin"/>
            </w:r>
            <w:r w:rsidR="000F6018">
              <w:rPr>
                <w:noProof/>
                <w:webHidden/>
              </w:rPr>
              <w:instrText xml:space="preserve"> PAGEREF _Toc172548845 \h </w:instrText>
            </w:r>
            <w:r w:rsidR="000F6018">
              <w:rPr>
                <w:noProof/>
                <w:webHidden/>
              </w:rPr>
            </w:r>
            <w:r w:rsidR="000F6018">
              <w:rPr>
                <w:noProof/>
                <w:webHidden/>
              </w:rPr>
              <w:fldChar w:fldCharType="separate"/>
            </w:r>
            <w:r w:rsidR="000F6018">
              <w:rPr>
                <w:noProof/>
                <w:webHidden/>
              </w:rPr>
              <w:t>23</w:t>
            </w:r>
            <w:r w:rsidR="000F6018">
              <w:rPr>
                <w:noProof/>
                <w:webHidden/>
              </w:rPr>
              <w:fldChar w:fldCharType="end"/>
            </w:r>
          </w:hyperlink>
        </w:p>
        <w:p w14:paraId="33DE7E74" w14:textId="206EF4F1" w:rsidR="000F6018" w:rsidRDefault="00C3496A">
          <w:pPr>
            <w:pStyle w:val="TOC1"/>
            <w:tabs>
              <w:tab w:val="right" w:leader="dot" w:pos="9039"/>
            </w:tabs>
            <w:rPr>
              <w:rFonts w:asciiTheme="minorHAnsi" w:eastAsiaTheme="minorEastAsia" w:hAnsiTheme="minorHAnsi" w:cstheme="minorBidi"/>
              <w:noProof/>
              <w:color w:val="auto"/>
              <w:kern w:val="2"/>
              <w:szCs w:val="24"/>
              <w:lang w:eastAsia="en-GB"/>
              <w14:ligatures w14:val="standardContextual"/>
            </w:rPr>
          </w:pPr>
          <w:hyperlink w:anchor="_Toc172548846" w:history="1">
            <w:r w:rsidR="000F6018" w:rsidRPr="006F190C">
              <w:rPr>
                <w:rStyle w:val="Hyperlink"/>
                <w:rFonts w:cstheme="minorHAnsi"/>
                <w:noProof/>
              </w:rPr>
              <w:t>19. Truancy</w:t>
            </w:r>
            <w:r w:rsidR="000F6018">
              <w:rPr>
                <w:noProof/>
                <w:webHidden/>
              </w:rPr>
              <w:tab/>
            </w:r>
            <w:r w:rsidR="000F6018">
              <w:rPr>
                <w:noProof/>
                <w:webHidden/>
              </w:rPr>
              <w:fldChar w:fldCharType="begin"/>
            </w:r>
            <w:r w:rsidR="000F6018">
              <w:rPr>
                <w:noProof/>
                <w:webHidden/>
              </w:rPr>
              <w:instrText xml:space="preserve"> PAGEREF _Toc172548846 \h </w:instrText>
            </w:r>
            <w:r w:rsidR="000F6018">
              <w:rPr>
                <w:noProof/>
                <w:webHidden/>
              </w:rPr>
            </w:r>
            <w:r w:rsidR="000F6018">
              <w:rPr>
                <w:noProof/>
                <w:webHidden/>
              </w:rPr>
              <w:fldChar w:fldCharType="separate"/>
            </w:r>
            <w:r w:rsidR="000F6018">
              <w:rPr>
                <w:noProof/>
                <w:webHidden/>
              </w:rPr>
              <w:t>23</w:t>
            </w:r>
            <w:r w:rsidR="000F6018">
              <w:rPr>
                <w:noProof/>
                <w:webHidden/>
              </w:rPr>
              <w:fldChar w:fldCharType="end"/>
            </w:r>
          </w:hyperlink>
        </w:p>
        <w:p w14:paraId="79A5E5E1" w14:textId="1582F763" w:rsidR="000F6018" w:rsidRDefault="00C3496A">
          <w:pPr>
            <w:pStyle w:val="TOC1"/>
            <w:tabs>
              <w:tab w:val="right" w:leader="dot" w:pos="9039"/>
            </w:tabs>
            <w:rPr>
              <w:rFonts w:asciiTheme="minorHAnsi" w:eastAsiaTheme="minorEastAsia" w:hAnsiTheme="minorHAnsi" w:cstheme="minorBidi"/>
              <w:noProof/>
              <w:color w:val="auto"/>
              <w:kern w:val="2"/>
              <w:szCs w:val="24"/>
              <w:lang w:eastAsia="en-GB"/>
              <w14:ligatures w14:val="standardContextual"/>
            </w:rPr>
          </w:pPr>
          <w:hyperlink w:anchor="_Toc172548847" w:history="1">
            <w:r w:rsidR="000F6018" w:rsidRPr="006F190C">
              <w:rPr>
                <w:rStyle w:val="Hyperlink"/>
                <w:rFonts w:cstheme="minorHAnsi"/>
                <w:noProof/>
              </w:rPr>
              <w:t>20. Off-Site Provision</w:t>
            </w:r>
            <w:r w:rsidR="000F6018">
              <w:rPr>
                <w:noProof/>
                <w:webHidden/>
              </w:rPr>
              <w:tab/>
            </w:r>
            <w:r w:rsidR="000F6018">
              <w:rPr>
                <w:noProof/>
                <w:webHidden/>
              </w:rPr>
              <w:fldChar w:fldCharType="begin"/>
            </w:r>
            <w:r w:rsidR="000F6018">
              <w:rPr>
                <w:noProof/>
                <w:webHidden/>
              </w:rPr>
              <w:instrText xml:space="preserve"> PAGEREF _Toc172548847 \h </w:instrText>
            </w:r>
            <w:r w:rsidR="000F6018">
              <w:rPr>
                <w:noProof/>
                <w:webHidden/>
              </w:rPr>
            </w:r>
            <w:r w:rsidR="000F6018">
              <w:rPr>
                <w:noProof/>
                <w:webHidden/>
              </w:rPr>
              <w:fldChar w:fldCharType="separate"/>
            </w:r>
            <w:r w:rsidR="000F6018">
              <w:rPr>
                <w:noProof/>
                <w:webHidden/>
              </w:rPr>
              <w:t>23</w:t>
            </w:r>
            <w:r w:rsidR="000F6018">
              <w:rPr>
                <w:noProof/>
                <w:webHidden/>
              </w:rPr>
              <w:fldChar w:fldCharType="end"/>
            </w:r>
          </w:hyperlink>
        </w:p>
        <w:p w14:paraId="6C70DC5A" w14:textId="51BA128C" w:rsidR="000F6018" w:rsidRDefault="00C3496A">
          <w:pPr>
            <w:pStyle w:val="TOC1"/>
            <w:tabs>
              <w:tab w:val="right" w:leader="dot" w:pos="9039"/>
            </w:tabs>
            <w:rPr>
              <w:rFonts w:asciiTheme="minorHAnsi" w:eastAsiaTheme="minorEastAsia" w:hAnsiTheme="minorHAnsi" w:cstheme="minorBidi"/>
              <w:noProof/>
              <w:color w:val="auto"/>
              <w:kern w:val="2"/>
              <w:szCs w:val="24"/>
              <w:lang w:eastAsia="en-GB"/>
              <w14:ligatures w14:val="standardContextual"/>
            </w:rPr>
          </w:pPr>
          <w:hyperlink w:anchor="_Toc172548848" w:history="1">
            <w:r w:rsidR="000F6018" w:rsidRPr="006F190C">
              <w:rPr>
                <w:rStyle w:val="Hyperlink"/>
                <w:rFonts w:cstheme="minorHAnsi"/>
                <w:noProof/>
              </w:rPr>
              <w:t>21. Children Missing in Education</w:t>
            </w:r>
            <w:r w:rsidR="000F6018">
              <w:rPr>
                <w:noProof/>
                <w:webHidden/>
              </w:rPr>
              <w:tab/>
            </w:r>
            <w:r w:rsidR="000F6018">
              <w:rPr>
                <w:noProof/>
                <w:webHidden/>
              </w:rPr>
              <w:fldChar w:fldCharType="begin"/>
            </w:r>
            <w:r w:rsidR="000F6018">
              <w:rPr>
                <w:noProof/>
                <w:webHidden/>
              </w:rPr>
              <w:instrText xml:space="preserve"> PAGEREF _Toc172548848 \h </w:instrText>
            </w:r>
            <w:r w:rsidR="000F6018">
              <w:rPr>
                <w:noProof/>
                <w:webHidden/>
              </w:rPr>
            </w:r>
            <w:r w:rsidR="000F6018">
              <w:rPr>
                <w:noProof/>
                <w:webHidden/>
              </w:rPr>
              <w:fldChar w:fldCharType="separate"/>
            </w:r>
            <w:r w:rsidR="000F6018">
              <w:rPr>
                <w:noProof/>
                <w:webHidden/>
              </w:rPr>
              <w:t>24</w:t>
            </w:r>
            <w:r w:rsidR="000F6018">
              <w:rPr>
                <w:noProof/>
                <w:webHidden/>
              </w:rPr>
              <w:fldChar w:fldCharType="end"/>
            </w:r>
          </w:hyperlink>
        </w:p>
        <w:p w14:paraId="40C24D06" w14:textId="63B78521" w:rsidR="000F6018" w:rsidRDefault="00C3496A">
          <w:pPr>
            <w:pStyle w:val="TOC1"/>
            <w:tabs>
              <w:tab w:val="right" w:leader="dot" w:pos="9039"/>
            </w:tabs>
            <w:rPr>
              <w:rFonts w:asciiTheme="minorHAnsi" w:eastAsiaTheme="minorEastAsia" w:hAnsiTheme="minorHAnsi" w:cstheme="minorBidi"/>
              <w:noProof/>
              <w:color w:val="auto"/>
              <w:kern w:val="2"/>
              <w:szCs w:val="24"/>
              <w:lang w:eastAsia="en-GB"/>
              <w14:ligatures w14:val="standardContextual"/>
            </w:rPr>
          </w:pPr>
          <w:hyperlink w:anchor="_Toc172548849" w:history="1">
            <w:r w:rsidR="000F6018" w:rsidRPr="006F190C">
              <w:rPr>
                <w:rStyle w:val="Hyperlink"/>
                <w:rFonts w:cstheme="minorHAnsi"/>
                <w:noProof/>
              </w:rPr>
              <w:t>22. Anxiety Related Non-Attendance (ARNA)</w:t>
            </w:r>
            <w:r w:rsidR="000F6018">
              <w:rPr>
                <w:noProof/>
                <w:webHidden/>
              </w:rPr>
              <w:tab/>
            </w:r>
            <w:r w:rsidR="000F6018">
              <w:rPr>
                <w:noProof/>
                <w:webHidden/>
              </w:rPr>
              <w:fldChar w:fldCharType="begin"/>
            </w:r>
            <w:r w:rsidR="000F6018">
              <w:rPr>
                <w:noProof/>
                <w:webHidden/>
              </w:rPr>
              <w:instrText xml:space="preserve"> PAGEREF _Toc172548849 \h </w:instrText>
            </w:r>
            <w:r w:rsidR="000F6018">
              <w:rPr>
                <w:noProof/>
                <w:webHidden/>
              </w:rPr>
            </w:r>
            <w:r w:rsidR="000F6018">
              <w:rPr>
                <w:noProof/>
                <w:webHidden/>
              </w:rPr>
              <w:fldChar w:fldCharType="separate"/>
            </w:r>
            <w:r w:rsidR="000F6018">
              <w:rPr>
                <w:noProof/>
                <w:webHidden/>
              </w:rPr>
              <w:t>24</w:t>
            </w:r>
            <w:r w:rsidR="000F6018">
              <w:rPr>
                <w:noProof/>
                <w:webHidden/>
              </w:rPr>
              <w:fldChar w:fldCharType="end"/>
            </w:r>
          </w:hyperlink>
        </w:p>
        <w:p w14:paraId="7911C168" w14:textId="1377E1C8" w:rsidR="000F6018" w:rsidRDefault="00C3496A">
          <w:pPr>
            <w:pStyle w:val="TOC1"/>
            <w:tabs>
              <w:tab w:val="right" w:leader="dot" w:pos="9039"/>
            </w:tabs>
            <w:rPr>
              <w:rFonts w:asciiTheme="minorHAnsi" w:eastAsiaTheme="minorEastAsia" w:hAnsiTheme="minorHAnsi" w:cstheme="minorBidi"/>
              <w:noProof/>
              <w:color w:val="auto"/>
              <w:kern w:val="2"/>
              <w:szCs w:val="24"/>
              <w:lang w:eastAsia="en-GB"/>
              <w14:ligatures w14:val="standardContextual"/>
            </w:rPr>
          </w:pPr>
          <w:hyperlink w:anchor="_Toc172548850" w:history="1">
            <w:r w:rsidR="000F6018" w:rsidRPr="006F190C">
              <w:rPr>
                <w:rStyle w:val="Hyperlink"/>
                <w:rFonts w:cstheme="minorHAnsi"/>
                <w:noProof/>
              </w:rPr>
              <w:t>23. Agency Liaison</w:t>
            </w:r>
            <w:r w:rsidR="000F6018">
              <w:rPr>
                <w:noProof/>
                <w:webHidden/>
              </w:rPr>
              <w:tab/>
            </w:r>
            <w:r w:rsidR="000F6018">
              <w:rPr>
                <w:noProof/>
                <w:webHidden/>
              </w:rPr>
              <w:fldChar w:fldCharType="begin"/>
            </w:r>
            <w:r w:rsidR="000F6018">
              <w:rPr>
                <w:noProof/>
                <w:webHidden/>
              </w:rPr>
              <w:instrText xml:space="preserve"> PAGEREF _Toc172548850 \h </w:instrText>
            </w:r>
            <w:r w:rsidR="000F6018">
              <w:rPr>
                <w:noProof/>
                <w:webHidden/>
              </w:rPr>
            </w:r>
            <w:r w:rsidR="000F6018">
              <w:rPr>
                <w:noProof/>
                <w:webHidden/>
              </w:rPr>
              <w:fldChar w:fldCharType="separate"/>
            </w:r>
            <w:r w:rsidR="000F6018">
              <w:rPr>
                <w:noProof/>
                <w:webHidden/>
              </w:rPr>
              <w:t>25</w:t>
            </w:r>
            <w:r w:rsidR="000F6018">
              <w:rPr>
                <w:noProof/>
                <w:webHidden/>
              </w:rPr>
              <w:fldChar w:fldCharType="end"/>
            </w:r>
          </w:hyperlink>
        </w:p>
        <w:p w14:paraId="3935B801" w14:textId="4664A5CB" w:rsidR="000F6018" w:rsidRDefault="00C3496A">
          <w:pPr>
            <w:pStyle w:val="TOC1"/>
            <w:tabs>
              <w:tab w:val="right" w:leader="dot" w:pos="9039"/>
            </w:tabs>
            <w:rPr>
              <w:rFonts w:asciiTheme="minorHAnsi" w:eastAsiaTheme="minorEastAsia" w:hAnsiTheme="minorHAnsi" w:cstheme="minorBidi"/>
              <w:noProof/>
              <w:color w:val="auto"/>
              <w:kern w:val="2"/>
              <w:szCs w:val="24"/>
              <w:lang w:eastAsia="en-GB"/>
              <w14:ligatures w14:val="standardContextual"/>
            </w:rPr>
          </w:pPr>
          <w:hyperlink w:anchor="_Toc172548851" w:history="1">
            <w:r w:rsidR="000F6018" w:rsidRPr="006F190C">
              <w:rPr>
                <w:rStyle w:val="Hyperlink"/>
                <w:rFonts w:cstheme="minorHAnsi"/>
                <w:noProof/>
              </w:rPr>
              <w:t>24. Data Protection Act</w:t>
            </w:r>
            <w:r w:rsidR="000F6018">
              <w:rPr>
                <w:noProof/>
                <w:webHidden/>
              </w:rPr>
              <w:tab/>
            </w:r>
            <w:r w:rsidR="000F6018">
              <w:rPr>
                <w:noProof/>
                <w:webHidden/>
              </w:rPr>
              <w:fldChar w:fldCharType="begin"/>
            </w:r>
            <w:r w:rsidR="000F6018">
              <w:rPr>
                <w:noProof/>
                <w:webHidden/>
              </w:rPr>
              <w:instrText xml:space="preserve"> PAGEREF _Toc172548851 \h </w:instrText>
            </w:r>
            <w:r w:rsidR="000F6018">
              <w:rPr>
                <w:noProof/>
                <w:webHidden/>
              </w:rPr>
            </w:r>
            <w:r w:rsidR="000F6018">
              <w:rPr>
                <w:noProof/>
                <w:webHidden/>
              </w:rPr>
              <w:fldChar w:fldCharType="separate"/>
            </w:r>
            <w:r w:rsidR="000F6018">
              <w:rPr>
                <w:noProof/>
                <w:webHidden/>
              </w:rPr>
              <w:t>25</w:t>
            </w:r>
            <w:r w:rsidR="000F6018">
              <w:rPr>
                <w:noProof/>
                <w:webHidden/>
              </w:rPr>
              <w:fldChar w:fldCharType="end"/>
            </w:r>
          </w:hyperlink>
        </w:p>
        <w:p w14:paraId="5CE0D6B4" w14:textId="3AF69B05" w:rsidR="000F6018" w:rsidRDefault="00C3496A">
          <w:pPr>
            <w:pStyle w:val="TOC1"/>
            <w:tabs>
              <w:tab w:val="right" w:leader="dot" w:pos="9039"/>
            </w:tabs>
            <w:rPr>
              <w:rFonts w:asciiTheme="minorHAnsi" w:eastAsiaTheme="minorEastAsia" w:hAnsiTheme="minorHAnsi" w:cstheme="minorBidi"/>
              <w:noProof/>
              <w:color w:val="auto"/>
              <w:kern w:val="2"/>
              <w:szCs w:val="24"/>
              <w:lang w:eastAsia="en-GB"/>
              <w14:ligatures w14:val="standardContextual"/>
            </w:rPr>
          </w:pPr>
          <w:hyperlink w:anchor="_Toc172548852" w:history="1">
            <w:r w:rsidR="000F6018" w:rsidRPr="006F190C">
              <w:rPr>
                <w:rStyle w:val="Hyperlink"/>
                <w:rFonts w:cstheme="minorHAnsi"/>
                <w:noProof/>
              </w:rPr>
              <w:t>25. Stepped Approach</w:t>
            </w:r>
            <w:r w:rsidR="000F6018">
              <w:rPr>
                <w:noProof/>
                <w:webHidden/>
              </w:rPr>
              <w:tab/>
            </w:r>
            <w:r w:rsidR="000F6018">
              <w:rPr>
                <w:noProof/>
                <w:webHidden/>
              </w:rPr>
              <w:fldChar w:fldCharType="begin"/>
            </w:r>
            <w:r w:rsidR="000F6018">
              <w:rPr>
                <w:noProof/>
                <w:webHidden/>
              </w:rPr>
              <w:instrText xml:space="preserve"> PAGEREF _Toc172548852 \h </w:instrText>
            </w:r>
            <w:r w:rsidR="000F6018">
              <w:rPr>
                <w:noProof/>
                <w:webHidden/>
              </w:rPr>
            </w:r>
            <w:r w:rsidR="000F6018">
              <w:rPr>
                <w:noProof/>
                <w:webHidden/>
              </w:rPr>
              <w:fldChar w:fldCharType="separate"/>
            </w:r>
            <w:r w:rsidR="000F6018">
              <w:rPr>
                <w:noProof/>
                <w:webHidden/>
              </w:rPr>
              <w:t>26</w:t>
            </w:r>
            <w:r w:rsidR="000F6018">
              <w:rPr>
                <w:noProof/>
                <w:webHidden/>
              </w:rPr>
              <w:fldChar w:fldCharType="end"/>
            </w:r>
          </w:hyperlink>
        </w:p>
        <w:p w14:paraId="38999726" w14:textId="3C63319D" w:rsidR="000F6018" w:rsidRDefault="00C3496A">
          <w:pPr>
            <w:pStyle w:val="TOC1"/>
            <w:tabs>
              <w:tab w:val="right" w:leader="dot" w:pos="9039"/>
            </w:tabs>
            <w:rPr>
              <w:rFonts w:asciiTheme="minorHAnsi" w:eastAsiaTheme="minorEastAsia" w:hAnsiTheme="minorHAnsi" w:cstheme="minorBidi"/>
              <w:noProof/>
              <w:color w:val="auto"/>
              <w:kern w:val="2"/>
              <w:szCs w:val="24"/>
              <w:lang w:eastAsia="en-GB"/>
              <w14:ligatures w14:val="standardContextual"/>
            </w:rPr>
          </w:pPr>
          <w:hyperlink w:anchor="_Toc172548853" w:history="1">
            <w:r w:rsidR="000F6018" w:rsidRPr="006F190C">
              <w:rPr>
                <w:rStyle w:val="Hyperlink"/>
                <w:rFonts w:cstheme="minorHAnsi"/>
                <w:noProof/>
              </w:rPr>
              <w:t>26. Best Practice for unagreed leave Penalty Notice Request</w:t>
            </w:r>
            <w:r w:rsidR="000F6018">
              <w:rPr>
                <w:noProof/>
                <w:webHidden/>
              </w:rPr>
              <w:tab/>
            </w:r>
            <w:r w:rsidR="000F6018">
              <w:rPr>
                <w:noProof/>
                <w:webHidden/>
              </w:rPr>
              <w:fldChar w:fldCharType="begin"/>
            </w:r>
            <w:r w:rsidR="000F6018">
              <w:rPr>
                <w:noProof/>
                <w:webHidden/>
              </w:rPr>
              <w:instrText xml:space="preserve"> PAGEREF _Toc172548853 \h </w:instrText>
            </w:r>
            <w:r w:rsidR="000F6018">
              <w:rPr>
                <w:noProof/>
                <w:webHidden/>
              </w:rPr>
            </w:r>
            <w:r w:rsidR="000F6018">
              <w:rPr>
                <w:noProof/>
                <w:webHidden/>
              </w:rPr>
              <w:fldChar w:fldCharType="separate"/>
            </w:r>
            <w:r w:rsidR="000F6018">
              <w:rPr>
                <w:noProof/>
                <w:webHidden/>
              </w:rPr>
              <w:t>28</w:t>
            </w:r>
            <w:r w:rsidR="000F6018">
              <w:rPr>
                <w:noProof/>
                <w:webHidden/>
              </w:rPr>
              <w:fldChar w:fldCharType="end"/>
            </w:r>
          </w:hyperlink>
        </w:p>
        <w:p w14:paraId="77486BE3" w14:textId="684394A0" w:rsidR="000F6018" w:rsidRDefault="00C3496A">
          <w:pPr>
            <w:pStyle w:val="TOC1"/>
            <w:tabs>
              <w:tab w:val="right" w:leader="dot" w:pos="9039"/>
            </w:tabs>
            <w:rPr>
              <w:rFonts w:asciiTheme="minorHAnsi" w:eastAsiaTheme="minorEastAsia" w:hAnsiTheme="minorHAnsi" w:cstheme="minorBidi"/>
              <w:noProof/>
              <w:color w:val="auto"/>
              <w:kern w:val="2"/>
              <w:szCs w:val="24"/>
              <w:lang w:eastAsia="en-GB"/>
              <w14:ligatures w14:val="standardContextual"/>
            </w:rPr>
          </w:pPr>
          <w:hyperlink w:anchor="_Toc172548854" w:history="1">
            <w:r w:rsidR="000F6018" w:rsidRPr="006F190C">
              <w:rPr>
                <w:rStyle w:val="Hyperlink"/>
                <w:rFonts w:cstheme="minorHAnsi"/>
                <w:noProof/>
              </w:rPr>
              <w:t>Appendix A: Our Lady of Lourdes CMAT Schools and Designated Local Authority.</w:t>
            </w:r>
            <w:r w:rsidR="000F6018">
              <w:rPr>
                <w:noProof/>
                <w:webHidden/>
              </w:rPr>
              <w:tab/>
            </w:r>
            <w:r w:rsidR="000F6018">
              <w:rPr>
                <w:noProof/>
                <w:webHidden/>
              </w:rPr>
              <w:fldChar w:fldCharType="begin"/>
            </w:r>
            <w:r w:rsidR="000F6018">
              <w:rPr>
                <w:noProof/>
                <w:webHidden/>
              </w:rPr>
              <w:instrText xml:space="preserve"> PAGEREF _Toc172548854 \h </w:instrText>
            </w:r>
            <w:r w:rsidR="000F6018">
              <w:rPr>
                <w:noProof/>
                <w:webHidden/>
              </w:rPr>
            </w:r>
            <w:r w:rsidR="000F6018">
              <w:rPr>
                <w:noProof/>
                <w:webHidden/>
              </w:rPr>
              <w:fldChar w:fldCharType="separate"/>
            </w:r>
            <w:r w:rsidR="000F6018">
              <w:rPr>
                <w:noProof/>
                <w:webHidden/>
              </w:rPr>
              <w:t>29</w:t>
            </w:r>
            <w:r w:rsidR="000F6018">
              <w:rPr>
                <w:noProof/>
                <w:webHidden/>
              </w:rPr>
              <w:fldChar w:fldCharType="end"/>
            </w:r>
          </w:hyperlink>
        </w:p>
        <w:p w14:paraId="305FD090" w14:textId="4FDD4A27" w:rsidR="000F6018" w:rsidRDefault="00C3496A">
          <w:pPr>
            <w:pStyle w:val="TOC1"/>
            <w:tabs>
              <w:tab w:val="right" w:leader="dot" w:pos="9039"/>
            </w:tabs>
            <w:rPr>
              <w:rFonts w:asciiTheme="minorHAnsi" w:eastAsiaTheme="minorEastAsia" w:hAnsiTheme="minorHAnsi" w:cstheme="minorBidi"/>
              <w:noProof/>
              <w:color w:val="auto"/>
              <w:kern w:val="2"/>
              <w:szCs w:val="24"/>
              <w:lang w:eastAsia="en-GB"/>
              <w14:ligatures w14:val="standardContextual"/>
            </w:rPr>
          </w:pPr>
          <w:hyperlink w:anchor="_Toc172548855" w:history="1">
            <w:r w:rsidR="000F6018" w:rsidRPr="006F190C">
              <w:rPr>
                <w:rStyle w:val="Hyperlink"/>
                <w:rFonts w:cstheme="minorHAnsi"/>
                <w:noProof/>
              </w:rPr>
              <w:t xml:space="preserve">Appendix B: The following codes are taken from the DfE’s </w:t>
            </w:r>
            <w:r w:rsidR="000F6018" w:rsidRPr="006F190C">
              <w:rPr>
                <w:rStyle w:val="Hyperlink"/>
                <w:rFonts w:cstheme="minorHAnsi"/>
                <w:noProof/>
                <w:lang w:eastAsia="en-GB"/>
              </w:rPr>
              <w:t>guidance on school attendance.</w:t>
            </w:r>
            <w:r w:rsidR="000F6018">
              <w:rPr>
                <w:noProof/>
                <w:webHidden/>
              </w:rPr>
              <w:tab/>
            </w:r>
            <w:r w:rsidR="000F6018">
              <w:rPr>
                <w:noProof/>
                <w:webHidden/>
              </w:rPr>
              <w:fldChar w:fldCharType="begin"/>
            </w:r>
            <w:r w:rsidR="000F6018">
              <w:rPr>
                <w:noProof/>
                <w:webHidden/>
              </w:rPr>
              <w:instrText xml:space="preserve"> PAGEREF _Toc172548855 \h </w:instrText>
            </w:r>
            <w:r w:rsidR="000F6018">
              <w:rPr>
                <w:noProof/>
                <w:webHidden/>
              </w:rPr>
            </w:r>
            <w:r w:rsidR="000F6018">
              <w:rPr>
                <w:noProof/>
                <w:webHidden/>
              </w:rPr>
              <w:fldChar w:fldCharType="separate"/>
            </w:r>
            <w:r w:rsidR="000F6018">
              <w:rPr>
                <w:noProof/>
                <w:webHidden/>
              </w:rPr>
              <w:t>30</w:t>
            </w:r>
            <w:r w:rsidR="000F6018">
              <w:rPr>
                <w:noProof/>
                <w:webHidden/>
              </w:rPr>
              <w:fldChar w:fldCharType="end"/>
            </w:r>
          </w:hyperlink>
        </w:p>
        <w:p w14:paraId="66D0E9C5" w14:textId="279B560A" w:rsidR="000F6018" w:rsidRDefault="00C3496A">
          <w:pPr>
            <w:pStyle w:val="TOC1"/>
            <w:tabs>
              <w:tab w:val="right" w:leader="dot" w:pos="9039"/>
            </w:tabs>
            <w:rPr>
              <w:rFonts w:asciiTheme="minorHAnsi" w:eastAsiaTheme="minorEastAsia" w:hAnsiTheme="minorHAnsi" w:cstheme="minorBidi"/>
              <w:noProof/>
              <w:color w:val="auto"/>
              <w:kern w:val="2"/>
              <w:szCs w:val="24"/>
              <w:lang w:eastAsia="en-GB"/>
              <w14:ligatures w14:val="standardContextual"/>
            </w:rPr>
          </w:pPr>
          <w:hyperlink w:anchor="_Toc172548856" w:history="1">
            <w:r w:rsidR="000F6018" w:rsidRPr="006F190C">
              <w:rPr>
                <w:rStyle w:val="Hyperlink"/>
                <w:rFonts w:cstheme="minorHAnsi"/>
                <w:noProof/>
              </w:rPr>
              <w:t>Appendix C: Letter to be sent out at the start of the academic year.</w:t>
            </w:r>
            <w:r w:rsidR="000F6018">
              <w:rPr>
                <w:noProof/>
                <w:webHidden/>
              </w:rPr>
              <w:tab/>
            </w:r>
            <w:r w:rsidR="000F6018">
              <w:rPr>
                <w:noProof/>
                <w:webHidden/>
              </w:rPr>
              <w:fldChar w:fldCharType="begin"/>
            </w:r>
            <w:r w:rsidR="000F6018">
              <w:rPr>
                <w:noProof/>
                <w:webHidden/>
              </w:rPr>
              <w:instrText xml:space="preserve"> PAGEREF _Toc172548856 \h </w:instrText>
            </w:r>
            <w:r w:rsidR="000F6018">
              <w:rPr>
                <w:noProof/>
                <w:webHidden/>
              </w:rPr>
            </w:r>
            <w:r w:rsidR="000F6018">
              <w:rPr>
                <w:noProof/>
                <w:webHidden/>
              </w:rPr>
              <w:fldChar w:fldCharType="separate"/>
            </w:r>
            <w:r w:rsidR="000F6018">
              <w:rPr>
                <w:noProof/>
                <w:webHidden/>
              </w:rPr>
              <w:t>33</w:t>
            </w:r>
            <w:r w:rsidR="000F6018">
              <w:rPr>
                <w:noProof/>
                <w:webHidden/>
              </w:rPr>
              <w:fldChar w:fldCharType="end"/>
            </w:r>
          </w:hyperlink>
        </w:p>
        <w:p w14:paraId="77A51303" w14:textId="6EB8AB18" w:rsidR="000F6018" w:rsidRDefault="00C3496A">
          <w:pPr>
            <w:pStyle w:val="TOC1"/>
            <w:tabs>
              <w:tab w:val="right" w:leader="dot" w:pos="9039"/>
            </w:tabs>
            <w:rPr>
              <w:rFonts w:asciiTheme="minorHAnsi" w:eastAsiaTheme="minorEastAsia" w:hAnsiTheme="minorHAnsi" w:cstheme="minorBidi"/>
              <w:noProof/>
              <w:color w:val="auto"/>
              <w:kern w:val="2"/>
              <w:szCs w:val="24"/>
              <w:lang w:eastAsia="en-GB"/>
              <w14:ligatures w14:val="standardContextual"/>
            </w:rPr>
          </w:pPr>
          <w:hyperlink w:anchor="_Toc172548857" w:history="1">
            <w:r w:rsidR="000F6018" w:rsidRPr="006F190C">
              <w:rPr>
                <w:rStyle w:val="Hyperlink"/>
                <w:rFonts w:cstheme="minorHAnsi"/>
                <w:noProof/>
              </w:rPr>
              <w:t>Appendix D: Nursery to Reception Letter</w:t>
            </w:r>
            <w:r w:rsidR="000F6018">
              <w:rPr>
                <w:noProof/>
                <w:webHidden/>
              </w:rPr>
              <w:tab/>
            </w:r>
            <w:r w:rsidR="000F6018">
              <w:rPr>
                <w:noProof/>
                <w:webHidden/>
              </w:rPr>
              <w:fldChar w:fldCharType="begin"/>
            </w:r>
            <w:r w:rsidR="000F6018">
              <w:rPr>
                <w:noProof/>
                <w:webHidden/>
              </w:rPr>
              <w:instrText xml:space="preserve"> PAGEREF _Toc172548857 \h </w:instrText>
            </w:r>
            <w:r w:rsidR="000F6018">
              <w:rPr>
                <w:noProof/>
                <w:webHidden/>
              </w:rPr>
            </w:r>
            <w:r w:rsidR="000F6018">
              <w:rPr>
                <w:noProof/>
                <w:webHidden/>
              </w:rPr>
              <w:fldChar w:fldCharType="separate"/>
            </w:r>
            <w:r w:rsidR="000F6018">
              <w:rPr>
                <w:noProof/>
                <w:webHidden/>
              </w:rPr>
              <w:t>35</w:t>
            </w:r>
            <w:r w:rsidR="000F6018">
              <w:rPr>
                <w:noProof/>
                <w:webHidden/>
              </w:rPr>
              <w:fldChar w:fldCharType="end"/>
            </w:r>
          </w:hyperlink>
        </w:p>
        <w:p w14:paraId="12D7623D" w14:textId="79463B99" w:rsidR="000F6018" w:rsidRDefault="00C3496A">
          <w:pPr>
            <w:pStyle w:val="TOC1"/>
            <w:tabs>
              <w:tab w:val="right" w:leader="dot" w:pos="9039"/>
            </w:tabs>
            <w:rPr>
              <w:rFonts w:asciiTheme="minorHAnsi" w:eastAsiaTheme="minorEastAsia" w:hAnsiTheme="minorHAnsi" w:cstheme="minorBidi"/>
              <w:noProof/>
              <w:color w:val="auto"/>
              <w:kern w:val="2"/>
              <w:szCs w:val="24"/>
              <w:lang w:eastAsia="en-GB"/>
              <w14:ligatures w14:val="standardContextual"/>
            </w:rPr>
          </w:pPr>
          <w:hyperlink w:anchor="_Toc172548858" w:history="1">
            <w:r w:rsidR="000F6018" w:rsidRPr="006F190C">
              <w:rPr>
                <w:rStyle w:val="Hyperlink"/>
                <w:rFonts w:cstheme="minorHAnsi"/>
                <w:noProof/>
              </w:rPr>
              <w:t>Appendix E: 95% and under attendance letter 1.</w:t>
            </w:r>
            <w:r w:rsidR="000F6018">
              <w:rPr>
                <w:noProof/>
                <w:webHidden/>
              </w:rPr>
              <w:tab/>
            </w:r>
            <w:r w:rsidR="000F6018">
              <w:rPr>
                <w:noProof/>
                <w:webHidden/>
              </w:rPr>
              <w:fldChar w:fldCharType="begin"/>
            </w:r>
            <w:r w:rsidR="000F6018">
              <w:rPr>
                <w:noProof/>
                <w:webHidden/>
              </w:rPr>
              <w:instrText xml:space="preserve"> PAGEREF _Toc172548858 \h </w:instrText>
            </w:r>
            <w:r w:rsidR="000F6018">
              <w:rPr>
                <w:noProof/>
                <w:webHidden/>
              </w:rPr>
            </w:r>
            <w:r w:rsidR="000F6018">
              <w:rPr>
                <w:noProof/>
                <w:webHidden/>
              </w:rPr>
              <w:fldChar w:fldCharType="separate"/>
            </w:r>
            <w:r w:rsidR="000F6018">
              <w:rPr>
                <w:noProof/>
                <w:webHidden/>
              </w:rPr>
              <w:t>36</w:t>
            </w:r>
            <w:r w:rsidR="000F6018">
              <w:rPr>
                <w:noProof/>
                <w:webHidden/>
              </w:rPr>
              <w:fldChar w:fldCharType="end"/>
            </w:r>
          </w:hyperlink>
        </w:p>
        <w:p w14:paraId="6BE07348" w14:textId="4BC588B5" w:rsidR="000F6018" w:rsidRDefault="00C3496A">
          <w:pPr>
            <w:pStyle w:val="TOC1"/>
            <w:tabs>
              <w:tab w:val="right" w:leader="dot" w:pos="9039"/>
            </w:tabs>
            <w:rPr>
              <w:rFonts w:asciiTheme="minorHAnsi" w:eastAsiaTheme="minorEastAsia" w:hAnsiTheme="minorHAnsi" w:cstheme="minorBidi"/>
              <w:noProof/>
              <w:color w:val="auto"/>
              <w:kern w:val="2"/>
              <w:szCs w:val="24"/>
              <w:lang w:eastAsia="en-GB"/>
              <w14:ligatures w14:val="standardContextual"/>
            </w:rPr>
          </w:pPr>
          <w:hyperlink w:anchor="_Toc172548859" w:history="1">
            <w:r w:rsidR="000F6018" w:rsidRPr="006F190C">
              <w:rPr>
                <w:rStyle w:val="Hyperlink"/>
                <w:rFonts w:cstheme="minorHAnsi"/>
                <w:noProof/>
              </w:rPr>
              <w:t>Appendix F: 95% and under attendance letter 2.</w:t>
            </w:r>
            <w:r w:rsidR="000F6018">
              <w:rPr>
                <w:noProof/>
                <w:webHidden/>
              </w:rPr>
              <w:tab/>
            </w:r>
            <w:r w:rsidR="000F6018">
              <w:rPr>
                <w:noProof/>
                <w:webHidden/>
              </w:rPr>
              <w:fldChar w:fldCharType="begin"/>
            </w:r>
            <w:r w:rsidR="000F6018">
              <w:rPr>
                <w:noProof/>
                <w:webHidden/>
              </w:rPr>
              <w:instrText xml:space="preserve"> PAGEREF _Toc172548859 \h </w:instrText>
            </w:r>
            <w:r w:rsidR="000F6018">
              <w:rPr>
                <w:noProof/>
                <w:webHidden/>
              </w:rPr>
            </w:r>
            <w:r w:rsidR="000F6018">
              <w:rPr>
                <w:noProof/>
                <w:webHidden/>
              </w:rPr>
              <w:fldChar w:fldCharType="separate"/>
            </w:r>
            <w:r w:rsidR="000F6018">
              <w:rPr>
                <w:noProof/>
                <w:webHidden/>
              </w:rPr>
              <w:t>37</w:t>
            </w:r>
            <w:r w:rsidR="000F6018">
              <w:rPr>
                <w:noProof/>
                <w:webHidden/>
              </w:rPr>
              <w:fldChar w:fldCharType="end"/>
            </w:r>
          </w:hyperlink>
        </w:p>
        <w:p w14:paraId="1CB3890B" w14:textId="11693221" w:rsidR="000F6018" w:rsidRDefault="00C3496A">
          <w:pPr>
            <w:pStyle w:val="TOC1"/>
            <w:tabs>
              <w:tab w:val="right" w:leader="dot" w:pos="9039"/>
            </w:tabs>
            <w:rPr>
              <w:rFonts w:asciiTheme="minorHAnsi" w:eastAsiaTheme="minorEastAsia" w:hAnsiTheme="minorHAnsi" w:cstheme="minorBidi"/>
              <w:noProof/>
              <w:color w:val="auto"/>
              <w:kern w:val="2"/>
              <w:szCs w:val="24"/>
              <w:lang w:eastAsia="en-GB"/>
              <w14:ligatures w14:val="standardContextual"/>
            </w:rPr>
          </w:pPr>
          <w:hyperlink w:anchor="_Toc172548860" w:history="1">
            <w:r w:rsidR="000F6018" w:rsidRPr="006F190C">
              <w:rPr>
                <w:rStyle w:val="Hyperlink"/>
                <w:rFonts w:cstheme="minorHAnsi"/>
                <w:noProof/>
              </w:rPr>
              <w:t>Appendix G: 90% and under attendance letter.</w:t>
            </w:r>
            <w:r w:rsidR="000F6018">
              <w:rPr>
                <w:noProof/>
                <w:webHidden/>
              </w:rPr>
              <w:tab/>
            </w:r>
            <w:r w:rsidR="000F6018">
              <w:rPr>
                <w:noProof/>
                <w:webHidden/>
              </w:rPr>
              <w:fldChar w:fldCharType="begin"/>
            </w:r>
            <w:r w:rsidR="000F6018">
              <w:rPr>
                <w:noProof/>
                <w:webHidden/>
              </w:rPr>
              <w:instrText xml:space="preserve"> PAGEREF _Toc172548860 \h </w:instrText>
            </w:r>
            <w:r w:rsidR="000F6018">
              <w:rPr>
                <w:noProof/>
                <w:webHidden/>
              </w:rPr>
            </w:r>
            <w:r w:rsidR="000F6018">
              <w:rPr>
                <w:noProof/>
                <w:webHidden/>
              </w:rPr>
              <w:fldChar w:fldCharType="separate"/>
            </w:r>
            <w:r w:rsidR="000F6018">
              <w:rPr>
                <w:noProof/>
                <w:webHidden/>
              </w:rPr>
              <w:t>38</w:t>
            </w:r>
            <w:r w:rsidR="000F6018">
              <w:rPr>
                <w:noProof/>
                <w:webHidden/>
              </w:rPr>
              <w:fldChar w:fldCharType="end"/>
            </w:r>
          </w:hyperlink>
        </w:p>
        <w:p w14:paraId="2E9D3673" w14:textId="73AA8EA9" w:rsidR="000F6018" w:rsidRDefault="00C3496A">
          <w:pPr>
            <w:pStyle w:val="TOC1"/>
            <w:tabs>
              <w:tab w:val="right" w:leader="dot" w:pos="9039"/>
            </w:tabs>
            <w:rPr>
              <w:rFonts w:asciiTheme="minorHAnsi" w:eastAsiaTheme="minorEastAsia" w:hAnsiTheme="minorHAnsi" w:cstheme="minorBidi"/>
              <w:noProof/>
              <w:color w:val="auto"/>
              <w:kern w:val="2"/>
              <w:szCs w:val="24"/>
              <w:lang w:eastAsia="en-GB"/>
              <w14:ligatures w14:val="standardContextual"/>
            </w:rPr>
          </w:pPr>
          <w:hyperlink w:anchor="_Toc172548861" w:history="1">
            <w:r w:rsidR="000F6018" w:rsidRPr="006F190C">
              <w:rPr>
                <w:rStyle w:val="Hyperlink"/>
                <w:rFonts w:cstheme="minorHAnsi"/>
                <w:noProof/>
              </w:rPr>
              <w:t>Appendix H: Penalty notice warning letter (Sample letter 1)</w:t>
            </w:r>
            <w:r w:rsidR="000F6018">
              <w:rPr>
                <w:noProof/>
                <w:webHidden/>
              </w:rPr>
              <w:tab/>
            </w:r>
            <w:r w:rsidR="000F6018">
              <w:rPr>
                <w:noProof/>
                <w:webHidden/>
              </w:rPr>
              <w:fldChar w:fldCharType="begin"/>
            </w:r>
            <w:r w:rsidR="000F6018">
              <w:rPr>
                <w:noProof/>
                <w:webHidden/>
              </w:rPr>
              <w:instrText xml:space="preserve"> PAGEREF _Toc172548861 \h </w:instrText>
            </w:r>
            <w:r w:rsidR="000F6018">
              <w:rPr>
                <w:noProof/>
                <w:webHidden/>
              </w:rPr>
            </w:r>
            <w:r w:rsidR="000F6018">
              <w:rPr>
                <w:noProof/>
                <w:webHidden/>
              </w:rPr>
              <w:fldChar w:fldCharType="separate"/>
            </w:r>
            <w:r w:rsidR="000F6018">
              <w:rPr>
                <w:noProof/>
                <w:webHidden/>
              </w:rPr>
              <w:t>39</w:t>
            </w:r>
            <w:r w:rsidR="000F6018">
              <w:rPr>
                <w:noProof/>
                <w:webHidden/>
              </w:rPr>
              <w:fldChar w:fldCharType="end"/>
            </w:r>
          </w:hyperlink>
        </w:p>
        <w:p w14:paraId="603EB03E" w14:textId="40DCC1B1" w:rsidR="000F6018" w:rsidRDefault="00C3496A">
          <w:pPr>
            <w:pStyle w:val="TOC1"/>
            <w:tabs>
              <w:tab w:val="right" w:leader="dot" w:pos="9039"/>
            </w:tabs>
            <w:rPr>
              <w:rFonts w:asciiTheme="minorHAnsi" w:eastAsiaTheme="minorEastAsia" w:hAnsiTheme="minorHAnsi" w:cstheme="minorBidi"/>
              <w:noProof/>
              <w:color w:val="auto"/>
              <w:kern w:val="2"/>
              <w:szCs w:val="24"/>
              <w:lang w:eastAsia="en-GB"/>
              <w14:ligatures w14:val="standardContextual"/>
            </w:rPr>
          </w:pPr>
          <w:hyperlink w:anchor="_Toc172548862" w:history="1">
            <w:r w:rsidR="000F6018" w:rsidRPr="006F190C">
              <w:rPr>
                <w:rStyle w:val="Hyperlink"/>
                <w:rFonts w:cstheme="minorHAnsi"/>
                <w:noProof/>
              </w:rPr>
              <w:t xml:space="preserve">Appendix I: </w:t>
            </w:r>
            <w:r w:rsidR="000F6018" w:rsidRPr="006F190C">
              <w:rPr>
                <w:rStyle w:val="Hyperlink"/>
                <w:rFonts w:cstheme="minorHAnsi"/>
                <w:bCs/>
                <w:noProof/>
              </w:rPr>
              <w:t>Penalty notice letter (Sample letter 2)</w:t>
            </w:r>
            <w:r w:rsidR="000F6018">
              <w:rPr>
                <w:noProof/>
                <w:webHidden/>
              </w:rPr>
              <w:tab/>
            </w:r>
            <w:r w:rsidR="000F6018">
              <w:rPr>
                <w:noProof/>
                <w:webHidden/>
              </w:rPr>
              <w:fldChar w:fldCharType="begin"/>
            </w:r>
            <w:r w:rsidR="000F6018">
              <w:rPr>
                <w:noProof/>
                <w:webHidden/>
              </w:rPr>
              <w:instrText xml:space="preserve"> PAGEREF _Toc172548862 \h </w:instrText>
            </w:r>
            <w:r w:rsidR="000F6018">
              <w:rPr>
                <w:noProof/>
                <w:webHidden/>
              </w:rPr>
            </w:r>
            <w:r w:rsidR="000F6018">
              <w:rPr>
                <w:noProof/>
                <w:webHidden/>
              </w:rPr>
              <w:fldChar w:fldCharType="separate"/>
            </w:r>
            <w:r w:rsidR="000F6018">
              <w:rPr>
                <w:noProof/>
                <w:webHidden/>
              </w:rPr>
              <w:t>41</w:t>
            </w:r>
            <w:r w:rsidR="000F6018">
              <w:rPr>
                <w:noProof/>
                <w:webHidden/>
              </w:rPr>
              <w:fldChar w:fldCharType="end"/>
            </w:r>
          </w:hyperlink>
        </w:p>
        <w:p w14:paraId="5FFC2BE3" w14:textId="2C185EC2" w:rsidR="000F6018" w:rsidRDefault="00C3496A">
          <w:pPr>
            <w:pStyle w:val="TOC1"/>
            <w:tabs>
              <w:tab w:val="right" w:leader="dot" w:pos="9039"/>
            </w:tabs>
            <w:rPr>
              <w:rFonts w:asciiTheme="minorHAnsi" w:eastAsiaTheme="minorEastAsia" w:hAnsiTheme="minorHAnsi" w:cstheme="minorBidi"/>
              <w:noProof/>
              <w:color w:val="auto"/>
              <w:kern w:val="2"/>
              <w:szCs w:val="24"/>
              <w:lang w:eastAsia="en-GB"/>
              <w14:ligatures w14:val="standardContextual"/>
            </w:rPr>
          </w:pPr>
          <w:hyperlink w:anchor="_Toc172548863" w:history="1">
            <w:r w:rsidR="000F6018" w:rsidRPr="006F190C">
              <w:rPr>
                <w:rStyle w:val="Hyperlink"/>
                <w:rFonts w:cstheme="minorHAnsi"/>
                <w:noProof/>
              </w:rPr>
              <w:t>Appendix J: Concerns about a pupil's unauthorised absence(s) sample letter</w:t>
            </w:r>
            <w:r w:rsidR="000F6018">
              <w:rPr>
                <w:noProof/>
                <w:webHidden/>
              </w:rPr>
              <w:tab/>
            </w:r>
            <w:r w:rsidR="000F6018">
              <w:rPr>
                <w:noProof/>
                <w:webHidden/>
              </w:rPr>
              <w:fldChar w:fldCharType="begin"/>
            </w:r>
            <w:r w:rsidR="000F6018">
              <w:rPr>
                <w:noProof/>
                <w:webHidden/>
              </w:rPr>
              <w:instrText xml:space="preserve"> PAGEREF _Toc172548863 \h </w:instrText>
            </w:r>
            <w:r w:rsidR="000F6018">
              <w:rPr>
                <w:noProof/>
                <w:webHidden/>
              </w:rPr>
            </w:r>
            <w:r w:rsidR="000F6018">
              <w:rPr>
                <w:noProof/>
                <w:webHidden/>
              </w:rPr>
              <w:fldChar w:fldCharType="separate"/>
            </w:r>
            <w:r w:rsidR="000F6018">
              <w:rPr>
                <w:noProof/>
                <w:webHidden/>
              </w:rPr>
              <w:t>43</w:t>
            </w:r>
            <w:r w:rsidR="000F6018">
              <w:rPr>
                <w:noProof/>
                <w:webHidden/>
              </w:rPr>
              <w:fldChar w:fldCharType="end"/>
            </w:r>
          </w:hyperlink>
        </w:p>
        <w:p w14:paraId="682C9CD9" w14:textId="456CCCFB" w:rsidR="000F6018" w:rsidRDefault="00C3496A">
          <w:pPr>
            <w:pStyle w:val="TOC1"/>
            <w:tabs>
              <w:tab w:val="right" w:leader="dot" w:pos="9039"/>
            </w:tabs>
            <w:rPr>
              <w:rFonts w:asciiTheme="minorHAnsi" w:eastAsiaTheme="minorEastAsia" w:hAnsiTheme="minorHAnsi" w:cstheme="minorBidi"/>
              <w:noProof/>
              <w:color w:val="auto"/>
              <w:kern w:val="2"/>
              <w:szCs w:val="24"/>
              <w:lang w:eastAsia="en-GB"/>
              <w14:ligatures w14:val="standardContextual"/>
            </w:rPr>
          </w:pPr>
          <w:hyperlink w:anchor="_Toc172548864" w:history="1">
            <w:r w:rsidR="000F6018" w:rsidRPr="006F190C">
              <w:rPr>
                <w:rStyle w:val="Hyperlink"/>
                <w:rFonts w:cstheme="minorHAnsi"/>
                <w:noProof/>
              </w:rPr>
              <w:t>Appendix K: Formal notice about unauthorised absence</w:t>
            </w:r>
            <w:r w:rsidR="000F6018">
              <w:rPr>
                <w:noProof/>
                <w:webHidden/>
              </w:rPr>
              <w:tab/>
            </w:r>
            <w:r w:rsidR="000F6018">
              <w:rPr>
                <w:noProof/>
                <w:webHidden/>
              </w:rPr>
              <w:fldChar w:fldCharType="begin"/>
            </w:r>
            <w:r w:rsidR="000F6018">
              <w:rPr>
                <w:noProof/>
                <w:webHidden/>
              </w:rPr>
              <w:instrText xml:space="preserve"> PAGEREF _Toc172548864 \h </w:instrText>
            </w:r>
            <w:r w:rsidR="000F6018">
              <w:rPr>
                <w:noProof/>
                <w:webHidden/>
              </w:rPr>
            </w:r>
            <w:r w:rsidR="000F6018">
              <w:rPr>
                <w:noProof/>
                <w:webHidden/>
              </w:rPr>
              <w:fldChar w:fldCharType="separate"/>
            </w:r>
            <w:r w:rsidR="000F6018">
              <w:rPr>
                <w:noProof/>
                <w:webHidden/>
              </w:rPr>
              <w:t>45</w:t>
            </w:r>
            <w:r w:rsidR="000F6018">
              <w:rPr>
                <w:noProof/>
                <w:webHidden/>
              </w:rPr>
              <w:fldChar w:fldCharType="end"/>
            </w:r>
          </w:hyperlink>
        </w:p>
        <w:p w14:paraId="128A1491" w14:textId="7C310909" w:rsidR="000F6018" w:rsidRDefault="00C3496A">
          <w:pPr>
            <w:pStyle w:val="TOC1"/>
            <w:tabs>
              <w:tab w:val="right" w:leader="dot" w:pos="9039"/>
            </w:tabs>
            <w:rPr>
              <w:rFonts w:asciiTheme="minorHAnsi" w:eastAsiaTheme="minorEastAsia" w:hAnsiTheme="minorHAnsi" w:cstheme="minorBidi"/>
              <w:noProof/>
              <w:color w:val="auto"/>
              <w:kern w:val="2"/>
              <w:szCs w:val="24"/>
              <w:lang w:eastAsia="en-GB"/>
              <w14:ligatures w14:val="standardContextual"/>
            </w:rPr>
          </w:pPr>
          <w:hyperlink w:anchor="_Toc172548865" w:history="1">
            <w:r w:rsidR="000F6018" w:rsidRPr="006F190C">
              <w:rPr>
                <w:rStyle w:val="Hyperlink"/>
                <w:rFonts w:cstheme="minorHAnsi"/>
                <w:noProof/>
              </w:rPr>
              <w:t>Appendix L: Agreeing a request for a holiday in term-time</w:t>
            </w:r>
            <w:r w:rsidR="000F6018">
              <w:rPr>
                <w:noProof/>
                <w:webHidden/>
              </w:rPr>
              <w:tab/>
            </w:r>
            <w:r w:rsidR="000F6018">
              <w:rPr>
                <w:noProof/>
                <w:webHidden/>
              </w:rPr>
              <w:fldChar w:fldCharType="begin"/>
            </w:r>
            <w:r w:rsidR="000F6018">
              <w:rPr>
                <w:noProof/>
                <w:webHidden/>
              </w:rPr>
              <w:instrText xml:space="preserve"> PAGEREF _Toc172548865 \h </w:instrText>
            </w:r>
            <w:r w:rsidR="000F6018">
              <w:rPr>
                <w:noProof/>
                <w:webHidden/>
              </w:rPr>
            </w:r>
            <w:r w:rsidR="000F6018">
              <w:rPr>
                <w:noProof/>
                <w:webHidden/>
              </w:rPr>
              <w:fldChar w:fldCharType="separate"/>
            </w:r>
            <w:r w:rsidR="000F6018">
              <w:rPr>
                <w:noProof/>
                <w:webHidden/>
              </w:rPr>
              <w:t>46</w:t>
            </w:r>
            <w:r w:rsidR="000F6018">
              <w:rPr>
                <w:noProof/>
                <w:webHidden/>
              </w:rPr>
              <w:fldChar w:fldCharType="end"/>
            </w:r>
          </w:hyperlink>
        </w:p>
        <w:p w14:paraId="5643A916" w14:textId="06C67524" w:rsidR="000F6018" w:rsidRDefault="00C3496A">
          <w:pPr>
            <w:pStyle w:val="TOC1"/>
            <w:tabs>
              <w:tab w:val="right" w:leader="dot" w:pos="9039"/>
            </w:tabs>
            <w:rPr>
              <w:rFonts w:asciiTheme="minorHAnsi" w:eastAsiaTheme="minorEastAsia" w:hAnsiTheme="minorHAnsi" w:cstheme="minorBidi"/>
              <w:noProof/>
              <w:color w:val="auto"/>
              <w:kern w:val="2"/>
              <w:szCs w:val="24"/>
              <w:lang w:eastAsia="en-GB"/>
              <w14:ligatures w14:val="standardContextual"/>
            </w:rPr>
          </w:pPr>
          <w:hyperlink w:anchor="_Toc172548866" w:history="1">
            <w:r w:rsidR="000F6018" w:rsidRPr="006F190C">
              <w:rPr>
                <w:rStyle w:val="Hyperlink"/>
                <w:rFonts w:cstheme="minorHAnsi"/>
                <w:noProof/>
              </w:rPr>
              <w:t>Appendix M: Declining a request for a holiday in term-time</w:t>
            </w:r>
            <w:r w:rsidR="000F6018">
              <w:rPr>
                <w:noProof/>
                <w:webHidden/>
              </w:rPr>
              <w:tab/>
            </w:r>
            <w:r w:rsidR="000F6018">
              <w:rPr>
                <w:noProof/>
                <w:webHidden/>
              </w:rPr>
              <w:fldChar w:fldCharType="begin"/>
            </w:r>
            <w:r w:rsidR="000F6018">
              <w:rPr>
                <w:noProof/>
                <w:webHidden/>
              </w:rPr>
              <w:instrText xml:space="preserve"> PAGEREF _Toc172548866 \h </w:instrText>
            </w:r>
            <w:r w:rsidR="000F6018">
              <w:rPr>
                <w:noProof/>
                <w:webHidden/>
              </w:rPr>
            </w:r>
            <w:r w:rsidR="000F6018">
              <w:rPr>
                <w:noProof/>
                <w:webHidden/>
              </w:rPr>
              <w:fldChar w:fldCharType="separate"/>
            </w:r>
            <w:r w:rsidR="000F6018">
              <w:rPr>
                <w:noProof/>
                <w:webHidden/>
              </w:rPr>
              <w:t>48</w:t>
            </w:r>
            <w:r w:rsidR="000F6018">
              <w:rPr>
                <w:noProof/>
                <w:webHidden/>
              </w:rPr>
              <w:fldChar w:fldCharType="end"/>
            </w:r>
          </w:hyperlink>
        </w:p>
        <w:p w14:paraId="7CBA837C" w14:textId="393DA695" w:rsidR="000F6018" w:rsidRDefault="00C3496A">
          <w:pPr>
            <w:pStyle w:val="TOC1"/>
            <w:tabs>
              <w:tab w:val="right" w:leader="dot" w:pos="9039"/>
            </w:tabs>
            <w:rPr>
              <w:rFonts w:asciiTheme="minorHAnsi" w:eastAsiaTheme="minorEastAsia" w:hAnsiTheme="minorHAnsi" w:cstheme="minorBidi"/>
              <w:noProof/>
              <w:color w:val="auto"/>
              <w:kern w:val="2"/>
              <w:szCs w:val="24"/>
              <w:lang w:eastAsia="en-GB"/>
              <w14:ligatures w14:val="standardContextual"/>
            </w:rPr>
          </w:pPr>
          <w:hyperlink w:anchor="_Toc172548867" w:history="1">
            <w:r w:rsidR="000F6018" w:rsidRPr="006F190C">
              <w:rPr>
                <w:rStyle w:val="Hyperlink"/>
                <w:rFonts w:cstheme="minorHAnsi"/>
                <w:noProof/>
              </w:rPr>
              <w:t>Appendix N: After an unauthorised holiday (Sample letter)</w:t>
            </w:r>
            <w:r w:rsidR="000F6018">
              <w:rPr>
                <w:noProof/>
                <w:webHidden/>
              </w:rPr>
              <w:tab/>
            </w:r>
            <w:r w:rsidR="000F6018">
              <w:rPr>
                <w:noProof/>
                <w:webHidden/>
              </w:rPr>
              <w:fldChar w:fldCharType="begin"/>
            </w:r>
            <w:r w:rsidR="000F6018">
              <w:rPr>
                <w:noProof/>
                <w:webHidden/>
              </w:rPr>
              <w:instrText xml:space="preserve"> PAGEREF _Toc172548867 \h </w:instrText>
            </w:r>
            <w:r w:rsidR="000F6018">
              <w:rPr>
                <w:noProof/>
                <w:webHidden/>
              </w:rPr>
            </w:r>
            <w:r w:rsidR="000F6018">
              <w:rPr>
                <w:noProof/>
                <w:webHidden/>
              </w:rPr>
              <w:fldChar w:fldCharType="separate"/>
            </w:r>
            <w:r w:rsidR="000F6018">
              <w:rPr>
                <w:noProof/>
                <w:webHidden/>
              </w:rPr>
              <w:t>49</w:t>
            </w:r>
            <w:r w:rsidR="000F6018">
              <w:rPr>
                <w:noProof/>
                <w:webHidden/>
              </w:rPr>
              <w:fldChar w:fldCharType="end"/>
            </w:r>
          </w:hyperlink>
        </w:p>
        <w:p w14:paraId="1A532BBA" w14:textId="7CBD25A3" w:rsidR="000F6018" w:rsidRDefault="00C3496A">
          <w:pPr>
            <w:pStyle w:val="TOC1"/>
            <w:tabs>
              <w:tab w:val="right" w:leader="dot" w:pos="9039"/>
            </w:tabs>
            <w:rPr>
              <w:rFonts w:asciiTheme="minorHAnsi" w:eastAsiaTheme="minorEastAsia" w:hAnsiTheme="minorHAnsi" w:cstheme="minorBidi"/>
              <w:noProof/>
              <w:color w:val="auto"/>
              <w:kern w:val="2"/>
              <w:szCs w:val="24"/>
              <w:lang w:eastAsia="en-GB"/>
              <w14:ligatures w14:val="standardContextual"/>
            </w:rPr>
          </w:pPr>
          <w:hyperlink w:anchor="_Toc172548868" w:history="1">
            <w:r w:rsidR="000F6018" w:rsidRPr="006F190C">
              <w:rPr>
                <w:rStyle w:val="Hyperlink"/>
                <w:rFonts w:cstheme="minorHAnsi"/>
                <w:noProof/>
              </w:rPr>
              <w:t>Appendix O: After an unauthorised no notice holiday</w:t>
            </w:r>
            <w:r w:rsidR="000F6018">
              <w:rPr>
                <w:noProof/>
                <w:webHidden/>
              </w:rPr>
              <w:tab/>
            </w:r>
            <w:r w:rsidR="000F6018">
              <w:rPr>
                <w:noProof/>
                <w:webHidden/>
              </w:rPr>
              <w:fldChar w:fldCharType="begin"/>
            </w:r>
            <w:r w:rsidR="000F6018">
              <w:rPr>
                <w:noProof/>
                <w:webHidden/>
              </w:rPr>
              <w:instrText xml:space="preserve"> PAGEREF _Toc172548868 \h </w:instrText>
            </w:r>
            <w:r w:rsidR="000F6018">
              <w:rPr>
                <w:noProof/>
                <w:webHidden/>
              </w:rPr>
            </w:r>
            <w:r w:rsidR="000F6018">
              <w:rPr>
                <w:noProof/>
                <w:webHidden/>
              </w:rPr>
              <w:fldChar w:fldCharType="separate"/>
            </w:r>
            <w:r w:rsidR="000F6018">
              <w:rPr>
                <w:noProof/>
                <w:webHidden/>
              </w:rPr>
              <w:t>51</w:t>
            </w:r>
            <w:r w:rsidR="000F6018">
              <w:rPr>
                <w:noProof/>
                <w:webHidden/>
              </w:rPr>
              <w:fldChar w:fldCharType="end"/>
            </w:r>
          </w:hyperlink>
        </w:p>
        <w:p w14:paraId="03C145D5" w14:textId="17F0C805" w:rsidR="000F6018" w:rsidRDefault="00C3496A">
          <w:pPr>
            <w:pStyle w:val="TOC1"/>
            <w:tabs>
              <w:tab w:val="right" w:leader="dot" w:pos="9039"/>
            </w:tabs>
            <w:rPr>
              <w:rFonts w:asciiTheme="minorHAnsi" w:eastAsiaTheme="minorEastAsia" w:hAnsiTheme="minorHAnsi" w:cstheme="minorBidi"/>
              <w:noProof/>
              <w:color w:val="auto"/>
              <w:kern w:val="2"/>
              <w:szCs w:val="24"/>
              <w:lang w:eastAsia="en-GB"/>
              <w14:ligatures w14:val="standardContextual"/>
            </w:rPr>
          </w:pPr>
          <w:hyperlink w:anchor="_Toc172548869" w:history="1">
            <w:r w:rsidR="000F6018" w:rsidRPr="006F190C">
              <w:rPr>
                <w:rStyle w:val="Hyperlink"/>
                <w:rFonts w:cstheme="minorHAnsi"/>
                <w:noProof/>
              </w:rPr>
              <w:t>Appendix P: Punctuality.</w:t>
            </w:r>
            <w:r w:rsidR="000F6018">
              <w:rPr>
                <w:noProof/>
                <w:webHidden/>
              </w:rPr>
              <w:tab/>
            </w:r>
            <w:r w:rsidR="000F6018">
              <w:rPr>
                <w:noProof/>
                <w:webHidden/>
              </w:rPr>
              <w:fldChar w:fldCharType="begin"/>
            </w:r>
            <w:r w:rsidR="000F6018">
              <w:rPr>
                <w:noProof/>
                <w:webHidden/>
              </w:rPr>
              <w:instrText xml:space="preserve"> PAGEREF _Toc172548869 \h </w:instrText>
            </w:r>
            <w:r w:rsidR="000F6018">
              <w:rPr>
                <w:noProof/>
                <w:webHidden/>
              </w:rPr>
            </w:r>
            <w:r w:rsidR="000F6018">
              <w:rPr>
                <w:noProof/>
                <w:webHidden/>
              </w:rPr>
              <w:fldChar w:fldCharType="separate"/>
            </w:r>
            <w:r w:rsidR="000F6018">
              <w:rPr>
                <w:noProof/>
                <w:webHidden/>
              </w:rPr>
              <w:t>52</w:t>
            </w:r>
            <w:r w:rsidR="000F6018">
              <w:rPr>
                <w:noProof/>
                <w:webHidden/>
              </w:rPr>
              <w:fldChar w:fldCharType="end"/>
            </w:r>
          </w:hyperlink>
        </w:p>
        <w:p w14:paraId="28A0A5E4" w14:textId="7C8F5F81" w:rsidR="000F6018" w:rsidRDefault="00C3496A">
          <w:pPr>
            <w:pStyle w:val="TOC1"/>
            <w:tabs>
              <w:tab w:val="right" w:leader="dot" w:pos="9039"/>
            </w:tabs>
            <w:rPr>
              <w:rFonts w:asciiTheme="minorHAnsi" w:eastAsiaTheme="minorEastAsia" w:hAnsiTheme="minorHAnsi" w:cstheme="minorBidi"/>
              <w:noProof/>
              <w:color w:val="auto"/>
              <w:kern w:val="2"/>
              <w:szCs w:val="24"/>
              <w:lang w:eastAsia="en-GB"/>
              <w14:ligatures w14:val="standardContextual"/>
            </w:rPr>
          </w:pPr>
          <w:hyperlink w:anchor="_Toc172548870" w:history="1">
            <w:r w:rsidR="000F6018" w:rsidRPr="006F190C">
              <w:rPr>
                <w:rStyle w:val="Hyperlink"/>
                <w:rFonts w:cstheme="minorHAnsi"/>
                <w:noProof/>
              </w:rPr>
              <w:t>Appendix Q: Action Plan for supporting positive attendance.</w:t>
            </w:r>
            <w:r w:rsidR="000F6018">
              <w:rPr>
                <w:noProof/>
                <w:webHidden/>
              </w:rPr>
              <w:tab/>
            </w:r>
            <w:r w:rsidR="000F6018">
              <w:rPr>
                <w:noProof/>
                <w:webHidden/>
              </w:rPr>
              <w:fldChar w:fldCharType="begin"/>
            </w:r>
            <w:r w:rsidR="000F6018">
              <w:rPr>
                <w:noProof/>
                <w:webHidden/>
              </w:rPr>
              <w:instrText xml:space="preserve"> PAGEREF _Toc172548870 \h </w:instrText>
            </w:r>
            <w:r w:rsidR="000F6018">
              <w:rPr>
                <w:noProof/>
                <w:webHidden/>
              </w:rPr>
            </w:r>
            <w:r w:rsidR="000F6018">
              <w:rPr>
                <w:noProof/>
                <w:webHidden/>
              </w:rPr>
              <w:fldChar w:fldCharType="separate"/>
            </w:r>
            <w:r w:rsidR="000F6018">
              <w:rPr>
                <w:noProof/>
                <w:webHidden/>
              </w:rPr>
              <w:t>54</w:t>
            </w:r>
            <w:r w:rsidR="000F6018">
              <w:rPr>
                <w:noProof/>
                <w:webHidden/>
              </w:rPr>
              <w:fldChar w:fldCharType="end"/>
            </w:r>
          </w:hyperlink>
        </w:p>
        <w:p w14:paraId="3608E76F" w14:textId="005246B7" w:rsidR="000F6018" w:rsidRDefault="00C3496A">
          <w:pPr>
            <w:pStyle w:val="TOC1"/>
            <w:tabs>
              <w:tab w:val="right" w:leader="dot" w:pos="9039"/>
            </w:tabs>
            <w:rPr>
              <w:rFonts w:asciiTheme="minorHAnsi" w:eastAsiaTheme="minorEastAsia" w:hAnsiTheme="minorHAnsi" w:cstheme="minorBidi"/>
              <w:noProof/>
              <w:color w:val="auto"/>
              <w:kern w:val="2"/>
              <w:szCs w:val="24"/>
              <w:lang w:eastAsia="en-GB"/>
              <w14:ligatures w14:val="standardContextual"/>
            </w:rPr>
          </w:pPr>
          <w:hyperlink w:anchor="_Toc172548871" w:history="1">
            <w:r w:rsidR="000F6018" w:rsidRPr="006F190C">
              <w:rPr>
                <w:rStyle w:val="Hyperlink"/>
                <w:rFonts w:cstheme="minorHAnsi"/>
                <w:noProof/>
              </w:rPr>
              <w:t>Appendix R: Nottinghamshire County Council Penalty notice request form.</w:t>
            </w:r>
            <w:r w:rsidR="000F6018">
              <w:rPr>
                <w:noProof/>
                <w:webHidden/>
              </w:rPr>
              <w:tab/>
            </w:r>
            <w:r w:rsidR="000F6018">
              <w:rPr>
                <w:noProof/>
                <w:webHidden/>
              </w:rPr>
              <w:fldChar w:fldCharType="begin"/>
            </w:r>
            <w:r w:rsidR="000F6018">
              <w:rPr>
                <w:noProof/>
                <w:webHidden/>
              </w:rPr>
              <w:instrText xml:space="preserve"> PAGEREF _Toc172548871 \h </w:instrText>
            </w:r>
            <w:r w:rsidR="000F6018">
              <w:rPr>
                <w:noProof/>
                <w:webHidden/>
              </w:rPr>
            </w:r>
            <w:r w:rsidR="000F6018">
              <w:rPr>
                <w:noProof/>
                <w:webHidden/>
              </w:rPr>
              <w:fldChar w:fldCharType="separate"/>
            </w:r>
            <w:r w:rsidR="000F6018">
              <w:rPr>
                <w:noProof/>
                <w:webHidden/>
              </w:rPr>
              <w:t>56</w:t>
            </w:r>
            <w:r w:rsidR="000F6018">
              <w:rPr>
                <w:noProof/>
                <w:webHidden/>
              </w:rPr>
              <w:fldChar w:fldCharType="end"/>
            </w:r>
          </w:hyperlink>
        </w:p>
        <w:p w14:paraId="0EA34B5E" w14:textId="4DD9EAB5" w:rsidR="000F6018" w:rsidRDefault="00C3496A">
          <w:pPr>
            <w:pStyle w:val="TOC1"/>
            <w:tabs>
              <w:tab w:val="right" w:leader="dot" w:pos="9039"/>
            </w:tabs>
            <w:rPr>
              <w:rFonts w:asciiTheme="minorHAnsi" w:eastAsiaTheme="minorEastAsia" w:hAnsiTheme="minorHAnsi" w:cstheme="minorBidi"/>
              <w:noProof/>
              <w:color w:val="auto"/>
              <w:kern w:val="2"/>
              <w:szCs w:val="24"/>
              <w:lang w:eastAsia="en-GB"/>
              <w14:ligatures w14:val="standardContextual"/>
            </w:rPr>
          </w:pPr>
          <w:hyperlink w:anchor="_Toc172548872" w:history="1">
            <w:r w:rsidR="000F6018" w:rsidRPr="006F190C">
              <w:rPr>
                <w:rStyle w:val="Hyperlink"/>
                <w:rFonts w:cstheme="minorHAnsi"/>
                <w:noProof/>
              </w:rPr>
              <w:t>Appendix S: Improving attendance letter</w:t>
            </w:r>
            <w:r w:rsidR="000F6018">
              <w:rPr>
                <w:noProof/>
                <w:webHidden/>
              </w:rPr>
              <w:tab/>
            </w:r>
            <w:r w:rsidR="000F6018">
              <w:rPr>
                <w:noProof/>
                <w:webHidden/>
              </w:rPr>
              <w:fldChar w:fldCharType="begin"/>
            </w:r>
            <w:r w:rsidR="000F6018">
              <w:rPr>
                <w:noProof/>
                <w:webHidden/>
              </w:rPr>
              <w:instrText xml:space="preserve"> PAGEREF _Toc172548872 \h </w:instrText>
            </w:r>
            <w:r w:rsidR="000F6018">
              <w:rPr>
                <w:noProof/>
                <w:webHidden/>
              </w:rPr>
            </w:r>
            <w:r w:rsidR="000F6018">
              <w:rPr>
                <w:noProof/>
                <w:webHidden/>
              </w:rPr>
              <w:fldChar w:fldCharType="separate"/>
            </w:r>
            <w:r w:rsidR="000F6018">
              <w:rPr>
                <w:noProof/>
                <w:webHidden/>
              </w:rPr>
              <w:t>59</w:t>
            </w:r>
            <w:r w:rsidR="000F6018">
              <w:rPr>
                <w:noProof/>
                <w:webHidden/>
              </w:rPr>
              <w:fldChar w:fldCharType="end"/>
            </w:r>
          </w:hyperlink>
        </w:p>
        <w:p w14:paraId="298F17E9" w14:textId="6462EEA3" w:rsidR="000F6018" w:rsidRDefault="00C3496A">
          <w:pPr>
            <w:pStyle w:val="TOC1"/>
            <w:tabs>
              <w:tab w:val="right" w:leader="dot" w:pos="9039"/>
            </w:tabs>
            <w:rPr>
              <w:rFonts w:asciiTheme="minorHAnsi" w:eastAsiaTheme="minorEastAsia" w:hAnsiTheme="minorHAnsi" w:cstheme="minorBidi"/>
              <w:noProof/>
              <w:color w:val="auto"/>
              <w:kern w:val="2"/>
              <w:szCs w:val="24"/>
              <w:lang w:eastAsia="en-GB"/>
              <w14:ligatures w14:val="standardContextual"/>
            </w:rPr>
          </w:pPr>
          <w:hyperlink w:anchor="_Toc172548873" w:history="1">
            <w:r w:rsidR="000F6018" w:rsidRPr="006F190C">
              <w:rPr>
                <w:rStyle w:val="Hyperlink"/>
                <w:rFonts w:cstheme="minorHAnsi"/>
                <w:noProof/>
              </w:rPr>
              <w:t>Appendix T: Leaflet for parents</w:t>
            </w:r>
            <w:r w:rsidR="000F6018">
              <w:rPr>
                <w:noProof/>
                <w:webHidden/>
              </w:rPr>
              <w:tab/>
            </w:r>
            <w:r w:rsidR="000F6018">
              <w:rPr>
                <w:noProof/>
                <w:webHidden/>
              </w:rPr>
              <w:fldChar w:fldCharType="begin"/>
            </w:r>
            <w:r w:rsidR="000F6018">
              <w:rPr>
                <w:noProof/>
                <w:webHidden/>
              </w:rPr>
              <w:instrText xml:space="preserve"> PAGEREF _Toc172548873 \h </w:instrText>
            </w:r>
            <w:r w:rsidR="000F6018">
              <w:rPr>
                <w:noProof/>
                <w:webHidden/>
              </w:rPr>
            </w:r>
            <w:r w:rsidR="000F6018">
              <w:rPr>
                <w:noProof/>
                <w:webHidden/>
              </w:rPr>
              <w:fldChar w:fldCharType="separate"/>
            </w:r>
            <w:r w:rsidR="000F6018">
              <w:rPr>
                <w:noProof/>
                <w:webHidden/>
              </w:rPr>
              <w:t>0</w:t>
            </w:r>
            <w:r w:rsidR="000F6018">
              <w:rPr>
                <w:noProof/>
                <w:webHidden/>
              </w:rPr>
              <w:fldChar w:fldCharType="end"/>
            </w:r>
          </w:hyperlink>
        </w:p>
        <w:p w14:paraId="71951969" w14:textId="27301AF1" w:rsidR="000F6018" w:rsidRDefault="00C3496A">
          <w:pPr>
            <w:pStyle w:val="TOC1"/>
            <w:tabs>
              <w:tab w:val="right" w:leader="dot" w:pos="9039"/>
            </w:tabs>
            <w:rPr>
              <w:rFonts w:asciiTheme="minorHAnsi" w:eastAsiaTheme="minorEastAsia" w:hAnsiTheme="minorHAnsi" w:cstheme="minorBidi"/>
              <w:noProof/>
              <w:color w:val="auto"/>
              <w:kern w:val="2"/>
              <w:szCs w:val="24"/>
              <w:lang w:eastAsia="en-GB"/>
              <w14:ligatures w14:val="standardContextual"/>
            </w:rPr>
          </w:pPr>
          <w:hyperlink w:anchor="_Toc172548874" w:history="1">
            <w:r w:rsidR="000F6018" w:rsidRPr="006F190C">
              <w:rPr>
                <w:rStyle w:val="Hyperlink"/>
                <w:rFonts w:cstheme="minorHAnsi"/>
                <w:noProof/>
              </w:rPr>
              <w:t>Appendix U: Authorised request and warning notice</w:t>
            </w:r>
            <w:r w:rsidR="000F6018">
              <w:rPr>
                <w:noProof/>
                <w:webHidden/>
              </w:rPr>
              <w:tab/>
            </w:r>
            <w:r w:rsidR="000F6018">
              <w:rPr>
                <w:noProof/>
                <w:webHidden/>
              </w:rPr>
              <w:fldChar w:fldCharType="begin"/>
            </w:r>
            <w:r w:rsidR="000F6018">
              <w:rPr>
                <w:noProof/>
                <w:webHidden/>
              </w:rPr>
              <w:instrText xml:space="preserve"> PAGEREF _Toc172548874 \h </w:instrText>
            </w:r>
            <w:r w:rsidR="000F6018">
              <w:rPr>
                <w:noProof/>
                <w:webHidden/>
              </w:rPr>
            </w:r>
            <w:r w:rsidR="000F6018">
              <w:rPr>
                <w:noProof/>
                <w:webHidden/>
              </w:rPr>
              <w:fldChar w:fldCharType="separate"/>
            </w:r>
            <w:r w:rsidR="000F6018">
              <w:rPr>
                <w:noProof/>
                <w:webHidden/>
              </w:rPr>
              <w:t>1</w:t>
            </w:r>
            <w:r w:rsidR="000F6018">
              <w:rPr>
                <w:noProof/>
                <w:webHidden/>
              </w:rPr>
              <w:fldChar w:fldCharType="end"/>
            </w:r>
          </w:hyperlink>
        </w:p>
        <w:p w14:paraId="3B9077A2" w14:textId="7FFCD431" w:rsidR="009D1E41" w:rsidRDefault="00566FDD" w:rsidP="00D82F06">
          <w:pPr>
            <w:ind w:left="0" w:firstLine="0"/>
          </w:pPr>
          <w:r w:rsidRPr="00AA2065">
            <w:rPr>
              <w:b/>
              <w:bCs/>
              <w:noProof/>
            </w:rPr>
            <w:fldChar w:fldCharType="end"/>
          </w:r>
        </w:p>
      </w:sdtContent>
    </w:sdt>
    <w:p w14:paraId="304A4477" w14:textId="1B5B1F67" w:rsidR="00D82F06" w:rsidRDefault="004824F9" w:rsidP="00D82F06">
      <w:pPr>
        <w:spacing w:after="17" w:line="259" w:lineRule="auto"/>
        <w:ind w:left="374" w:firstLine="0"/>
        <w:jc w:val="left"/>
        <w:rPr>
          <w:sz w:val="20"/>
        </w:rPr>
      </w:pPr>
      <w:r>
        <w:rPr>
          <w:sz w:val="20"/>
        </w:rPr>
        <w:t xml:space="preserve"> </w:t>
      </w:r>
    </w:p>
    <w:p w14:paraId="6E1737B5" w14:textId="77777777" w:rsidR="00B57E09" w:rsidRDefault="00B57E09">
      <w:pPr>
        <w:spacing w:after="160" w:line="259" w:lineRule="auto"/>
        <w:ind w:left="0" w:firstLine="0"/>
        <w:jc w:val="left"/>
        <w:rPr>
          <w:rFonts w:asciiTheme="minorHAnsi" w:hAnsiTheme="minorHAnsi" w:cstheme="minorHAnsi"/>
          <w:b/>
          <w:lang w:val="en-US"/>
        </w:rPr>
      </w:pPr>
      <w:r>
        <w:rPr>
          <w:rFonts w:asciiTheme="minorHAnsi" w:hAnsiTheme="minorHAnsi" w:cstheme="minorHAnsi"/>
        </w:rPr>
        <w:br w:type="page"/>
      </w:r>
    </w:p>
    <w:p w14:paraId="2C314F11" w14:textId="7541884F" w:rsidR="009D1E41" w:rsidRPr="00AA2065" w:rsidRDefault="004824F9" w:rsidP="00D82F06">
      <w:pPr>
        <w:pStyle w:val="Heading1"/>
        <w:rPr>
          <w:rFonts w:asciiTheme="minorHAnsi" w:hAnsiTheme="minorHAnsi" w:cstheme="minorHAnsi"/>
        </w:rPr>
      </w:pPr>
      <w:bookmarkStart w:id="3" w:name="_Toc172548826"/>
      <w:r w:rsidRPr="00AA2065">
        <w:rPr>
          <w:rFonts w:asciiTheme="minorHAnsi" w:hAnsiTheme="minorHAnsi" w:cstheme="minorHAnsi"/>
        </w:rPr>
        <w:lastRenderedPageBreak/>
        <w:t xml:space="preserve">1. </w:t>
      </w:r>
      <w:r w:rsidR="00A124CA">
        <w:rPr>
          <w:rFonts w:asciiTheme="minorHAnsi" w:hAnsiTheme="minorHAnsi" w:cstheme="minorHAnsi"/>
        </w:rPr>
        <w:t>Core Principals.</w:t>
      </w:r>
      <w:bookmarkEnd w:id="3"/>
      <w:r w:rsidRPr="00AA2065">
        <w:rPr>
          <w:rFonts w:asciiTheme="minorHAnsi" w:hAnsiTheme="minorHAnsi" w:cstheme="minorHAnsi"/>
        </w:rPr>
        <w:t xml:space="preserve"> </w:t>
      </w:r>
    </w:p>
    <w:p w14:paraId="7AB2FDBD" w14:textId="77777777" w:rsidR="009D1E41" w:rsidRPr="00AA2065" w:rsidRDefault="004824F9" w:rsidP="00B605B8">
      <w:pPr>
        <w:spacing w:after="0"/>
        <w:ind w:left="24"/>
        <w:rPr>
          <w:rFonts w:asciiTheme="minorHAnsi" w:hAnsiTheme="minorHAnsi" w:cstheme="minorHAnsi"/>
        </w:rPr>
      </w:pPr>
      <w:r w:rsidRPr="00AA2065">
        <w:rPr>
          <w:rFonts w:asciiTheme="minorHAnsi" w:hAnsiTheme="minorHAnsi" w:cstheme="minorHAnsi"/>
        </w:rPr>
        <w:t xml:space="preserve">Our Lady of Lourdes </w:t>
      </w:r>
      <w:r w:rsidR="00B75A67" w:rsidRPr="00AA2065">
        <w:rPr>
          <w:rFonts w:asciiTheme="minorHAnsi" w:hAnsiTheme="minorHAnsi" w:cstheme="minorHAnsi"/>
        </w:rPr>
        <w:t xml:space="preserve">Catholic </w:t>
      </w:r>
      <w:r w:rsidRPr="00AA2065">
        <w:rPr>
          <w:rFonts w:asciiTheme="minorHAnsi" w:hAnsiTheme="minorHAnsi" w:cstheme="minorHAnsi"/>
        </w:rPr>
        <w:t>Multi-Academy Trust</w:t>
      </w:r>
      <w:r w:rsidR="00B75A67" w:rsidRPr="00AA2065">
        <w:rPr>
          <w:rFonts w:asciiTheme="minorHAnsi" w:hAnsiTheme="minorHAnsi" w:cstheme="minorHAnsi"/>
        </w:rPr>
        <w:t xml:space="preserve"> (CMAT)</w:t>
      </w:r>
      <w:r w:rsidRPr="00AA2065">
        <w:rPr>
          <w:rFonts w:asciiTheme="minorHAnsi" w:hAnsiTheme="minorHAnsi" w:cstheme="minorHAnsi"/>
        </w:rPr>
        <w:t xml:space="preserve"> is committed to providing a full and efficient education for all students. The trust sincerely believes that all pupils benefit from the education it provides and therefore from regular school attendance. To this end the trust will do as much as it can to ensure that all students achieve maximum possible attendance and that any issues, which may impede full attendance, are acted upon as quickly as possible.  </w:t>
      </w:r>
    </w:p>
    <w:p w14:paraId="3FBD2F33" w14:textId="77777777" w:rsidR="00B605B8" w:rsidRPr="00AA2065" w:rsidRDefault="00B605B8" w:rsidP="00B605B8">
      <w:pPr>
        <w:spacing w:after="0"/>
        <w:ind w:left="24"/>
        <w:rPr>
          <w:rFonts w:asciiTheme="minorHAnsi" w:hAnsiTheme="minorHAnsi" w:cstheme="minorHAnsi"/>
        </w:rPr>
      </w:pPr>
    </w:p>
    <w:p w14:paraId="57C894F6" w14:textId="77777777" w:rsidR="009D1E41" w:rsidRPr="00AA2065" w:rsidRDefault="004824F9" w:rsidP="00B605B8">
      <w:pPr>
        <w:spacing w:after="0"/>
        <w:ind w:left="24"/>
        <w:rPr>
          <w:rFonts w:asciiTheme="minorHAnsi" w:hAnsiTheme="minorHAnsi" w:cstheme="minorHAnsi"/>
        </w:rPr>
      </w:pPr>
      <w:r w:rsidRPr="00AA2065">
        <w:rPr>
          <w:rFonts w:asciiTheme="minorHAnsi" w:hAnsiTheme="minorHAnsi" w:cstheme="minorHAnsi"/>
        </w:rPr>
        <w:t xml:space="preserve">Student performance and well-being go hand in hand. Students can’t learn if they don’t feel safe or if ill health problems are allowed to create barriers. </w:t>
      </w:r>
    </w:p>
    <w:p w14:paraId="45078E9D" w14:textId="77777777" w:rsidR="00B605B8" w:rsidRPr="00AA2065" w:rsidRDefault="00B605B8" w:rsidP="00B605B8">
      <w:pPr>
        <w:spacing w:after="0"/>
        <w:ind w:left="24"/>
        <w:rPr>
          <w:rFonts w:asciiTheme="minorHAnsi" w:hAnsiTheme="minorHAnsi" w:cstheme="minorHAnsi"/>
        </w:rPr>
      </w:pPr>
    </w:p>
    <w:p w14:paraId="4DF6F06E" w14:textId="77777777" w:rsidR="009D1E41" w:rsidRPr="00AA2065" w:rsidRDefault="004824F9" w:rsidP="00B605B8">
      <w:pPr>
        <w:spacing w:after="0"/>
        <w:ind w:left="24"/>
        <w:rPr>
          <w:rFonts w:asciiTheme="minorHAnsi" w:hAnsiTheme="minorHAnsi" w:cstheme="minorHAnsi"/>
        </w:rPr>
      </w:pPr>
      <w:r w:rsidRPr="00AA2065">
        <w:rPr>
          <w:rFonts w:asciiTheme="minorHAnsi" w:hAnsiTheme="minorHAnsi" w:cstheme="minorHAnsi"/>
        </w:rPr>
        <w:t xml:space="preserve">The law states that parents/carers have a legal obligation to ensure that children within their care attend school regularly. Schools and the local authority have a duty to ensure that poor school attendance is dealt with swiftly.   </w:t>
      </w:r>
    </w:p>
    <w:p w14:paraId="15728C2C" w14:textId="77777777" w:rsidR="00B605B8" w:rsidRPr="00AA2065" w:rsidRDefault="00B605B8" w:rsidP="00B605B8">
      <w:pPr>
        <w:spacing w:after="0"/>
        <w:ind w:left="24"/>
        <w:rPr>
          <w:rFonts w:asciiTheme="minorHAnsi" w:hAnsiTheme="minorHAnsi" w:cstheme="minorHAnsi"/>
        </w:rPr>
      </w:pPr>
    </w:p>
    <w:p w14:paraId="66783026" w14:textId="77777777" w:rsidR="00941368" w:rsidRPr="00AA2065" w:rsidRDefault="00941368" w:rsidP="00B605B8">
      <w:pPr>
        <w:spacing w:after="0"/>
        <w:ind w:left="24"/>
        <w:rPr>
          <w:rFonts w:asciiTheme="minorHAnsi" w:hAnsiTheme="minorHAnsi" w:cstheme="minorHAnsi"/>
        </w:rPr>
      </w:pPr>
      <w:r w:rsidRPr="00AA2065">
        <w:rPr>
          <w:rFonts w:asciiTheme="minorHAnsi" w:hAnsiTheme="minorHAnsi" w:cstheme="minorHAnsi"/>
        </w:rPr>
        <w:t xml:space="preserve">The Anti-Social Behaviour Act 2003, section 23, sub-section (1) added two new sections (444A and 444B) after section 444 of the Education Act 1996. These new sections introduced penalty notices as an alternative to prosecution under section 444 and enable parents to discharge potential liability for conviction for that offence by paying a penalty. The offence of irregular attendance under section 444 of the Education Act 1996 has not changed. </w:t>
      </w:r>
    </w:p>
    <w:p w14:paraId="2BDC1C8A" w14:textId="77777777" w:rsidR="00941368" w:rsidRPr="00AA2065" w:rsidRDefault="00941368" w:rsidP="00B605B8">
      <w:pPr>
        <w:spacing w:after="0"/>
        <w:ind w:left="24"/>
        <w:rPr>
          <w:rFonts w:asciiTheme="minorHAnsi" w:hAnsiTheme="minorHAnsi" w:cstheme="minorHAnsi"/>
        </w:rPr>
      </w:pPr>
    </w:p>
    <w:p w14:paraId="363FA1D7" w14:textId="4DD0ABEC" w:rsidR="00672F2F" w:rsidRPr="00AA2065" w:rsidRDefault="004824F9" w:rsidP="00B605B8">
      <w:pPr>
        <w:spacing w:after="0"/>
        <w:ind w:left="22" w:hanging="11"/>
        <w:rPr>
          <w:rFonts w:asciiTheme="minorHAnsi" w:hAnsiTheme="minorHAnsi" w:cstheme="minorHAnsi"/>
        </w:rPr>
      </w:pPr>
      <w:r w:rsidRPr="00AA2065">
        <w:rPr>
          <w:rFonts w:asciiTheme="minorHAnsi" w:hAnsiTheme="minorHAnsi" w:cstheme="minorHAnsi"/>
        </w:rPr>
        <w:t xml:space="preserve">Within </w:t>
      </w:r>
      <w:r w:rsidR="007758E1" w:rsidRPr="00AA2065">
        <w:rPr>
          <w:rFonts w:asciiTheme="minorHAnsi" w:hAnsiTheme="minorHAnsi" w:cstheme="minorHAnsi"/>
        </w:rPr>
        <w:t>O</w:t>
      </w:r>
      <w:r w:rsidRPr="00AA2065">
        <w:rPr>
          <w:rFonts w:asciiTheme="minorHAnsi" w:hAnsiTheme="minorHAnsi" w:cstheme="minorHAnsi"/>
        </w:rPr>
        <w:t>ur</w:t>
      </w:r>
      <w:r w:rsidR="007758E1" w:rsidRPr="00AA2065">
        <w:rPr>
          <w:rFonts w:asciiTheme="minorHAnsi" w:hAnsiTheme="minorHAnsi" w:cstheme="minorHAnsi"/>
        </w:rPr>
        <w:t xml:space="preserve"> Lady of Lourdes</w:t>
      </w:r>
      <w:r w:rsidR="009F2EB9" w:rsidRPr="00AA2065">
        <w:rPr>
          <w:rFonts w:asciiTheme="minorHAnsi" w:hAnsiTheme="minorHAnsi" w:cstheme="minorHAnsi"/>
        </w:rPr>
        <w:t xml:space="preserve"> </w:t>
      </w:r>
      <w:r w:rsidR="00595175" w:rsidRPr="00AA2065">
        <w:rPr>
          <w:rFonts w:asciiTheme="minorHAnsi" w:hAnsiTheme="minorHAnsi" w:cstheme="minorHAnsi"/>
        </w:rPr>
        <w:t>(</w:t>
      </w:r>
      <w:r w:rsidR="009F2EB9" w:rsidRPr="00AA2065">
        <w:rPr>
          <w:rFonts w:asciiTheme="minorHAnsi" w:hAnsiTheme="minorHAnsi" w:cstheme="minorHAnsi"/>
        </w:rPr>
        <w:t>C</w:t>
      </w:r>
      <w:r w:rsidR="00595175" w:rsidRPr="00AA2065">
        <w:rPr>
          <w:rFonts w:asciiTheme="minorHAnsi" w:hAnsiTheme="minorHAnsi" w:cstheme="minorHAnsi"/>
        </w:rPr>
        <w:t>MAT)</w:t>
      </w:r>
      <w:r w:rsidRPr="00AA2065">
        <w:rPr>
          <w:rFonts w:asciiTheme="minorHAnsi" w:hAnsiTheme="minorHAnsi" w:cstheme="minorHAnsi"/>
        </w:rPr>
        <w:t xml:space="preserve"> we have schools operating under Nottingham City Council</w:t>
      </w:r>
      <w:r w:rsidR="009108E0" w:rsidRPr="00AA2065">
        <w:rPr>
          <w:rFonts w:asciiTheme="minorHAnsi" w:hAnsiTheme="minorHAnsi" w:cstheme="minorHAnsi"/>
        </w:rPr>
        <w:t>,</w:t>
      </w:r>
      <w:r w:rsidRPr="00AA2065">
        <w:rPr>
          <w:rFonts w:asciiTheme="minorHAnsi" w:hAnsiTheme="minorHAnsi" w:cstheme="minorHAnsi"/>
        </w:rPr>
        <w:t xml:space="preserve"> Nottinghamshire County Council</w:t>
      </w:r>
      <w:r w:rsidR="003E1C88">
        <w:rPr>
          <w:rFonts w:asciiTheme="minorHAnsi" w:hAnsiTheme="minorHAnsi" w:cstheme="minorHAnsi"/>
        </w:rPr>
        <w:t>, Lincolnshire, North</w:t>
      </w:r>
      <w:r w:rsidR="00301EE7">
        <w:rPr>
          <w:rFonts w:asciiTheme="minorHAnsi" w:hAnsiTheme="minorHAnsi" w:cstheme="minorHAnsi"/>
        </w:rPr>
        <w:t xml:space="preserve"> </w:t>
      </w:r>
      <w:r w:rsidR="003E1C88">
        <w:rPr>
          <w:rFonts w:asciiTheme="minorHAnsi" w:hAnsiTheme="minorHAnsi" w:cstheme="minorHAnsi"/>
        </w:rPr>
        <w:t>East Lincolnshire, North Lincolnshire</w:t>
      </w:r>
      <w:r w:rsidR="009108E0" w:rsidRPr="00AA2065">
        <w:rPr>
          <w:rFonts w:asciiTheme="minorHAnsi" w:hAnsiTheme="minorHAnsi" w:cstheme="minorHAnsi"/>
        </w:rPr>
        <w:t xml:space="preserve"> and Derbyshire County Council</w:t>
      </w:r>
      <w:r w:rsidRPr="00AA2065">
        <w:rPr>
          <w:rFonts w:asciiTheme="minorHAnsi" w:hAnsiTheme="minorHAnsi" w:cstheme="minorHAnsi"/>
        </w:rPr>
        <w:t xml:space="preserve">’s Code of Conduct. </w:t>
      </w:r>
      <w:r w:rsidR="00922D16" w:rsidRPr="00AA2065">
        <w:rPr>
          <w:rFonts w:asciiTheme="minorHAnsi" w:hAnsiTheme="minorHAnsi" w:cstheme="minorHAnsi"/>
        </w:rPr>
        <w:t>(See Appendix A)</w:t>
      </w:r>
    </w:p>
    <w:p w14:paraId="4230886D" w14:textId="77777777" w:rsidR="00B605B8" w:rsidRPr="00AA2065" w:rsidRDefault="00B605B8" w:rsidP="00B605B8">
      <w:pPr>
        <w:spacing w:after="0"/>
        <w:ind w:left="24"/>
        <w:rPr>
          <w:rFonts w:asciiTheme="minorHAnsi" w:hAnsiTheme="minorHAnsi" w:cstheme="minorHAnsi"/>
        </w:rPr>
      </w:pPr>
    </w:p>
    <w:p w14:paraId="5AEE96D6" w14:textId="77777777" w:rsidR="00B605B8" w:rsidRPr="00AA2065" w:rsidRDefault="00B605B8" w:rsidP="00B605B8">
      <w:pPr>
        <w:pStyle w:val="Heading1"/>
        <w:rPr>
          <w:rFonts w:asciiTheme="minorHAnsi" w:hAnsiTheme="minorHAnsi" w:cstheme="minorHAnsi"/>
        </w:rPr>
      </w:pPr>
      <w:bookmarkStart w:id="4" w:name="_Toc172548827"/>
      <w:r w:rsidRPr="00AA2065">
        <w:rPr>
          <w:rFonts w:asciiTheme="minorHAnsi" w:hAnsiTheme="minorHAnsi" w:cstheme="minorHAnsi"/>
        </w:rPr>
        <w:t>2. Legislation and guidance</w:t>
      </w:r>
      <w:bookmarkEnd w:id="4"/>
    </w:p>
    <w:p w14:paraId="0E1D7666" w14:textId="77777777" w:rsidR="00B605B8" w:rsidRPr="00AA2065" w:rsidRDefault="00B605B8" w:rsidP="009B2EDB">
      <w:pPr>
        <w:spacing w:after="0" w:line="240" w:lineRule="auto"/>
        <w:ind w:left="0" w:firstLine="0"/>
        <w:rPr>
          <w:rFonts w:asciiTheme="minorHAnsi" w:hAnsiTheme="minorHAnsi" w:cstheme="minorHAnsi"/>
          <w:color w:val="auto"/>
          <w:szCs w:val="24"/>
          <w:shd w:val="clear" w:color="auto" w:fill="FFFFFF"/>
        </w:rPr>
      </w:pPr>
      <w:r w:rsidRPr="00AA2065">
        <w:rPr>
          <w:rFonts w:asciiTheme="minorHAnsi" w:hAnsiTheme="minorHAnsi" w:cstheme="minorHAnsi"/>
          <w:color w:val="auto"/>
          <w:szCs w:val="24"/>
          <w:shd w:val="clear" w:color="auto" w:fill="FFFFFF"/>
        </w:rPr>
        <w:t xml:space="preserve">This policy meets the requirements of the </w:t>
      </w:r>
      <w:hyperlink r:id="rId12" w:history="1">
        <w:r w:rsidRPr="00AA2065">
          <w:rPr>
            <w:rFonts w:asciiTheme="minorHAnsi" w:hAnsiTheme="minorHAnsi" w:cstheme="minorHAnsi"/>
            <w:color w:val="0072CC"/>
            <w:szCs w:val="24"/>
            <w:u w:val="single" w:color="0072CC"/>
            <w:shd w:val="clear" w:color="auto" w:fill="FFFFFF"/>
          </w:rPr>
          <w:t>school attendance guidance</w:t>
        </w:r>
      </w:hyperlink>
      <w:r w:rsidRPr="00AA2065">
        <w:rPr>
          <w:rFonts w:asciiTheme="minorHAnsi" w:hAnsiTheme="minorHAnsi" w:cstheme="minorHAnsi"/>
          <w:color w:val="auto"/>
          <w:szCs w:val="24"/>
          <w:shd w:val="clear" w:color="auto" w:fill="FFFFFF"/>
        </w:rPr>
        <w:t xml:space="preserve"> from the Department for Education (DfE), and refers to the DfE’s statutory guidance on </w:t>
      </w:r>
      <w:hyperlink r:id="rId13" w:history="1">
        <w:r w:rsidRPr="00AA2065">
          <w:rPr>
            <w:rFonts w:asciiTheme="minorHAnsi" w:hAnsiTheme="minorHAnsi" w:cstheme="minorHAnsi"/>
            <w:color w:val="0072CC"/>
            <w:szCs w:val="24"/>
            <w:u w:val="single" w:color="0072CC"/>
            <w:shd w:val="clear" w:color="auto" w:fill="FFFFFF"/>
          </w:rPr>
          <w:t>school attendance parental responsibility measures</w:t>
        </w:r>
      </w:hyperlink>
      <w:r w:rsidRPr="00AA2065">
        <w:rPr>
          <w:rFonts w:asciiTheme="minorHAnsi" w:hAnsiTheme="minorHAnsi" w:cstheme="minorHAnsi"/>
          <w:color w:val="auto"/>
          <w:szCs w:val="24"/>
          <w:shd w:val="clear" w:color="auto" w:fill="FFFFFF"/>
        </w:rPr>
        <w:t>. These documents are drawn from the following legislation setting out the legal powers and duties that govern school attendance:</w:t>
      </w:r>
    </w:p>
    <w:p w14:paraId="1B53D4B0" w14:textId="77777777" w:rsidR="004171C8" w:rsidRPr="00AA2065" w:rsidRDefault="004171C8" w:rsidP="009B2EDB">
      <w:pPr>
        <w:spacing w:after="0" w:line="240" w:lineRule="auto"/>
        <w:ind w:left="0" w:firstLine="0"/>
        <w:rPr>
          <w:rFonts w:asciiTheme="minorHAnsi" w:eastAsia="MS Mincho" w:hAnsiTheme="minorHAnsi" w:cstheme="minorHAnsi"/>
          <w:color w:val="auto"/>
          <w:szCs w:val="24"/>
        </w:rPr>
      </w:pPr>
    </w:p>
    <w:p w14:paraId="7A132F2A" w14:textId="77777777" w:rsidR="00B605B8" w:rsidRPr="00AA2065" w:rsidRDefault="00B605B8" w:rsidP="008F0173">
      <w:pPr>
        <w:pStyle w:val="ListParagraph"/>
        <w:numPr>
          <w:ilvl w:val="0"/>
          <w:numId w:val="2"/>
        </w:numPr>
        <w:spacing w:after="0" w:line="240" w:lineRule="auto"/>
        <w:jc w:val="both"/>
        <w:rPr>
          <w:rFonts w:eastAsia="MS Mincho" w:cstheme="minorHAnsi"/>
          <w:sz w:val="24"/>
          <w:szCs w:val="24"/>
        </w:rPr>
      </w:pPr>
      <w:r w:rsidRPr="00AA2065">
        <w:rPr>
          <w:rFonts w:cstheme="minorHAnsi"/>
          <w:sz w:val="24"/>
          <w:szCs w:val="24"/>
        </w:rPr>
        <w:t xml:space="preserve">Part 6 of </w:t>
      </w:r>
      <w:hyperlink r:id="rId14" w:history="1">
        <w:r w:rsidRPr="00AA2065">
          <w:rPr>
            <w:rFonts w:cstheme="minorHAnsi"/>
            <w:color w:val="0072CC"/>
            <w:sz w:val="24"/>
            <w:szCs w:val="24"/>
            <w:u w:val="single" w:color="0072CC"/>
          </w:rPr>
          <w:t>The Education Act 1996</w:t>
        </w:r>
      </w:hyperlink>
    </w:p>
    <w:p w14:paraId="4D05462F" w14:textId="77777777" w:rsidR="00B605B8" w:rsidRPr="00AA2065" w:rsidRDefault="00B605B8" w:rsidP="008F0173">
      <w:pPr>
        <w:pStyle w:val="ListParagraph"/>
        <w:numPr>
          <w:ilvl w:val="0"/>
          <w:numId w:val="2"/>
        </w:numPr>
        <w:spacing w:after="0" w:line="240" w:lineRule="auto"/>
        <w:jc w:val="both"/>
        <w:rPr>
          <w:rFonts w:eastAsia="MS Mincho" w:cstheme="minorHAnsi"/>
          <w:sz w:val="24"/>
          <w:szCs w:val="24"/>
        </w:rPr>
      </w:pPr>
      <w:r w:rsidRPr="00AA2065">
        <w:rPr>
          <w:rFonts w:cstheme="minorHAnsi"/>
          <w:sz w:val="24"/>
          <w:szCs w:val="24"/>
        </w:rPr>
        <w:t xml:space="preserve">Part 3 of </w:t>
      </w:r>
      <w:hyperlink r:id="rId15" w:history="1">
        <w:r w:rsidRPr="00AA2065">
          <w:rPr>
            <w:rFonts w:cstheme="minorHAnsi"/>
            <w:color w:val="0072CC"/>
            <w:sz w:val="24"/>
            <w:szCs w:val="24"/>
            <w:u w:val="single" w:color="0072CC"/>
          </w:rPr>
          <w:t>The Education Act 2002</w:t>
        </w:r>
      </w:hyperlink>
      <w:r w:rsidRPr="00AA2065">
        <w:rPr>
          <w:rFonts w:cstheme="minorHAnsi"/>
          <w:color w:val="0072CC"/>
          <w:sz w:val="24"/>
          <w:szCs w:val="24"/>
          <w:u w:val="single" w:color="0072CC"/>
        </w:rPr>
        <w:t xml:space="preserve"> </w:t>
      </w:r>
    </w:p>
    <w:p w14:paraId="5E625084" w14:textId="77777777" w:rsidR="00B605B8" w:rsidRPr="00AA2065" w:rsidRDefault="00B605B8" w:rsidP="008F0173">
      <w:pPr>
        <w:pStyle w:val="ListParagraph"/>
        <w:numPr>
          <w:ilvl w:val="0"/>
          <w:numId w:val="2"/>
        </w:numPr>
        <w:spacing w:after="0" w:line="240" w:lineRule="auto"/>
        <w:jc w:val="both"/>
        <w:rPr>
          <w:rFonts w:eastAsia="MS Mincho" w:cstheme="minorHAnsi"/>
          <w:sz w:val="24"/>
          <w:szCs w:val="24"/>
        </w:rPr>
      </w:pPr>
      <w:r w:rsidRPr="00AA2065">
        <w:rPr>
          <w:rFonts w:cstheme="minorHAnsi"/>
          <w:sz w:val="24"/>
          <w:szCs w:val="24"/>
        </w:rPr>
        <w:t xml:space="preserve">Part 7 of </w:t>
      </w:r>
      <w:hyperlink r:id="rId16" w:history="1">
        <w:r w:rsidRPr="00AA2065">
          <w:rPr>
            <w:rFonts w:cstheme="minorHAnsi"/>
            <w:color w:val="0072CC"/>
            <w:sz w:val="24"/>
            <w:szCs w:val="24"/>
            <w:u w:val="single" w:color="0072CC"/>
          </w:rPr>
          <w:t>The Education and Inspections Act 2006</w:t>
        </w:r>
      </w:hyperlink>
    </w:p>
    <w:p w14:paraId="7CB7B0D1" w14:textId="77777777" w:rsidR="00D80DC7" w:rsidRPr="00AA2065" w:rsidRDefault="00C3496A" w:rsidP="008F0173">
      <w:pPr>
        <w:pStyle w:val="ListParagraph"/>
        <w:numPr>
          <w:ilvl w:val="0"/>
          <w:numId w:val="2"/>
        </w:numPr>
        <w:spacing w:after="0" w:line="240" w:lineRule="auto"/>
        <w:jc w:val="both"/>
        <w:rPr>
          <w:rFonts w:eastAsia="MS Mincho" w:cstheme="minorHAnsi"/>
          <w:sz w:val="24"/>
          <w:szCs w:val="24"/>
        </w:rPr>
      </w:pPr>
      <w:hyperlink r:id="rId17" w:history="1">
        <w:r w:rsidR="00B605B8" w:rsidRPr="00AA2065">
          <w:rPr>
            <w:rFonts w:cstheme="minorHAnsi"/>
            <w:color w:val="0072CC"/>
            <w:sz w:val="24"/>
            <w:szCs w:val="24"/>
            <w:u w:val="single" w:color="0072CC"/>
          </w:rPr>
          <w:t>The Education (Pupil Registration) (England) Regulations 2006</w:t>
        </w:r>
      </w:hyperlink>
      <w:r w:rsidR="00B605B8" w:rsidRPr="00AA2065">
        <w:rPr>
          <w:rFonts w:cstheme="minorHAnsi"/>
          <w:color w:val="0072CC"/>
          <w:sz w:val="24"/>
          <w:szCs w:val="24"/>
          <w:u w:val="single" w:color="0072CC"/>
        </w:rPr>
        <w:t xml:space="preserve"> </w:t>
      </w:r>
      <w:r w:rsidR="00B605B8" w:rsidRPr="00AA2065">
        <w:rPr>
          <w:rFonts w:cstheme="minorHAnsi"/>
          <w:sz w:val="24"/>
          <w:szCs w:val="24"/>
        </w:rPr>
        <w:t xml:space="preserve">(and </w:t>
      </w:r>
      <w:hyperlink r:id="rId18" w:history="1">
        <w:r w:rsidR="00B605B8" w:rsidRPr="00AA2065">
          <w:rPr>
            <w:rFonts w:cstheme="minorHAnsi"/>
            <w:color w:val="0072CC"/>
            <w:sz w:val="24"/>
            <w:szCs w:val="24"/>
            <w:u w:val="single" w:color="0072CC"/>
          </w:rPr>
          <w:t>2010</w:t>
        </w:r>
      </w:hyperlink>
      <w:r w:rsidR="00B605B8" w:rsidRPr="00AA2065">
        <w:rPr>
          <w:rFonts w:cstheme="minorHAnsi"/>
          <w:sz w:val="24"/>
          <w:szCs w:val="24"/>
        </w:rPr>
        <w:t xml:space="preserve">, </w:t>
      </w:r>
      <w:hyperlink r:id="rId19" w:history="1">
        <w:r w:rsidR="00B605B8" w:rsidRPr="00AA2065">
          <w:rPr>
            <w:rFonts w:cstheme="minorHAnsi"/>
            <w:color w:val="0072CC"/>
            <w:sz w:val="24"/>
            <w:szCs w:val="24"/>
            <w:u w:val="single" w:color="0072CC"/>
          </w:rPr>
          <w:t>2011</w:t>
        </w:r>
      </w:hyperlink>
      <w:r w:rsidR="00B605B8" w:rsidRPr="00AA2065">
        <w:rPr>
          <w:rFonts w:cstheme="minorHAnsi"/>
          <w:sz w:val="24"/>
          <w:szCs w:val="24"/>
        </w:rPr>
        <w:t xml:space="preserve">, </w:t>
      </w:r>
      <w:hyperlink r:id="rId20" w:history="1">
        <w:r w:rsidR="00B605B8" w:rsidRPr="00AA2065">
          <w:rPr>
            <w:rFonts w:cstheme="minorHAnsi"/>
            <w:color w:val="0072CC"/>
            <w:sz w:val="24"/>
            <w:szCs w:val="24"/>
            <w:u w:val="single" w:color="0072CC"/>
          </w:rPr>
          <w:t>2013</w:t>
        </w:r>
      </w:hyperlink>
      <w:r w:rsidR="00B605B8" w:rsidRPr="00AA2065">
        <w:rPr>
          <w:rFonts w:cstheme="minorHAnsi"/>
          <w:sz w:val="24"/>
          <w:szCs w:val="24"/>
        </w:rPr>
        <w:t xml:space="preserve">, </w:t>
      </w:r>
      <w:hyperlink r:id="rId21" w:history="1">
        <w:r w:rsidR="00B605B8" w:rsidRPr="00AA2065">
          <w:rPr>
            <w:rFonts w:cstheme="minorHAnsi"/>
            <w:color w:val="0072CC"/>
            <w:sz w:val="24"/>
            <w:szCs w:val="24"/>
            <w:u w:val="single" w:color="0072CC"/>
          </w:rPr>
          <w:t>2016</w:t>
        </w:r>
      </w:hyperlink>
      <w:r w:rsidR="00B605B8" w:rsidRPr="00AA2065">
        <w:rPr>
          <w:rFonts w:cstheme="minorHAnsi"/>
          <w:sz w:val="24"/>
          <w:szCs w:val="24"/>
        </w:rPr>
        <w:t xml:space="preserve"> amendments)</w:t>
      </w:r>
    </w:p>
    <w:p w14:paraId="2E072C1A" w14:textId="77777777" w:rsidR="00B605B8" w:rsidRPr="00AA2065" w:rsidRDefault="00B605B8" w:rsidP="008F0173">
      <w:pPr>
        <w:pStyle w:val="ListParagraph"/>
        <w:numPr>
          <w:ilvl w:val="0"/>
          <w:numId w:val="2"/>
        </w:numPr>
        <w:spacing w:after="0" w:line="240" w:lineRule="auto"/>
        <w:jc w:val="both"/>
        <w:rPr>
          <w:rFonts w:eastAsia="MS Mincho" w:cstheme="minorHAnsi"/>
          <w:sz w:val="24"/>
          <w:szCs w:val="24"/>
        </w:rPr>
      </w:pPr>
      <w:r w:rsidRPr="00AA2065">
        <w:rPr>
          <w:rFonts w:cstheme="minorHAnsi"/>
          <w:color w:val="0072CC"/>
          <w:sz w:val="24"/>
          <w:szCs w:val="24"/>
          <w:u w:val="single" w:color="0072CC"/>
        </w:rPr>
        <w:fldChar w:fldCharType="begin"/>
      </w:r>
      <w:r w:rsidRPr="00AA2065">
        <w:rPr>
          <w:rFonts w:cstheme="minorHAnsi"/>
          <w:color w:val="0072CC"/>
          <w:sz w:val="24"/>
          <w:szCs w:val="24"/>
          <w:u w:val="single" w:color="0072CC"/>
        </w:rPr>
        <w:instrText xml:space="preserve"> HYPERLINK "https://www.legislation.gov.uk/uksi/2013/757/regulation/2/made" </w:instrText>
      </w:r>
      <w:r w:rsidRPr="00AA2065">
        <w:rPr>
          <w:rFonts w:cstheme="minorHAnsi"/>
          <w:color w:val="0072CC"/>
          <w:sz w:val="24"/>
          <w:szCs w:val="24"/>
          <w:u w:val="single" w:color="0072CC"/>
        </w:rPr>
      </w:r>
      <w:r w:rsidRPr="00AA2065">
        <w:rPr>
          <w:rFonts w:cstheme="minorHAnsi"/>
          <w:color w:val="0072CC"/>
          <w:sz w:val="24"/>
          <w:szCs w:val="24"/>
          <w:u w:val="single" w:color="0072CC"/>
        </w:rPr>
        <w:fldChar w:fldCharType="separate"/>
      </w:r>
      <w:r w:rsidRPr="00AA2065">
        <w:rPr>
          <w:rFonts w:cstheme="minorHAnsi"/>
          <w:color w:val="0072CC"/>
          <w:sz w:val="24"/>
          <w:szCs w:val="24"/>
          <w:u w:val="single" w:color="0072CC"/>
        </w:rPr>
        <w:t>The Education (Penalty Notices) (England) (Amendment) Regulations 2013</w:t>
      </w:r>
    </w:p>
    <w:p w14:paraId="6433A3C1" w14:textId="4D23623E" w:rsidR="004171C8" w:rsidRPr="00226D31" w:rsidRDefault="00B605B8" w:rsidP="00226D31">
      <w:pPr>
        <w:ind w:left="0" w:firstLine="0"/>
        <w:rPr>
          <w:rFonts w:asciiTheme="minorHAnsi" w:hAnsiTheme="minorHAnsi" w:cstheme="minorHAnsi"/>
        </w:rPr>
      </w:pPr>
      <w:r w:rsidRPr="00AA2065">
        <w:rPr>
          <w:color w:val="0072CC"/>
          <w:u w:val="single" w:color="0072CC"/>
        </w:rPr>
        <w:fldChar w:fldCharType="end"/>
      </w:r>
      <w:r w:rsidR="00226D31" w:rsidRPr="00226D31">
        <w:rPr>
          <w:rFonts w:asciiTheme="minorHAnsi" w:hAnsiTheme="minorHAnsi" w:cstheme="minorHAnsi"/>
        </w:rPr>
        <w:t>It also refers to:</w:t>
      </w:r>
    </w:p>
    <w:p w14:paraId="688CDDA5" w14:textId="2036BD30" w:rsidR="00184C6E" w:rsidRPr="00184C6E" w:rsidRDefault="00C3496A" w:rsidP="008F2996">
      <w:pPr>
        <w:pStyle w:val="ListParagraph"/>
        <w:numPr>
          <w:ilvl w:val="0"/>
          <w:numId w:val="26"/>
        </w:numPr>
        <w:spacing w:after="120" w:line="240" w:lineRule="auto"/>
        <w:rPr>
          <w:rFonts w:ascii="Times New Roman" w:eastAsia="Times New Roman" w:hAnsi="Times New Roman" w:cs="Times New Roman"/>
          <w:sz w:val="24"/>
          <w:szCs w:val="24"/>
          <w:lang w:eastAsia="en-GB"/>
        </w:rPr>
      </w:pPr>
      <w:hyperlink r:id="rId22" w:history="1">
        <w:r w:rsidR="00184C6E" w:rsidRPr="00184C6E">
          <w:rPr>
            <w:rFonts w:eastAsia="MS Mincho" w:cs="Times New Roman"/>
            <w:color w:val="0072CC"/>
            <w:sz w:val="24"/>
            <w:szCs w:val="24"/>
            <w:u w:val="single" w:color="0072CC"/>
            <w:lang w:eastAsia="en-GB"/>
          </w:rPr>
          <w:t>Keeping Children Safe in Education</w:t>
        </w:r>
      </w:hyperlink>
    </w:p>
    <w:p w14:paraId="7F1FE35F" w14:textId="6F04A30A" w:rsidR="00184C6E" w:rsidRPr="00184C6E" w:rsidRDefault="00C3496A" w:rsidP="008F2996">
      <w:pPr>
        <w:pStyle w:val="ListParagraph"/>
        <w:numPr>
          <w:ilvl w:val="0"/>
          <w:numId w:val="26"/>
        </w:numPr>
        <w:spacing w:after="120" w:line="240" w:lineRule="auto"/>
        <w:rPr>
          <w:rFonts w:ascii="Times New Roman" w:eastAsia="Times New Roman" w:hAnsi="Times New Roman" w:cs="Times New Roman"/>
          <w:sz w:val="24"/>
          <w:szCs w:val="24"/>
          <w:lang w:eastAsia="en-GB"/>
        </w:rPr>
      </w:pPr>
      <w:hyperlink r:id="rId23" w:history="1">
        <w:r w:rsidR="00184C6E" w:rsidRPr="00184C6E">
          <w:rPr>
            <w:rFonts w:eastAsia="MS Mincho" w:cs="Times New Roman"/>
            <w:color w:val="0072CC"/>
            <w:sz w:val="24"/>
            <w:szCs w:val="24"/>
            <w:u w:val="single" w:color="0072CC"/>
            <w:lang w:eastAsia="en-GB"/>
          </w:rPr>
          <w:t>Mental health issues affecting a pupil's attendance: guidance for schools</w:t>
        </w:r>
      </w:hyperlink>
    </w:p>
    <w:p w14:paraId="72761877" w14:textId="77777777" w:rsidR="0093701A" w:rsidRDefault="0093701A">
      <w:pPr>
        <w:spacing w:after="160" w:line="259" w:lineRule="auto"/>
        <w:ind w:left="0" w:firstLine="0"/>
        <w:jc w:val="left"/>
        <w:rPr>
          <w:rFonts w:asciiTheme="minorHAnsi" w:hAnsiTheme="minorHAnsi" w:cstheme="minorHAnsi"/>
          <w:color w:val="auto"/>
          <w:szCs w:val="24"/>
          <w:shd w:val="clear" w:color="auto" w:fill="FFFFFF"/>
        </w:rPr>
      </w:pPr>
      <w:r>
        <w:rPr>
          <w:rFonts w:asciiTheme="minorHAnsi" w:hAnsiTheme="minorHAnsi" w:cstheme="minorHAnsi"/>
          <w:color w:val="auto"/>
          <w:szCs w:val="24"/>
          <w:shd w:val="clear" w:color="auto" w:fill="FFFFFF"/>
        </w:rPr>
        <w:br w:type="page"/>
      </w:r>
    </w:p>
    <w:p w14:paraId="19D09C86" w14:textId="3376DFD7" w:rsidR="00AC682E" w:rsidRDefault="00B605B8" w:rsidP="00A124CA">
      <w:pPr>
        <w:spacing w:after="0" w:line="240" w:lineRule="auto"/>
        <w:ind w:left="0" w:firstLine="0"/>
        <w:rPr>
          <w:rFonts w:asciiTheme="minorHAnsi" w:hAnsiTheme="minorHAnsi" w:cstheme="minorHAnsi"/>
          <w:color w:val="auto"/>
          <w:szCs w:val="24"/>
        </w:rPr>
      </w:pPr>
      <w:r w:rsidRPr="00AA2065">
        <w:rPr>
          <w:rFonts w:asciiTheme="minorHAnsi" w:hAnsiTheme="minorHAnsi" w:cstheme="minorHAnsi"/>
          <w:color w:val="auto"/>
          <w:szCs w:val="24"/>
          <w:shd w:val="clear" w:color="auto" w:fill="FFFFFF"/>
        </w:rPr>
        <w:t xml:space="preserve">This policy also refers to the DfE’s guidance on the </w:t>
      </w:r>
      <w:hyperlink r:id="rId24" w:history="1">
        <w:r w:rsidRPr="00AA2065">
          <w:rPr>
            <w:rFonts w:asciiTheme="minorHAnsi" w:hAnsiTheme="minorHAnsi" w:cstheme="minorHAnsi"/>
            <w:color w:val="0072CC"/>
            <w:szCs w:val="24"/>
            <w:u w:val="single" w:color="0072CC"/>
            <w:shd w:val="clear" w:color="auto" w:fill="FFFFFF"/>
          </w:rPr>
          <w:t>school census</w:t>
        </w:r>
      </w:hyperlink>
      <w:r w:rsidRPr="00AA2065">
        <w:rPr>
          <w:rFonts w:asciiTheme="minorHAnsi" w:hAnsiTheme="minorHAnsi" w:cstheme="minorHAnsi"/>
          <w:color w:val="auto"/>
          <w:szCs w:val="24"/>
          <w:shd w:val="clear" w:color="auto" w:fill="FFFFFF"/>
        </w:rPr>
        <w:t>, which explains the persistent absence threshold</w:t>
      </w:r>
      <w:r w:rsidRPr="00AA2065">
        <w:rPr>
          <w:rFonts w:asciiTheme="minorHAnsi" w:hAnsiTheme="minorHAnsi" w:cstheme="minorHAnsi"/>
          <w:color w:val="auto"/>
          <w:szCs w:val="24"/>
        </w:rPr>
        <w:t>.</w:t>
      </w:r>
    </w:p>
    <w:p w14:paraId="594AB63E" w14:textId="77777777" w:rsidR="0093701A" w:rsidRDefault="0093701A" w:rsidP="00A124CA">
      <w:pPr>
        <w:spacing w:after="0" w:line="240" w:lineRule="auto"/>
        <w:ind w:left="0" w:firstLine="0"/>
        <w:rPr>
          <w:rFonts w:asciiTheme="minorHAnsi" w:hAnsiTheme="minorHAnsi" w:cstheme="minorHAnsi"/>
          <w:color w:val="auto"/>
          <w:szCs w:val="24"/>
        </w:rPr>
      </w:pPr>
    </w:p>
    <w:p w14:paraId="08F902DB" w14:textId="77777777" w:rsidR="0093701A" w:rsidRPr="003710EC" w:rsidRDefault="0093701A" w:rsidP="003710EC">
      <w:pPr>
        <w:pStyle w:val="ListParagraph"/>
        <w:numPr>
          <w:ilvl w:val="0"/>
          <w:numId w:val="2"/>
        </w:numPr>
        <w:spacing w:after="0" w:line="240" w:lineRule="auto"/>
        <w:jc w:val="both"/>
        <w:rPr>
          <w:rFonts w:eastAsia="Arial" w:cstheme="minorHAnsi"/>
          <w:i/>
          <w:iCs/>
          <w:sz w:val="28"/>
          <w:szCs w:val="28"/>
          <w:shd w:val="clear" w:color="auto" w:fill="FFFFFF"/>
        </w:rPr>
      </w:pPr>
      <w:r w:rsidRPr="003710EC">
        <w:rPr>
          <w:rFonts w:cstheme="minorHAnsi"/>
          <w:b/>
          <w:bCs/>
          <w:i/>
          <w:iCs/>
          <w:sz w:val="24"/>
          <w:szCs w:val="28"/>
          <w:shd w:val="clear" w:color="auto" w:fill="FFFFFF"/>
        </w:rPr>
        <w:t>Persistent</w:t>
      </w:r>
      <w:r w:rsidRPr="003710EC">
        <w:rPr>
          <w:rFonts w:cstheme="minorHAnsi"/>
          <w:i/>
          <w:iCs/>
          <w:sz w:val="24"/>
          <w:szCs w:val="28"/>
          <w:shd w:val="clear" w:color="auto" w:fill="FFFFFF"/>
        </w:rPr>
        <w:t> absence refers to pupils who miss 10% or more of school</w:t>
      </w:r>
    </w:p>
    <w:p w14:paraId="53EF46AD" w14:textId="57F95F46" w:rsidR="0093701A" w:rsidRPr="003710EC" w:rsidRDefault="0093701A" w:rsidP="008F2996">
      <w:pPr>
        <w:pStyle w:val="ListParagraph"/>
        <w:numPr>
          <w:ilvl w:val="0"/>
          <w:numId w:val="19"/>
        </w:numPr>
        <w:spacing w:after="0" w:line="240" w:lineRule="auto"/>
        <w:rPr>
          <w:rFonts w:cstheme="minorHAnsi"/>
          <w:i/>
          <w:iCs/>
          <w:sz w:val="24"/>
          <w:szCs w:val="28"/>
          <w:shd w:val="clear" w:color="auto" w:fill="FFFFFF"/>
        </w:rPr>
      </w:pPr>
      <w:r w:rsidRPr="003710EC">
        <w:rPr>
          <w:rFonts w:cstheme="minorHAnsi"/>
          <w:b/>
          <w:bCs/>
          <w:i/>
          <w:iCs/>
          <w:sz w:val="24"/>
          <w:szCs w:val="28"/>
          <w:shd w:val="clear" w:color="auto" w:fill="FFFFFF"/>
        </w:rPr>
        <w:t>Severe</w:t>
      </w:r>
      <w:r w:rsidRPr="003710EC">
        <w:rPr>
          <w:rFonts w:cstheme="minorHAnsi"/>
          <w:i/>
          <w:iCs/>
          <w:sz w:val="24"/>
          <w:szCs w:val="28"/>
          <w:shd w:val="clear" w:color="auto" w:fill="FFFFFF"/>
        </w:rPr>
        <w:t xml:space="preserve"> absence refers to pupils who miss 50% or more of school. </w:t>
      </w:r>
    </w:p>
    <w:p w14:paraId="25F64F1A" w14:textId="77777777" w:rsidR="001B1DFB" w:rsidRDefault="001B1DFB" w:rsidP="00A124CA">
      <w:pPr>
        <w:spacing w:after="0" w:line="240" w:lineRule="auto"/>
        <w:ind w:left="0" w:firstLine="0"/>
        <w:rPr>
          <w:rFonts w:asciiTheme="minorHAnsi" w:hAnsiTheme="minorHAnsi" w:cstheme="minorHAnsi"/>
          <w:color w:val="auto"/>
          <w:szCs w:val="24"/>
        </w:rPr>
      </w:pPr>
    </w:p>
    <w:p w14:paraId="4C90890B" w14:textId="352BCE0A" w:rsidR="00DD7E47" w:rsidRPr="00AA2065" w:rsidRDefault="00DD7E47" w:rsidP="00DD7E47">
      <w:pPr>
        <w:pStyle w:val="Heading1"/>
        <w:rPr>
          <w:rFonts w:asciiTheme="minorHAnsi" w:hAnsiTheme="minorHAnsi" w:cstheme="minorHAnsi"/>
        </w:rPr>
      </w:pPr>
      <w:bookmarkStart w:id="5" w:name="_Toc172548828"/>
      <w:r>
        <w:rPr>
          <w:rFonts w:asciiTheme="minorHAnsi" w:hAnsiTheme="minorHAnsi" w:cstheme="minorHAnsi"/>
        </w:rPr>
        <w:t>3</w:t>
      </w:r>
      <w:r w:rsidRPr="00AA2065">
        <w:rPr>
          <w:rFonts w:asciiTheme="minorHAnsi" w:hAnsiTheme="minorHAnsi" w:cstheme="minorHAnsi"/>
        </w:rPr>
        <w:t xml:space="preserve">. </w:t>
      </w:r>
      <w:r>
        <w:rPr>
          <w:rFonts w:asciiTheme="minorHAnsi" w:hAnsiTheme="minorHAnsi" w:cstheme="minorHAnsi"/>
        </w:rPr>
        <w:t>Aims</w:t>
      </w:r>
      <w:bookmarkEnd w:id="5"/>
      <w:r w:rsidRPr="00AA2065">
        <w:rPr>
          <w:rFonts w:asciiTheme="minorHAnsi" w:hAnsiTheme="minorHAnsi" w:cstheme="minorHAnsi"/>
        </w:rPr>
        <w:t xml:space="preserve"> </w:t>
      </w:r>
    </w:p>
    <w:p w14:paraId="5FE65970" w14:textId="77777777" w:rsidR="00DD7E47" w:rsidRPr="00AA2065" w:rsidRDefault="00DD7E47" w:rsidP="00DD7E47">
      <w:pPr>
        <w:pStyle w:val="NormalWeb"/>
        <w:shd w:val="clear" w:color="auto" w:fill="FFFFFF"/>
        <w:spacing w:before="0" w:beforeAutospacing="0" w:after="0" w:afterAutospacing="0"/>
        <w:jc w:val="both"/>
        <w:rPr>
          <w:rFonts w:asciiTheme="minorHAnsi" w:hAnsiTheme="minorHAnsi" w:cstheme="minorHAnsi"/>
          <w:b/>
          <w:color w:val="0B0C0C"/>
        </w:rPr>
      </w:pPr>
      <w:r w:rsidRPr="00AA2065">
        <w:rPr>
          <w:rFonts w:asciiTheme="minorHAnsi" w:hAnsiTheme="minorHAnsi" w:cstheme="minorHAnsi"/>
          <w:b/>
          <w:color w:val="0B0C0C"/>
        </w:rPr>
        <w:t xml:space="preserve">Our Lady of Lourdes CMAT recognises that;  </w:t>
      </w:r>
    </w:p>
    <w:p w14:paraId="230213DA" w14:textId="77777777" w:rsidR="00DD7E47" w:rsidRPr="00AA2065" w:rsidRDefault="00DD7E47" w:rsidP="00DD7E47">
      <w:pPr>
        <w:pStyle w:val="NormalWeb"/>
        <w:shd w:val="clear" w:color="auto" w:fill="FFFFFF"/>
        <w:spacing w:before="0" w:beforeAutospacing="0" w:after="0" w:afterAutospacing="0"/>
        <w:jc w:val="both"/>
        <w:rPr>
          <w:rFonts w:asciiTheme="minorHAnsi" w:hAnsiTheme="minorHAnsi" w:cstheme="minorHAnsi"/>
          <w:b/>
          <w:color w:val="0B0C0C"/>
        </w:rPr>
      </w:pPr>
    </w:p>
    <w:p w14:paraId="21C056D5" w14:textId="77777777" w:rsidR="00DD7E47" w:rsidRPr="00AA2065" w:rsidRDefault="00DD7E47" w:rsidP="00DD7E47">
      <w:pPr>
        <w:numPr>
          <w:ilvl w:val="0"/>
          <w:numId w:val="1"/>
        </w:numPr>
        <w:shd w:val="clear" w:color="auto" w:fill="FFFFFF"/>
        <w:spacing w:after="0" w:line="240" w:lineRule="auto"/>
        <w:ind w:left="300"/>
        <w:rPr>
          <w:rFonts w:asciiTheme="minorHAnsi" w:hAnsiTheme="minorHAnsi" w:cstheme="minorHAnsi"/>
          <w:color w:val="0B0C0C"/>
          <w:szCs w:val="24"/>
        </w:rPr>
      </w:pPr>
      <w:r w:rsidRPr="00AA2065">
        <w:rPr>
          <w:rFonts w:asciiTheme="minorHAnsi" w:hAnsiTheme="minorHAnsi" w:cstheme="minorHAnsi"/>
          <w:color w:val="0B0C0C"/>
          <w:szCs w:val="24"/>
        </w:rPr>
        <w:t xml:space="preserve">All pupils of statutory school age have an equal right to access an education in accordance with the National Curriculum regulations.  </w:t>
      </w:r>
    </w:p>
    <w:p w14:paraId="6ACFEB8A" w14:textId="77777777" w:rsidR="00DD7E47" w:rsidRPr="00AA2065" w:rsidRDefault="00DD7E47" w:rsidP="00DD7E47">
      <w:pPr>
        <w:numPr>
          <w:ilvl w:val="0"/>
          <w:numId w:val="1"/>
        </w:numPr>
        <w:shd w:val="clear" w:color="auto" w:fill="FFFFFF"/>
        <w:spacing w:after="0" w:line="240" w:lineRule="auto"/>
        <w:ind w:left="300"/>
        <w:rPr>
          <w:rFonts w:asciiTheme="minorHAnsi" w:hAnsiTheme="minorHAnsi" w:cstheme="minorHAnsi"/>
          <w:color w:val="0B0C0C"/>
          <w:szCs w:val="24"/>
        </w:rPr>
      </w:pPr>
      <w:r w:rsidRPr="00AA2065">
        <w:rPr>
          <w:rFonts w:asciiTheme="minorHAnsi" w:hAnsiTheme="minorHAnsi" w:cstheme="minorHAnsi"/>
          <w:color w:val="0B0C0C"/>
          <w:szCs w:val="24"/>
        </w:rPr>
        <w:t xml:space="preserve">No pupil should be deprived of their opportunity to receive an education that meets their needs and personal development.  </w:t>
      </w:r>
    </w:p>
    <w:p w14:paraId="458BF5E2" w14:textId="77777777" w:rsidR="00DD7E47" w:rsidRPr="00AA2065" w:rsidRDefault="00DD7E47" w:rsidP="00DD7E47">
      <w:pPr>
        <w:numPr>
          <w:ilvl w:val="0"/>
          <w:numId w:val="1"/>
        </w:numPr>
        <w:shd w:val="clear" w:color="auto" w:fill="FFFFFF"/>
        <w:spacing w:after="0" w:line="240" w:lineRule="auto"/>
        <w:ind w:left="300"/>
        <w:rPr>
          <w:rFonts w:asciiTheme="minorHAnsi" w:hAnsiTheme="minorHAnsi" w:cstheme="minorHAnsi"/>
          <w:color w:val="0B0C0C"/>
          <w:szCs w:val="24"/>
        </w:rPr>
      </w:pPr>
      <w:r w:rsidRPr="00AA2065">
        <w:rPr>
          <w:rFonts w:asciiTheme="minorHAnsi" w:hAnsiTheme="minorHAnsi" w:cstheme="minorHAnsi"/>
          <w:color w:val="0B0C0C"/>
          <w:szCs w:val="24"/>
        </w:rPr>
        <w:t xml:space="preserve">In the first instance, it is the responsibility of parents/carers to ensure attendance at school as required by law.  </w:t>
      </w:r>
    </w:p>
    <w:p w14:paraId="2564B68B" w14:textId="77777777" w:rsidR="00DD7E47" w:rsidRPr="00AA2065" w:rsidRDefault="00DD7E47" w:rsidP="00DD7E47">
      <w:pPr>
        <w:numPr>
          <w:ilvl w:val="0"/>
          <w:numId w:val="1"/>
        </w:numPr>
        <w:shd w:val="clear" w:color="auto" w:fill="FFFFFF"/>
        <w:spacing w:after="0" w:line="240" w:lineRule="auto"/>
        <w:ind w:left="300"/>
        <w:rPr>
          <w:rFonts w:asciiTheme="minorHAnsi" w:hAnsiTheme="minorHAnsi" w:cstheme="minorHAnsi"/>
          <w:color w:val="0B0C0C"/>
          <w:szCs w:val="24"/>
        </w:rPr>
      </w:pPr>
      <w:r w:rsidRPr="00AA2065">
        <w:rPr>
          <w:rFonts w:asciiTheme="minorHAnsi" w:hAnsiTheme="minorHAnsi" w:cstheme="minorHAnsi"/>
          <w:color w:val="0B0C0C"/>
          <w:szCs w:val="24"/>
        </w:rPr>
        <w:t xml:space="preserve">Some pupils and their parents/carers may need to be supported and rewarded at some stage in meeting their attendance obligations and responsibilities.  </w:t>
      </w:r>
    </w:p>
    <w:p w14:paraId="23BBCB5D" w14:textId="77777777" w:rsidR="00DD7E47" w:rsidRPr="00AA2065" w:rsidRDefault="00DD7E47" w:rsidP="00DD7E47">
      <w:pPr>
        <w:numPr>
          <w:ilvl w:val="0"/>
          <w:numId w:val="1"/>
        </w:numPr>
        <w:shd w:val="clear" w:color="auto" w:fill="FFFFFF"/>
        <w:spacing w:after="0" w:line="240" w:lineRule="auto"/>
        <w:ind w:left="300"/>
        <w:rPr>
          <w:rFonts w:asciiTheme="minorHAnsi" w:hAnsiTheme="minorHAnsi" w:cstheme="minorHAnsi"/>
          <w:color w:val="0B0C0C"/>
          <w:szCs w:val="24"/>
        </w:rPr>
      </w:pPr>
      <w:r w:rsidRPr="00AA2065">
        <w:rPr>
          <w:rFonts w:asciiTheme="minorHAnsi" w:hAnsiTheme="minorHAnsi" w:cstheme="minorHAnsi"/>
          <w:color w:val="0B0C0C"/>
          <w:szCs w:val="24"/>
        </w:rPr>
        <w:t xml:space="preserve">Situations beyond the control of pupils, parents or carers may impact on attendance. We will, with agreement and support of parent/carers, work in partnership with external agencies to resolve these.  </w:t>
      </w:r>
    </w:p>
    <w:p w14:paraId="76757298" w14:textId="77777777" w:rsidR="00DD7E47" w:rsidRDefault="00DD7E47" w:rsidP="00DD7E47">
      <w:pPr>
        <w:numPr>
          <w:ilvl w:val="0"/>
          <w:numId w:val="1"/>
        </w:numPr>
        <w:shd w:val="clear" w:color="auto" w:fill="FFFFFF"/>
        <w:spacing w:after="0" w:line="240" w:lineRule="auto"/>
        <w:ind w:left="300"/>
        <w:rPr>
          <w:rFonts w:asciiTheme="minorHAnsi" w:hAnsiTheme="minorHAnsi" w:cstheme="minorHAnsi"/>
        </w:rPr>
      </w:pPr>
      <w:r w:rsidRPr="00AA2065">
        <w:rPr>
          <w:rFonts w:asciiTheme="minorHAnsi" w:hAnsiTheme="minorHAnsi" w:cstheme="minorHAnsi"/>
          <w:color w:val="0B0C0C"/>
          <w:szCs w:val="24"/>
        </w:rPr>
        <w:t>The vast majority of pupils want to attend school to learn, to socialise with their peer group and to prepare themselves fully to take their place in society as well rounded and responsible citizens with the skills, knowledge and understanding necessary</w:t>
      </w:r>
      <w:r w:rsidRPr="00AA2065">
        <w:rPr>
          <w:rFonts w:asciiTheme="minorHAnsi" w:hAnsiTheme="minorHAnsi" w:cstheme="minorHAnsi"/>
        </w:rPr>
        <w:t xml:space="preserve"> to contribute to the life and culture of their society.  </w:t>
      </w:r>
    </w:p>
    <w:p w14:paraId="12BA19D2" w14:textId="77777777" w:rsidR="00DD7E47" w:rsidRDefault="00DD7E47" w:rsidP="00DD7E47">
      <w:pPr>
        <w:shd w:val="clear" w:color="auto" w:fill="FFFFFF"/>
        <w:spacing w:after="0" w:line="240" w:lineRule="auto"/>
        <w:ind w:left="0" w:firstLine="0"/>
        <w:rPr>
          <w:rFonts w:asciiTheme="minorHAnsi" w:hAnsiTheme="minorHAnsi" w:cstheme="minorHAnsi"/>
        </w:rPr>
      </w:pPr>
    </w:p>
    <w:p w14:paraId="087D56A6" w14:textId="1FEFB736" w:rsidR="00DD7E47" w:rsidRDefault="00DD7E47" w:rsidP="00DD7E47">
      <w:pPr>
        <w:spacing w:after="120" w:line="240" w:lineRule="auto"/>
        <w:ind w:left="0" w:firstLine="0"/>
        <w:jc w:val="left"/>
        <w:rPr>
          <w:rFonts w:asciiTheme="minorHAnsi" w:eastAsia="MS Mincho" w:hAnsiTheme="minorHAnsi" w:cstheme="minorHAnsi"/>
          <w:color w:val="auto"/>
          <w:szCs w:val="24"/>
          <w:lang w:eastAsia="en-GB"/>
        </w:rPr>
      </w:pPr>
      <w:r w:rsidRPr="00F17661">
        <w:rPr>
          <w:rFonts w:asciiTheme="minorHAnsi" w:eastAsia="MS Mincho" w:hAnsiTheme="minorHAnsi" w:cstheme="minorHAnsi"/>
          <w:color w:val="auto"/>
          <w:szCs w:val="24"/>
          <w:lang w:eastAsia="en-GB"/>
        </w:rPr>
        <w:t>This policy aims to show our commitment to meeting our obligations with regards to school attendance, including those laid out in the Department for Education’s (DfE’s) statutory guidance on</w:t>
      </w:r>
      <w:r w:rsidRPr="00F17661">
        <w:rPr>
          <w:rFonts w:asciiTheme="minorHAnsi" w:eastAsia="MS Mincho" w:hAnsiTheme="minorHAnsi" w:cstheme="minorHAnsi"/>
          <w:color w:val="auto"/>
          <w:szCs w:val="24"/>
          <w:shd w:val="clear" w:color="auto" w:fill="FFFFFF"/>
          <w:lang w:eastAsia="en-GB"/>
        </w:rPr>
        <w:t xml:space="preserve"> </w:t>
      </w:r>
      <w:hyperlink r:id="rId25" w:history="1">
        <w:r w:rsidRPr="00F17661">
          <w:rPr>
            <w:rFonts w:asciiTheme="minorHAnsi" w:eastAsia="MS Mincho" w:hAnsiTheme="minorHAnsi" w:cstheme="minorHAnsi"/>
            <w:color w:val="0072CC"/>
            <w:szCs w:val="24"/>
            <w:u w:val="single" w:color="0072CC"/>
            <w:lang w:eastAsia="en-GB"/>
          </w:rPr>
          <w:t>working together to improve school attendance (applies from 19 August 2024)</w:t>
        </w:r>
      </w:hyperlink>
      <w:r w:rsidRPr="00F17661">
        <w:rPr>
          <w:rFonts w:asciiTheme="minorHAnsi" w:eastAsia="MS Mincho" w:hAnsiTheme="minorHAnsi" w:cstheme="minorHAnsi"/>
          <w:color w:val="auto"/>
          <w:szCs w:val="24"/>
          <w:lang w:eastAsia="en-GB"/>
        </w:rPr>
        <w:t>, through our whole-school culture and ethos that values good attendance, including:</w:t>
      </w:r>
    </w:p>
    <w:p w14:paraId="4B71CB1D" w14:textId="77777777" w:rsidR="00DD7E47" w:rsidRPr="00B12C2B" w:rsidRDefault="00DD7E47" w:rsidP="00DD7E47">
      <w:pPr>
        <w:numPr>
          <w:ilvl w:val="0"/>
          <w:numId w:val="1"/>
        </w:numPr>
        <w:shd w:val="clear" w:color="auto" w:fill="FFFFFF"/>
        <w:spacing w:after="0" w:line="240" w:lineRule="auto"/>
        <w:ind w:left="300"/>
        <w:rPr>
          <w:rFonts w:asciiTheme="minorHAnsi" w:hAnsiTheme="minorHAnsi" w:cstheme="minorHAnsi"/>
          <w:color w:val="0B0C0C"/>
          <w:szCs w:val="24"/>
        </w:rPr>
      </w:pPr>
      <w:r w:rsidRPr="00B12C2B">
        <w:rPr>
          <w:rFonts w:asciiTheme="minorHAnsi" w:hAnsiTheme="minorHAnsi" w:cstheme="minorHAnsi"/>
          <w:color w:val="0B0C0C"/>
          <w:szCs w:val="24"/>
        </w:rPr>
        <w:t>Setting high expectations for the attendance and punctuality of all pupils</w:t>
      </w:r>
      <w:r>
        <w:rPr>
          <w:rFonts w:asciiTheme="minorHAnsi" w:hAnsiTheme="minorHAnsi" w:cstheme="minorHAnsi"/>
          <w:color w:val="0B0C0C"/>
          <w:szCs w:val="24"/>
        </w:rPr>
        <w:t>.</w:t>
      </w:r>
    </w:p>
    <w:p w14:paraId="6789E2D6" w14:textId="77777777" w:rsidR="00DD7E47" w:rsidRPr="00B12C2B" w:rsidRDefault="00DD7E47" w:rsidP="00DD7E47">
      <w:pPr>
        <w:numPr>
          <w:ilvl w:val="0"/>
          <w:numId w:val="1"/>
        </w:numPr>
        <w:shd w:val="clear" w:color="auto" w:fill="FFFFFF"/>
        <w:spacing w:after="0" w:line="240" w:lineRule="auto"/>
        <w:ind w:left="300"/>
        <w:rPr>
          <w:rFonts w:asciiTheme="minorHAnsi" w:hAnsiTheme="minorHAnsi" w:cstheme="minorHAnsi"/>
          <w:color w:val="0B0C0C"/>
          <w:szCs w:val="24"/>
        </w:rPr>
      </w:pPr>
      <w:r w:rsidRPr="00B12C2B">
        <w:rPr>
          <w:rFonts w:asciiTheme="minorHAnsi" w:hAnsiTheme="minorHAnsi" w:cstheme="minorHAnsi"/>
          <w:color w:val="0B0C0C"/>
          <w:szCs w:val="24"/>
        </w:rPr>
        <w:t>Promoting good attendance and the benefits of good attendance</w:t>
      </w:r>
      <w:r>
        <w:rPr>
          <w:rFonts w:asciiTheme="minorHAnsi" w:hAnsiTheme="minorHAnsi" w:cstheme="minorHAnsi"/>
          <w:color w:val="0B0C0C"/>
          <w:szCs w:val="24"/>
        </w:rPr>
        <w:t>.</w:t>
      </w:r>
    </w:p>
    <w:p w14:paraId="2FD01AA3" w14:textId="77777777" w:rsidR="00DD7E47" w:rsidRPr="00B12C2B" w:rsidRDefault="00DD7E47" w:rsidP="00DD7E47">
      <w:pPr>
        <w:numPr>
          <w:ilvl w:val="0"/>
          <w:numId w:val="1"/>
        </w:numPr>
        <w:shd w:val="clear" w:color="auto" w:fill="FFFFFF"/>
        <w:spacing w:after="0" w:line="240" w:lineRule="auto"/>
        <w:ind w:left="300"/>
        <w:rPr>
          <w:rFonts w:asciiTheme="minorHAnsi" w:hAnsiTheme="minorHAnsi" w:cstheme="minorHAnsi"/>
          <w:color w:val="0B0C0C"/>
          <w:szCs w:val="24"/>
        </w:rPr>
      </w:pPr>
      <w:r w:rsidRPr="00B12C2B">
        <w:rPr>
          <w:rFonts w:asciiTheme="minorHAnsi" w:hAnsiTheme="minorHAnsi" w:cstheme="minorHAnsi"/>
          <w:color w:val="0B0C0C"/>
          <w:szCs w:val="24"/>
        </w:rPr>
        <w:t>Reducing absence, including persistent and severe absence</w:t>
      </w:r>
      <w:r>
        <w:rPr>
          <w:rFonts w:asciiTheme="minorHAnsi" w:hAnsiTheme="minorHAnsi" w:cstheme="minorHAnsi"/>
          <w:color w:val="0B0C0C"/>
          <w:szCs w:val="24"/>
        </w:rPr>
        <w:t>.</w:t>
      </w:r>
    </w:p>
    <w:p w14:paraId="5D9AB275" w14:textId="77777777" w:rsidR="00DD7E47" w:rsidRPr="00B12C2B" w:rsidRDefault="00DD7E47" w:rsidP="00DD7E47">
      <w:pPr>
        <w:numPr>
          <w:ilvl w:val="0"/>
          <w:numId w:val="1"/>
        </w:numPr>
        <w:shd w:val="clear" w:color="auto" w:fill="FFFFFF"/>
        <w:spacing w:after="0" w:line="240" w:lineRule="auto"/>
        <w:ind w:left="300"/>
        <w:rPr>
          <w:rFonts w:asciiTheme="minorHAnsi" w:hAnsiTheme="minorHAnsi" w:cstheme="minorHAnsi"/>
          <w:color w:val="0B0C0C"/>
          <w:szCs w:val="24"/>
        </w:rPr>
      </w:pPr>
      <w:r w:rsidRPr="00B12C2B">
        <w:rPr>
          <w:rFonts w:asciiTheme="minorHAnsi" w:hAnsiTheme="minorHAnsi" w:cstheme="minorHAnsi"/>
          <w:color w:val="0B0C0C"/>
          <w:szCs w:val="24"/>
        </w:rPr>
        <w:t>Ensuring every pupil has access to the full-time education to which they are entitled</w:t>
      </w:r>
      <w:r>
        <w:rPr>
          <w:rFonts w:asciiTheme="minorHAnsi" w:hAnsiTheme="minorHAnsi" w:cstheme="minorHAnsi"/>
          <w:color w:val="0B0C0C"/>
          <w:szCs w:val="24"/>
        </w:rPr>
        <w:t>.</w:t>
      </w:r>
    </w:p>
    <w:p w14:paraId="12BD2B24" w14:textId="77777777" w:rsidR="00DD7E47" w:rsidRPr="00B12C2B" w:rsidRDefault="00DD7E47" w:rsidP="00DD7E47">
      <w:pPr>
        <w:numPr>
          <w:ilvl w:val="0"/>
          <w:numId w:val="1"/>
        </w:numPr>
        <w:shd w:val="clear" w:color="auto" w:fill="FFFFFF"/>
        <w:spacing w:after="0" w:line="240" w:lineRule="auto"/>
        <w:ind w:left="300"/>
        <w:rPr>
          <w:rFonts w:asciiTheme="minorHAnsi" w:hAnsiTheme="minorHAnsi" w:cstheme="minorHAnsi"/>
          <w:color w:val="0B0C0C"/>
          <w:szCs w:val="24"/>
        </w:rPr>
      </w:pPr>
      <w:r w:rsidRPr="00B12C2B">
        <w:rPr>
          <w:rFonts w:asciiTheme="minorHAnsi" w:hAnsiTheme="minorHAnsi" w:cstheme="minorHAnsi"/>
          <w:color w:val="0B0C0C"/>
          <w:szCs w:val="24"/>
        </w:rPr>
        <w:t>Acting early to address patterns of absence</w:t>
      </w:r>
      <w:r>
        <w:rPr>
          <w:rFonts w:asciiTheme="minorHAnsi" w:hAnsiTheme="minorHAnsi" w:cstheme="minorHAnsi"/>
          <w:color w:val="0B0C0C"/>
          <w:szCs w:val="24"/>
        </w:rPr>
        <w:t>.</w:t>
      </w:r>
    </w:p>
    <w:p w14:paraId="7E2CC87C" w14:textId="77777777" w:rsidR="00DD7E47" w:rsidRPr="00B12C2B" w:rsidRDefault="00DD7E47" w:rsidP="00DD7E47">
      <w:pPr>
        <w:numPr>
          <w:ilvl w:val="0"/>
          <w:numId w:val="1"/>
        </w:numPr>
        <w:shd w:val="clear" w:color="auto" w:fill="FFFFFF"/>
        <w:spacing w:after="0" w:line="240" w:lineRule="auto"/>
        <w:ind w:left="300"/>
        <w:rPr>
          <w:rFonts w:asciiTheme="minorHAnsi" w:hAnsiTheme="minorHAnsi" w:cstheme="minorHAnsi"/>
          <w:color w:val="0B0C0C"/>
          <w:szCs w:val="24"/>
        </w:rPr>
      </w:pPr>
      <w:r w:rsidRPr="00B12C2B">
        <w:rPr>
          <w:rFonts w:asciiTheme="minorHAnsi" w:hAnsiTheme="minorHAnsi" w:cstheme="minorHAnsi"/>
          <w:color w:val="0B0C0C"/>
          <w:szCs w:val="24"/>
        </w:rPr>
        <w:t>Building strong relationships with families to make sure pupils have the support in place to attend school</w:t>
      </w:r>
      <w:r>
        <w:rPr>
          <w:rFonts w:asciiTheme="minorHAnsi" w:hAnsiTheme="minorHAnsi" w:cstheme="minorHAnsi"/>
          <w:color w:val="0B0C0C"/>
          <w:szCs w:val="24"/>
        </w:rPr>
        <w:t>.</w:t>
      </w:r>
    </w:p>
    <w:p w14:paraId="17143708" w14:textId="77777777" w:rsidR="00DD7E47" w:rsidRDefault="00DD7E47" w:rsidP="00DD7E47">
      <w:pPr>
        <w:spacing w:after="120" w:line="240" w:lineRule="auto"/>
        <w:ind w:left="0" w:firstLine="0"/>
        <w:jc w:val="left"/>
        <w:rPr>
          <w:rFonts w:asciiTheme="minorHAnsi" w:eastAsia="MS Mincho" w:hAnsiTheme="minorHAnsi" w:cstheme="minorHAnsi"/>
          <w:color w:val="auto"/>
          <w:szCs w:val="24"/>
          <w:lang w:eastAsia="en-GB"/>
        </w:rPr>
      </w:pPr>
    </w:p>
    <w:p w14:paraId="7D8FFCA7" w14:textId="77777777" w:rsidR="00DD7E47" w:rsidRPr="00F17661" w:rsidRDefault="00DD7E47" w:rsidP="00DD7E47">
      <w:pPr>
        <w:spacing w:after="120" w:line="240" w:lineRule="auto"/>
        <w:ind w:left="0" w:firstLine="0"/>
        <w:jc w:val="left"/>
        <w:rPr>
          <w:rFonts w:asciiTheme="minorHAnsi" w:eastAsia="MS Mincho" w:hAnsiTheme="minorHAnsi" w:cstheme="minorHAnsi"/>
          <w:color w:val="auto"/>
          <w:szCs w:val="24"/>
          <w:lang w:eastAsia="en-GB"/>
        </w:rPr>
      </w:pPr>
      <w:r w:rsidRPr="00B12C2B">
        <w:rPr>
          <w:rFonts w:asciiTheme="minorHAnsi" w:eastAsia="MS Mincho" w:hAnsiTheme="minorHAnsi" w:cstheme="minorHAnsi"/>
          <w:color w:val="auto"/>
          <w:szCs w:val="24"/>
          <w:lang w:eastAsia="en-GB"/>
        </w:rPr>
        <w:t>We will also promote and support punctuality in attending lessons.</w:t>
      </w:r>
    </w:p>
    <w:p w14:paraId="22702364" w14:textId="77777777" w:rsidR="00DD7E47" w:rsidRDefault="00DD7E47" w:rsidP="00A124CA">
      <w:pPr>
        <w:spacing w:after="0" w:line="240" w:lineRule="auto"/>
        <w:ind w:left="0" w:firstLine="0"/>
        <w:rPr>
          <w:rFonts w:asciiTheme="minorHAnsi" w:hAnsiTheme="minorHAnsi" w:cstheme="minorHAnsi"/>
          <w:color w:val="auto"/>
          <w:szCs w:val="24"/>
        </w:rPr>
      </w:pPr>
    </w:p>
    <w:p w14:paraId="73118C5B" w14:textId="28D6C798" w:rsidR="00AC682E" w:rsidRPr="00AA2065" w:rsidRDefault="00DD7E47" w:rsidP="00AC682E">
      <w:pPr>
        <w:pStyle w:val="Heading1"/>
        <w:rPr>
          <w:rFonts w:asciiTheme="minorHAnsi" w:hAnsiTheme="minorHAnsi" w:cstheme="minorHAnsi"/>
        </w:rPr>
      </w:pPr>
      <w:bookmarkStart w:id="6" w:name="_Toc54353659"/>
      <w:bookmarkStart w:id="7" w:name="_Toc172548829"/>
      <w:r>
        <w:rPr>
          <w:rFonts w:asciiTheme="minorHAnsi" w:hAnsiTheme="minorHAnsi" w:cstheme="minorHAnsi"/>
        </w:rPr>
        <w:t>4</w:t>
      </w:r>
      <w:r w:rsidR="00AC682E" w:rsidRPr="00AA2065">
        <w:rPr>
          <w:rFonts w:asciiTheme="minorHAnsi" w:hAnsiTheme="minorHAnsi" w:cstheme="minorHAnsi"/>
        </w:rPr>
        <w:t>. Roles and responsibilities</w:t>
      </w:r>
      <w:bookmarkEnd w:id="6"/>
      <w:bookmarkEnd w:id="7"/>
      <w:r w:rsidR="00AC682E" w:rsidRPr="00AA2065">
        <w:rPr>
          <w:rFonts w:asciiTheme="minorHAnsi" w:hAnsiTheme="minorHAnsi" w:cstheme="minorHAnsi"/>
        </w:rPr>
        <w:t xml:space="preserve"> </w:t>
      </w:r>
    </w:p>
    <w:p w14:paraId="33A7EF20" w14:textId="77777777" w:rsidR="00140ED1" w:rsidRDefault="001F20BA" w:rsidP="00140ED1">
      <w:pPr>
        <w:shd w:val="clear" w:color="auto" w:fill="FFFFFF"/>
        <w:spacing w:after="0" w:line="240" w:lineRule="auto"/>
        <w:ind w:left="-60" w:firstLine="0"/>
        <w:jc w:val="left"/>
        <w:rPr>
          <w:rFonts w:asciiTheme="minorHAnsi" w:hAnsiTheme="minorHAnsi" w:cstheme="minorHAnsi"/>
          <w:b/>
          <w:bCs/>
          <w:color w:val="0B0C0C"/>
        </w:rPr>
      </w:pPr>
      <w:r w:rsidRPr="00AA2065">
        <w:rPr>
          <w:rFonts w:asciiTheme="minorHAnsi" w:hAnsiTheme="minorHAnsi" w:cstheme="minorHAnsi"/>
          <w:b/>
          <w:bCs/>
          <w:color w:val="0B0C0C"/>
        </w:rPr>
        <w:t>The CMAT</w:t>
      </w:r>
      <w:r w:rsidR="008013EB" w:rsidRPr="00AA2065">
        <w:rPr>
          <w:rFonts w:asciiTheme="minorHAnsi" w:hAnsiTheme="minorHAnsi" w:cstheme="minorHAnsi"/>
          <w:b/>
          <w:bCs/>
          <w:color w:val="0B0C0C"/>
        </w:rPr>
        <w:t xml:space="preserve"> board</w:t>
      </w:r>
    </w:p>
    <w:p w14:paraId="25F9E30B" w14:textId="21076484" w:rsidR="001F20BA" w:rsidRPr="00140ED1" w:rsidRDefault="001F20BA" w:rsidP="00140ED1">
      <w:pPr>
        <w:shd w:val="clear" w:color="auto" w:fill="FFFFFF"/>
        <w:spacing w:after="0" w:line="240" w:lineRule="auto"/>
        <w:ind w:left="-60" w:firstLine="0"/>
        <w:jc w:val="left"/>
        <w:rPr>
          <w:rFonts w:asciiTheme="minorHAnsi" w:hAnsiTheme="minorHAnsi" w:cstheme="minorHAnsi"/>
          <w:b/>
          <w:bCs/>
          <w:color w:val="0B0C0C"/>
        </w:rPr>
      </w:pPr>
      <w:r w:rsidRPr="00AA2065">
        <w:rPr>
          <w:rFonts w:asciiTheme="minorHAnsi" w:hAnsiTheme="minorHAnsi" w:cstheme="minorHAnsi"/>
          <w:color w:val="auto"/>
          <w:szCs w:val="24"/>
        </w:rPr>
        <w:t>Ensures that the attendanc</w:t>
      </w:r>
      <w:r w:rsidR="002F0FE2" w:rsidRPr="00AA2065">
        <w:rPr>
          <w:rFonts w:asciiTheme="minorHAnsi" w:hAnsiTheme="minorHAnsi" w:cstheme="minorHAnsi"/>
          <w:color w:val="auto"/>
          <w:szCs w:val="24"/>
        </w:rPr>
        <w:t>e policy is updated annually and monitored through reports to the board.</w:t>
      </w:r>
    </w:p>
    <w:p w14:paraId="7E87D1BF" w14:textId="77777777" w:rsidR="001F20BA" w:rsidRPr="00AA2065" w:rsidRDefault="001F20BA" w:rsidP="00512DB7">
      <w:pPr>
        <w:shd w:val="clear" w:color="auto" w:fill="FFFFFF"/>
        <w:spacing w:after="0" w:line="240" w:lineRule="auto"/>
        <w:ind w:left="-60" w:firstLine="0"/>
        <w:jc w:val="left"/>
        <w:rPr>
          <w:rFonts w:asciiTheme="minorHAnsi" w:hAnsiTheme="minorHAnsi" w:cstheme="minorHAnsi"/>
          <w:b/>
          <w:bCs/>
          <w:color w:val="0B0C0C"/>
        </w:rPr>
      </w:pPr>
    </w:p>
    <w:p w14:paraId="3B86786F" w14:textId="77777777" w:rsidR="00512DB7" w:rsidRPr="00AA2065" w:rsidRDefault="00D3366B" w:rsidP="00512DB7">
      <w:pPr>
        <w:shd w:val="clear" w:color="auto" w:fill="FFFFFF"/>
        <w:spacing w:after="0" w:line="240" w:lineRule="auto"/>
        <w:ind w:left="-60" w:firstLine="0"/>
        <w:jc w:val="left"/>
        <w:rPr>
          <w:rFonts w:asciiTheme="minorHAnsi" w:hAnsiTheme="minorHAnsi" w:cstheme="minorHAnsi"/>
          <w:b/>
          <w:bCs/>
          <w:color w:val="0B0C0C"/>
        </w:rPr>
      </w:pPr>
      <w:r w:rsidRPr="00AA2065">
        <w:rPr>
          <w:rFonts w:asciiTheme="minorHAnsi" w:hAnsiTheme="minorHAnsi" w:cstheme="minorHAnsi"/>
          <w:b/>
          <w:bCs/>
          <w:color w:val="0B0C0C"/>
        </w:rPr>
        <w:t>T</w:t>
      </w:r>
      <w:r w:rsidR="00AC682E" w:rsidRPr="00AA2065">
        <w:rPr>
          <w:rFonts w:asciiTheme="minorHAnsi" w:hAnsiTheme="minorHAnsi" w:cstheme="minorHAnsi"/>
          <w:b/>
          <w:bCs/>
          <w:color w:val="0B0C0C"/>
        </w:rPr>
        <w:t>he governing board</w:t>
      </w:r>
    </w:p>
    <w:p w14:paraId="5B2F2B52" w14:textId="77777777" w:rsidR="00140ED1" w:rsidRDefault="00140ED1" w:rsidP="00140ED1">
      <w:pPr>
        <w:shd w:val="clear" w:color="auto" w:fill="FFFFFF"/>
        <w:spacing w:after="0" w:line="240" w:lineRule="auto"/>
        <w:ind w:left="-60" w:firstLine="0"/>
        <w:jc w:val="left"/>
        <w:rPr>
          <w:rFonts w:asciiTheme="minorHAnsi" w:hAnsiTheme="minorHAnsi" w:cstheme="minorHAnsi"/>
          <w:b/>
          <w:bCs/>
          <w:color w:val="0B0C0C"/>
        </w:rPr>
      </w:pPr>
    </w:p>
    <w:p w14:paraId="5FF5E595" w14:textId="77C85343" w:rsidR="00AC682E" w:rsidRDefault="00AC682E" w:rsidP="00140ED1">
      <w:pPr>
        <w:shd w:val="clear" w:color="auto" w:fill="FFFFFF"/>
        <w:spacing w:after="0" w:line="240" w:lineRule="auto"/>
        <w:ind w:left="-60" w:firstLine="0"/>
        <w:jc w:val="left"/>
        <w:rPr>
          <w:rFonts w:asciiTheme="minorHAnsi" w:hAnsiTheme="minorHAnsi" w:cstheme="minorHAnsi"/>
          <w:color w:val="auto"/>
          <w:szCs w:val="24"/>
        </w:rPr>
      </w:pPr>
      <w:r w:rsidRPr="00AA2065">
        <w:rPr>
          <w:rFonts w:asciiTheme="minorHAnsi" w:hAnsiTheme="minorHAnsi" w:cstheme="minorHAnsi"/>
          <w:color w:val="auto"/>
          <w:szCs w:val="24"/>
        </w:rPr>
        <w:t>The governing board is responsible for monitoring attendance figures for the whole school on at least a termly basis. It also holds the headteacher to account for the implementation of this policy.</w:t>
      </w:r>
    </w:p>
    <w:p w14:paraId="0F3E6E87" w14:textId="77777777" w:rsidR="000A1800" w:rsidRDefault="000A1800" w:rsidP="00140ED1">
      <w:pPr>
        <w:shd w:val="clear" w:color="auto" w:fill="FFFFFF"/>
        <w:spacing w:after="0" w:line="240" w:lineRule="auto"/>
        <w:ind w:left="-60" w:firstLine="0"/>
        <w:jc w:val="left"/>
        <w:rPr>
          <w:rFonts w:asciiTheme="minorHAnsi" w:hAnsiTheme="minorHAnsi" w:cstheme="minorHAnsi"/>
          <w:color w:val="auto"/>
          <w:szCs w:val="24"/>
        </w:rPr>
      </w:pPr>
    </w:p>
    <w:p w14:paraId="6BFE7989" w14:textId="77777777" w:rsidR="000A1800" w:rsidRPr="000A1800" w:rsidRDefault="000A1800" w:rsidP="000A1800">
      <w:pPr>
        <w:spacing w:after="120" w:line="240" w:lineRule="auto"/>
        <w:ind w:left="0" w:firstLine="0"/>
        <w:jc w:val="left"/>
        <w:rPr>
          <w:rFonts w:asciiTheme="minorHAnsi" w:eastAsia="MS Mincho" w:hAnsiTheme="minorHAnsi" w:cstheme="minorHAnsi"/>
          <w:color w:val="auto"/>
          <w:szCs w:val="24"/>
          <w:lang w:eastAsia="en-GB"/>
        </w:rPr>
      </w:pPr>
      <w:r w:rsidRPr="000A1800">
        <w:rPr>
          <w:rFonts w:asciiTheme="minorHAnsi" w:eastAsia="MS Mincho" w:hAnsiTheme="minorHAnsi" w:cstheme="minorHAnsi"/>
          <w:color w:val="auto"/>
          <w:szCs w:val="24"/>
          <w:lang w:eastAsia="en-GB"/>
        </w:rPr>
        <w:t>The governing board is responsible for:</w:t>
      </w:r>
    </w:p>
    <w:p w14:paraId="1C89751C" w14:textId="77777777" w:rsidR="000A1800" w:rsidRPr="000A1800" w:rsidRDefault="000A1800" w:rsidP="00F8427F">
      <w:pPr>
        <w:pStyle w:val="ListParagraph"/>
        <w:numPr>
          <w:ilvl w:val="0"/>
          <w:numId w:val="2"/>
        </w:numPr>
        <w:spacing w:after="0" w:line="240" w:lineRule="auto"/>
        <w:ind w:hanging="357"/>
        <w:jc w:val="both"/>
        <w:rPr>
          <w:rFonts w:cstheme="minorHAnsi"/>
          <w:sz w:val="24"/>
          <w:szCs w:val="24"/>
        </w:rPr>
      </w:pPr>
      <w:bookmarkStart w:id="8" w:name="_Hlk166571254"/>
      <w:r w:rsidRPr="000A1800">
        <w:rPr>
          <w:rFonts w:cstheme="minorHAnsi"/>
          <w:sz w:val="24"/>
          <w:szCs w:val="24"/>
        </w:rPr>
        <w:t>Setting high expectations of all school leaders, staff, pupils and parents</w:t>
      </w:r>
    </w:p>
    <w:p w14:paraId="191A1270" w14:textId="77777777" w:rsidR="00F8427F" w:rsidRPr="00F8427F" w:rsidRDefault="000A1800" w:rsidP="00F8427F">
      <w:pPr>
        <w:pStyle w:val="ListParagraph"/>
        <w:numPr>
          <w:ilvl w:val="0"/>
          <w:numId w:val="2"/>
        </w:numPr>
        <w:spacing w:after="0" w:line="240" w:lineRule="auto"/>
        <w:ind w:hanging="357"/>
        <w:rPr>
          <w:rFonts w:eastAsia="Times New Roman" w:cstheme="minorHAnsi"/>
          <w:sz w:val="24"/>
          <w:szCs w:val="24"/>
          <w:lang w:eastAsia="en-GB"/>
        </w:rPr>
      </w:pPr>
      <w:r w:rsidRPr="000A1800">
        <w:rPr>
          <w:rFonts w:cstheme="minorHAnsi"/>
          <w:sz w:val="24"/>
          <w:szCs w:val="24"/>
        </w:rPr>
        <w:t>Making</w:t>
      </w:r>
      <w:r w:rsidRPr="000A1800">
        <w:rPr>
          <w:rFonts w:eastAsia="MS Mincho" w:cstheme="minorHAnsi"/>
          <w:sz w:val="24"/>
          <w:szCs w:val="24"/>
          <w:lang w:eastAsia="en-GB"/>
        </w:rPr>
        <w:t xml:space="preserve"> sure school leaders fulfil expectations and statutory duties, including:</w:t>
      </w:r>
    </w:p>
    <w:p w14:paraId="2101FB10" w14:textId="148A4F8A" w:rsidR="000A1800" w:rsidRPr="000A1800" w:rsidRDefault="000A1800" w:rsidP="00F8427F">
      <w:pPr>
        <w:pStyle w:val="ListParagraph"/>
        <w:numPr>
          <w:ilvl w:val="1"/>
          <w:numId w:val="2"/>
        </w:numPr>
        <w:spacing w:after="0" w:line="240" w:lineRule="auto"/>
        <w:ind w:hanging="357"/>
        <w:rPr>
          <w:rFonts w:eastAsia="Times New Roman" w:cstheme="minorHAnsi"/>
          <w:sz w:val="24"/>
          <w:szCs w:val="24"/>
          <w:lang w:eastAsia="en-GB"/>
        </w:rPr>
      </w:pPr>
      <w:r w:rsidRPr="000A1800">
        <w:rPr>
          <w:rFonts w:eastAsia="Times New Roman" w:cstheme="minorHAnsi"/>
          <w:sz w:val="24"/>
          <w:szCs w:val="24"/>
          <w:lang w:eastAsia="en-GB"/>
        </w:rPr>
        <w:t>Making sure the school records attendance accurately in the register, and shares the required information with the DfE and local authority</w:t>
      </w:r>
    </w:p>
    <w:p w14:paraId="64096B0E" w14:textId="77777777" w:rsidR="000A1800" w:rsidRPr="000A1800" w:rsidRDefault="000A1800" w:rsidP="00F8427F">
      <w:pPr>
        <w:pStyle w:val="ListParagraph"/>
        <w:numPr>
          <w:ilvl w:val="1"/>
          <w:numId w:val="2"/>
        </w:numPr>
        <w:spacing w:after="0" w:line="240" w:lineRule="auto"/>
        <w:ind w:hanging="357"/>
        <w:rPr>
          <w:rFonts w:eastAsia="Times New Roman" w:cstheme="minorHAnsi"/>
          <w:sz w:val="24"/>
          <w:szCs w:val="24"/>
          <w:lang w:eastAsia="en-GB"/>
        </w:rPr>
      </w:pPr>
      <w:r w:rsidRPr="000A1800">
        <w:rPr>
          <w:rFonts w:eastAsia="Times New Roman" w:cstheme="minorHAnsi"/>
          <w:sz w:val="24"/>
          <w:szCs w:val="24"/>
          <w:lang w:eastAsia="en-GB"/>
        </w:rPr>
        <w:t>Making sure the school works effectively with local partners to help remove barriers to attendance, and keeps them informed regarding specific pupils, where appropriate</w:t>
      </w:r>
    </w:p>
    <w:bookmarkEnd w:id="8"/>
    <w:p w14:paraId="585CD48C" w14:textId="77777777" w:rsidR="000A1800" w:rsidRPr="000A1800" w:rsidRDefault="000A1800" w:rsidP="00F8427F">
      <w:pPr>
        <w:pStyle w:val="ListParagraph"/>
        <w:numPr>
          <w:ilvl w:val="0"/>
          <w:numId w:val="2"/>
        </w:numPr>
        <w:spacing w:after="0" w:line="240" w:lineRule="auto"/>
        <w:ind w:hanging="357"/>
        <w:jc w:val="both"/>
        <w:rPr>
          <w:rFonts w:cstheme="minorHAnsi"/>
          <w:sz w:val="24"/>
          <w:szCs w:val="24"/>
        </w:rPr>
      </w:pPr>
      <w:r w:rsidRPr="000A1800">
        <w:rPr>
          <w:rFonts w:cstheme="minorHAnsi"/>
          <w:sz w:val="24"/>
          <w:szCs w:val="24"/>
        </w:rPr>
        <w:t>Recognising and promoting the importance of school attendance across the school’s policies and ethos</w:t>
      </w:r>
    </w:p>
    <w:p w14:paraId="7C52DE3D" w14:textId="77777777" w:rsidR="000A1800" w:rsidRPr="000A1800" w:rsidRDefault="000A1800" w:rsidP="00F8427F">
      <w:pPr>
        <w:pStyle w:val="ListParagraph"/>
        <w:numPr>
          <w:ilvl w:val="0"/>
          <w:numId w:val="2"/>
        </w:numPr>
        <w:spacing w:after="0" w:line="240" w:lineRule="auto"/>
        <w:ind w:hanging="357"/>
        <w:jc w:val="both"/>
        <w:rPr>
          <w:rFonts w:cstheme="minorHAnsi"/>
          <w:sz w:val="24"/>
          <w:szCs w:val="24"/>
        </w:rPr>
      </w:pPr>
      <w:bookmarkStart w:id="9" w:name="_Hlk166571369"/>
      <w:r w:rsidRPr="000A1800">
        <w:rPr>
          <w:rFonts w:cstheme="minorHAnsi"/>
          <w:sz w:val="24"/>
          <w:szCs w:val="24"/>
        </w:rPr>
        <w:t>Making sure the school’s attendance management processes are delivered effectively, and that consistent support is provided for pupils who need it most by prioritising staff and resources</w:t>
      </w:r>
    </w:p>
    <w:p w14:paraId="1224D322" w14:textId="77777777" w:rsidR="000A1800" w:rsidRPr="000A1800" w:rsidRDefault="000A1800" w:rsidP="00F8427F">
      <w:pPr>
        <w:pStyle w:val="ListParagraph"/>
        <w:numPr>
          <w:ilvl w:val="0"/>
          <w:numId w:val="2"/>
        </w:numPr>
        <w:spacing w:after="0" w:line="240" w:lineRule="auto"/>
        <w:ind w:hanging="357"/>
        <w:jc w:val="both"/>
        <w:rPr>
          <w:rFonts w:cstheme="minorHAnsi"/>
          <w:sz w:val="24"/>
          <w:szCs w:val="24"/>
        </w:rPr>
      </w:pPr>
      <w:bookmarkStart w:id="10" w:name="_Hlk166571429"/>
      <w:r w:rsidRPr="000A1800">
        <w:rPr>
          <w:rFonts w:cstheme="minorHAnsi"/>
          <w:sz w:val="24"/>
          <w:szCs w:val="24"/>
        </w:rPr>
        <w:t>Making sure the school has high aspirations for all pupils, but adapts processes and support to pupils’ individual needs</w:t>
      </w:r>
    </w:p>
    <w:bookmarkEnd w:id="9"/>
    <w:bookmarkEnd w:id="10"/>
    <w:p w14:paraId="29C47454" w14:textId="77777777" w:rsidR="000A1800" w:rsidRPr="000A1800" w:rsidRDefault="000A1800" w:rsidP="00F8427F">
      <w:pPr>
        <w:pStyle w:val="ListParagraph"/>
        <w:numPr>
          <w:ilvl w:val="0"/>
          <w:numId w:val="2"/>
        </w:numPr>
        <w:spacing w:after="0" w:line="240" w:lineRule="auto"/>
        <w:ind w:hanging="357"/>
        <w:jc w:val="both"/>
        <w:rPr>
          <w:rFonts w:cstheme="minorHAnsi"/>
          <w:sz w:val="24"/>
          <w:szCs w:val="24"/>
        </w:rPr>
      </w:pPr>
      <w:r w:rsidRPr="000A1800">
        <w:rPr>
          <w:rFonts w:cstheme="minorHAnsi"/>
          <w:sz w:val="24"/>
          <w:szCs w:val="24"/>
        </w:rPr>
        <w:t>Regularly reviewing and challenging attendance data</w:t>
      </w:r>
      <w:bookmarkStart w:id="11" w:name="_Hlk165625907"/>
      <w:r w:rsidRPr="000A1800">
        <w:rPr>
          <w:rFonts w:cstheme="minorHAnsi"/>
          <w:sz w:val="24"/>
          <w:szCs w:val="24"/>
        </w:rPr>
        <w:t xml:space="preserve"> and helping school leaders focus improvement efforts on individual pupils or cohorts who need it most</w:t>
      </w:r>
      <w:bookmarkEnd w:id="11"/>
    </w:p>
    <w:p w14:paraId="70AF7E19" w14:textId="77777777" w:rsidR="000A1800" w:rsidRPr="000A1800" w:rsidRDefault="000A1800" w:rsidP="00F8427F">
      <w:pPr>
        <w:pStyle w:val="ListParagraph"/>
        <w:numPr>
          <w:ilvl w:val="0"/>
          <w:numId w:val="2"/>
        </w:numPr>
        <w:spacing w:after="0" w:line="240" w:lineRule="auto"/>
        <w:ind w:hanging="357"/>
        <w:jc w:val="both"/>
        <w:rPr>
          <w:rFonts w:cstheme="minorHAnsi"/>
          <w:sz w:val="24"/>
          <w:szCs w:val="24"/>
        </w:rPr>
      </w:pPr>
      <w:r w:rsidRPr="000A1800">
        <w:rPr>
          <w:rFonts w:cstheme="minorHAnsi"/>
          <w:sz w:val="24"/>
          <w:szCs w:val="24"/>
        </w:rPr>
        <w:t>Working with school leaders to set goals or areas of focus for attendance and providing support and challenge</w:t>
      </w:r>
    </w:p>
    <w:p w14:paraId="17857F25" w14:textId="77777777" w:rsidR="000A1800" w:rsidRPr="000A1800" w:rsidRDefault="000A1800" w:rsidP="00F8427F">
      <w:pPr>
        <w:pStyle w:val="ListParagraph"/>
        <w:numPr>
          <w:ilvl w:val="0"/>
          <w:numId w:val="2"/>
        </w:numPr>
        <w:spacing w:after="0" w:line="240" w:lineRule="auto"/>
        <w:ind w:hanging="357"/>
        <w:jc w:val="both"/>
        <w:rPr>
          <w:rFonts w:cstheme="minorHAnsi"/>
          <w:sz w:val="24"/>
          <w:szCs w:val="24"/>
        </w:rPr>
      </w:pPr>
      <w:r w:rsidRPr="000A1800">
        <w:rPr>
          <w:rFonts w:cstheme="minorHAnsi"/>
          <w:sz w:val="24"/>
          <w:szCs w:val="24"/>
        </w:rPr>
        <w:t xml:space="preserve">Monitoring attendance figures for the whole school </w:t>
      </w:r>
      <w:bookmarkStart w:id="12" w:name="_Hlk166571486"/>
      <w:r w:rsidRPr="000A1800">
        <w:rPr>
          <w:rFonts w:cstheme="minorHAnsi"/>
          <w:sz w:val="24"/>
          <w:szCs w:val="24"/>
        </w:rPr>
        <w:t>and repeatedly evaluating the effectiveness of the school’s processes and improvement efforts to make sure they are meeting pupils needs</w:t>
      </w:r>
      <w:bookmarkEnd w:id="12"/>
    </w:p>
    <w:p w14:paraId="776B5DDE" w14:textId="77777777" w:rsidR="000A1800" w:rsidRPr="000A1800" w:rsidRDefault="000A1800" w:rsidP="00F8427F">
      <w:pPr>
        <w:pStyle w:val="ListParagraph"/>
        <w:numPr>
          <w:ilvl w:val="0"/>
          <w:numId w:val="2"/>
        </w:numPr>
        <w:spacing w:after="0" w:line="240" w:lineRule="auto"/>
        <w:ind w:hanging="357"/>
        <w:jc w:val="both"/>
        <w:rPr>
          <w:rFonts w:cstheme="minorHAnsi"/>
          <w:sz w:val="24"/>
          <w:szCs w:val="24"/>
        </w:rPr>
      </w:pPr>
      <w:bookmarkStart w:id="13" w:name="_Hlk166588042"/>
      <w:r w:rsidRPr="000A1800">
        <w:rPr>
          <w:rFonts w:cstheme="minorHAnsi"/>
          <w:sz w:val="24"/>
          <w:szCs w:val="24"/>
        </w:rPr>
        <w:t>Where the school is struggling with attendance, working with school leaders to develop a comprehensive action plan to improve attendance</w:t>
      </w:r>
    </w:p>
    <w:bookmarkEnd w:id="13"/>
    <w:p w14:paraId="6CFD0D06" w14:textId="77777777" w:rsidR="000A1800" w:rsidRPr="000A1800" w:rsidRDefault="000A1800" w:rsidP="00F8427F">
      <w:pPr>
        <w:pStyle w:val="ListParagraph"/>
        <w:numPr>
          <w:ilvl w:val="0"/>
          <w:numId w:val="2"/>
        </w:numPr>
        <w:spacing w:after="0" w:line="240" w:lineRule="auto"/>
        <w:ind w:hanging="357"/>
        <w:jc w:val="both"/>
        <w:rPr>
          <w:rFonts w:cstheme="minorHAnsi"/>
          <w:sz w:val="24"/>
          <w:szCs w:val="24"/>
        </w:rPr>
      </w:pPr>
      <w:r w:rsidRPr="000A1800">
        <w:rPr>
          <w:rFonts w:cstheme="minorHAnsi"/>
          <w:sz w:val="24"/>
          <w:szCs w:val="24"/>
        </w:rPr>
        <w:t>Making sure all staff receive adequate training on attendance as part of the regular continued professional development offer, so that staff understand:</w:t>
      </w:r>
    </w:p>
    <w:p w14:paraId="42E9974A" w14:textId="77777777" w:rsidR="000A1800" w:rsidRPr="000A1800" w:rsidRDefault="000A1800" w:rsidP="00F8427F">
      <w:pPr>
        <w:pStyle w:val="ListParagraph"/>
        <w:numPr>
          <w:ilvl w:val="1"/>
          <w:numId w:val="2"/>
        </w:numPr>
        <w:spacing w:after="0" w:line="240" w:lineRule="auto"/>
        <w:ind w:hanging="357"/>
        <w:rPr>
          <w:rFonts w:eastAsia="Times New Roman" w:cstheme="minorHAnsi"/>
          <w:sz w:val="24"/>
          <w:szCs w:val="24"/>
          <w:lang w:eastAsia="en-GB"/>
        </w:rPr>
      </w:pPr>
      <w:r w:rsidRPr="000A1800">
        <w:rPr>
          <w:rFonts w:eastAsia="Times New Roman" w:cstheme="minorHAnsi"/>
          <w:sz w:val="24"/>
          <w:szCs w:val="24"/>
          <w:lang w:eastAsia="en-GB"/>
        </w:rPr>
        <w:t>The importance of good attendance</w:t>
      </w:r>
    </w:p>
    <w:p w14:paraId="165DD252" w14:textId="77777777" w:rsidR="000A1800" w:rsidRPr="000A1800" w:rsidRDefault="000A1800" w:rsidP="00F8427F">
      <w:pPr>
        <w:pStyle w:val="ListParagraph"/>
        <w:numPr>
          <w:ilvl w:val="1"/>
          <w:numId w:val="2"/>
        </w:numPr>
        <w:spacing w:after="0" w:line="240" w:lineRule="auto"/>
        <w:ind w:hanging="357"/>
        <w:rPr>
          <w:rFonts w:eastAsia="Times New Roman" w:cstheme="minorHAnsi"/>
          <w:sz w:val="24"/>
          <w:szCs w:val="24"/>
          <w:lang w:eastAsia="en-GB"/>
        </w:rPr>
      </w:pPr>
      <w:r w:rsidRPr="000A1800">
        <w:rPr>
          <w:rFonts w:eastAsia="Times New Roman" w:cstheme="minorHAnsi"/>
          <w:sz w:val="24"/>
          <w:szCs w:val="24"/>
          <w:lang w:eastAsia="en-GB"/>
        </w:rPr>
        <w:t>That absence is almost always a symptom of wider issues</w:t>
      </w:r>
    </w:p>
    <w:p w14:paraId="285A3E80" w14:textId="77777777" w:rsidR="000A1800" w:rsidRPr="000A1800" w:rsidRDefault="000A1800" w:rsidP="00F8427F">
      <w:pPr>
        <w:pStyle w:val="ListParagraph"/>
        <w:numPr>
          <w:ilvl w:val="1"/>
          <w:numId w:val="2"/>
        </w:numPr>
        <w:spacing w:after="0" w:line="240" w:lineRule="auto"/>
        <w:ind w:hanging="357"/>
        <w:rPr>
          <w:rFonts w:eastAsia="Times New Roman" w:cstheme="minorHAnsi"/>
          <w:sz w:val="24"/>
          <w:szCs w:val="24"/>
          <w:lang w:eastAsia="en-GB"/>
        </w:rPr>
      </w:pPr>
      <w:r w:rsidRPr="000A1800">
        <w:rPr>
          <w:rFonts w:eastAsia="Times New Roman" w:cstheme="minorHAnsi"/>
          <w:sz w:val="24"/>
          <w:szCs w:val="24"/>
          <w:lang w:eastAsia="en-GB"/>
        </w:rPr>
        <w:t>The school’s legal requirements for keeping registers</w:t>
      </w:r>
    </w:p>
    <w:p w14:paraId="291C7C82" w14:textId="77777777" w:rsidR="000A1800" w:rsidRPr="000A1800" w:rsidRDefault="000A1800" w:rsidP="00F8427F">
      <w:pPr>
        <w:pStyle w:val="ListParagraph"/>
        <w:numPr>
          <w:ilvl w:val="1"/>
          <w:numId w:val="2"/>
        </w:numPr>
        <w:spacing w:after="0" w:line="240" w:lineRule="auto"/>
        <w:ind w:hanging="357"/>
        <w:rPr>
          <w:rFonts w:eastAsia="Times New Roman" w:cstheme="minorHAnsi"/>
          <w:sz w:val="24"/>
          <w:szCs w:val="24"/>
          <w:lang w:eastAsia="en-GB"/>
        </w:rPr>
      </w:pPr>
      <w:r w:rsidRPr="000A1800">
        <w:rPr>
          <w:rFonts w:eastAsia="Times New Roman" w:cstheme="minorHAnsi"/>
          <w:sz w:val="24"/>
          <w:szCs w:val="24"/>
          <w:lang w:eastAsia="en-GB"/>
        </w:rPr>
        <w:t>The school’s strategies and procedures for tracking, following up on and improving attendance, including working with partners</w:t>
      </w:r>
      <w:r w:rsidRPr="000A1800">
        <w:rPr>
          <w:rFonts w:eastAsia="MS Mincho" w:cstheme="minorHAnsi"/>
          <w:sz w:val="24"/>
          <w:szCs w:val="24"/>
          <w:lang w:eastAsia="en-GB"/>
        </w:rPr>
        <w:t xml:space="preserve"> </w:t>
      </w:r>
      <w:bookmarkStart w:id="14" w:name="_Hlk166857346"/>
      <w:r w:rsidRPr="000A1800">
        <w:rPr>
          <w:rFonts w:eastAsia="MS Mincho" w:cstheme="minorHAnsi"/>
          <w:sz w:val="24"/>
          <w:szCs w:val="24"/>
          <w:lang w:eastAsia="en-GB"/>
        </w:rPr>
        <w:t>and keeping them informed regarding specific pupils, where appropriate</w:t>
      </w:r>
      <w:bookmarkEnd w:id="14"/>
    </w:p>
    <w:p w14:paraId="44E1500F" w14:textId="77777777" w:rsidR="000A1800" w:rsidRPr="000A1800" w:rsidRDefault="000A1800" w:rsidP="00F8427F">
      <w:pPr>
        <w:pStyle w:val="ListParagraph"/>
        <w:numPr>
          <w:ilvl w:val="0"/>
          <w:numId w:val="2"/>
        </w:numPr>
        <w:spacing w:after="0" w:line="240" w:lineRule="auto"/>
        <w:ind w:hanging="357"/>
        <w:jc w:val="both"/>
        <w:rPr>
          <w:rFonts w:eastAsia="Times New Roman" w:cstheme="minorHAnsi"/>
          <w:sz w:val="24"/>
          <w:szCs w:val="24"/>
          <w:lang w:eastAsia="en-GB"/>
        </w:rPr>
      </w:pPr>
      <w:bookmarkStart w:id="15" w:name="_Hlk166588106"/>
      <w:r w:rsidRPr="000A1800">
        <w:rPr>
          <w:rFonts w:cstheme="minorHAnsi"/>
          <w:sz w:val="24"/>
          <w:szCs w:val="24"/>
        </w:rPr>
        <w:t>Making</w:t>
      </w:r>
      <w:r w:rsidRPr="000A1800">
        <w:rPr>
          <w:rFonts w:eastAsia="MS Mincho" w:cstheme="minorHAnsi"/>
          <w:sz w:val="24"/>
          <w:szCs w:val="24"/>
          <w:lang w:eastAsia="en-GB"/>
        </w:rPr>
        <w:t xml:space="preserve"> sure dedicated training is provided to staff with a specific attendance function in their role</w:t>
      </w:r>
      <w:bookmarkStart w:id="16" w:name="_Hlk166493492"/>
      <w:r w:rsidRPr="000A1800">
        <w:rPr>
          <w:rFonts w:eastAsia="MS Mincho" w:cstheme="minorHAnsi"/>
          <w:sz w:val="24"/>
          <w:szCs w:val="24"/>
          <w:lang w:eastAsia="en-GB"/>
        </w:rPr>
        <w:t>, including in interpreting and analysing attendance data</w:t>
      </w:r>
    </w:p>
    <w:bookmarkEnd w:id="15"/>
    <w:bookmarkEnd w:id="16"/>
    <w:p w14:paraId="12C91835" w14:textId="11548AF5" w:rsidR="000A1800" w:rsidRPr="000A1800" w:rsidRDefault="00870F39" w:rsidP="00870F39">
      <w:pPr>
        <w:pStyle w:val="ListParagraph"/>
        <w:numPr>
          <w:ilvl w:val="0"/>
          <w:numId w:val="2"/>
        </w:numPr>
        <w:spacing w:after="0" w:line="240" w:lineRule="auto"/>
        <w:ind w:hanging="357"/>
        <w:jc w:val="both"/>
        <w:rPr>
          <w:rFonts w:cstheme="minorHAnsi"/>
          <w:sz w:val="24"/>
          <w:szCs w:val="24"/>
        </w:rPr>
      </w:pPr>
      <w:r w:rsidRPr="00870F39">
        <w:rPr>
          <w:rFonts w:cstheme="minorHAnsi"/>
          <w:sz w:val="24"/>
          <w:szCs w:val="24"/>
        </w:rPr>
        <w:t>Our Trust will ensure the s</w:t>
      </w:r>
      <w:r w:rsidR="000A1800" w:rsidRPr="000A1800">
        <w:rPr>
          <w:rFonts w:cstheme="minorHAnsi"/>
          <w:sz w:val="24"/>
          <w:szCs w:val="24"/>
        </w:rPr>
        <w:t xml:space="preserve">haring effective practice on attendance management and improvement across </w:t>
      </w:r>
      <w:r w:rsidRPr="00870F39">
        <w:rPr>
          <w:rFonts w:cstheme="minorHAnsi"/>
          <w:sz w:val="24"/>
          <w:szCs w:val="24"/>
        </w:rPr>
        <w:t xml:space="preserve">all our </w:t>
      </w:r>
      <w:r w:rsidR="000A1800" w:rsidRPr="000A1800">
        <w:rPr>
          <w:rFonts w:cstheme="minorHAnsi"/>
          <w:sz w:val="24"/>
          <w:szCs w:val="24"/>
        </w:rPr>
        <w:t>schools</w:t>
      </w:r>
    </w:p>
    <w:p w14:paraId="7BCDA6AA" w14:textId="77777777" w:rsidR="000A1800" w:rsidRPr="00140ED1" w:rsidRDefault="000A1800" w:rsidP="00140ED1">
      <w:pPr>
        <w:shd w:val="clear" w:color="auto" w:fill="FFFFFF"/>
        <w:spacing w:after="0" w:line="240" w:lineRule="auto"/>
        <w:ind w:left="-60" w:firstLine="0"/>
        <w:jc w:val="left"/>
        <w:rPr>
          <w:rFonts w:asciiTheme="minorHAnsi" w:hAnsiTheme="minorHAnsi" w:cstheme="minorHAnsi"/>
          <w:b/>
          <w:bCs/>
          <w:color w:val="0B0C0C"/>
        </w:rPr>
      </w:pPr>
    </w:p>
    <w:p w14:paraId="77757FC9" w14:textId="77777777" w:rsidR="00AC682E" w:rsidRPr="00AA2065" w:rsidRDefault="00AC682E" w:rsidP="00512DB7">
      <w:pPr>
        <w:spacing w:after="0" w:line="240" w:lineRule="auto"/>
        <w:ind w:left="0" w:firstLine="0"/>
        <w:jc w:val="left"/>
        <w:rPr>
          <w:rFonts w:asciiTheme="minorHAnsi" w:hAnsiTheme="minorHAnsi" w:cstheme="minorHAnsi"/>
          <w:color w:val="auto"/>
          <w:szCs w:val="24"/>
          <w:shd w:val="clear" w:color="auto" w:fill="FFFF00"/>
        </w:rPr>
      </w:pPr>
      <w:r w:rsidRPr="00AA2065">
        <w:rPr>
          <w:rFonts w:asciiTheme="minorHAnsi" w:hAnsiTheme="minorHAnsi" w:cstheme="minorHAnsi"/>
          <w:color w:val="auto"/>
          <w:szCs w:val="24"/>
          <w:shd w:val="clear" w:color="auto" w:fill="FFFF00"/>
        </w:rPr>
        <w:t>If you have a link governor for attendance, or a committee responsible for attendance, add details of their role in the monitoring of pupil attendance.</w:t>
      </w:r>
    </w:p>
    <w:p w14:paraId="71B4291E" w14:textId="77777777" w:rsidR="00512DB7" w:rsidRPr="00AA2065" w:rsidRDefault="00512DB7" w:rsidP="00512DB7">
      <w:pPr>
        <w:shd w:val="clear" w:color="auto" w:fill="FFFFFF"/>
        <w:spacing w:after="0" w:line="240" w:lineRule="auto"/>
        <w:ind w:left="-60" w:firstLine="0"/>
        <w:jc w:val="left"/>
        <w:rPr>
          <w:rFonts w:asciiTheme="minorHAnsi" w:hAnsiTheme="minorHAnsi" w:cstheme="minorHAnsi"/>
          <w:b/>
          <w:bCs/>
          <w:color w:val="0B0C0C"/>
          <w:szCs w:val="24"/>
        </w:rPr>
      </w:pPr>
    </w:p>
    <w:p w14:paraId="0C58FCEC" w14:textId="77777777" w:rsidR="00140ED1" w:rsidRDefault="00AC682E" w:rsidP="00140ED1">
      <w:pPr>
        <w:shd w:val="clear" w:color="auto" w:fill="FFFFFF"/>
        <w:spacing w:after="0" w:line="240" w:lineRule="auto"/>
        <w:ind w:left="-60" w:firstLine="0"/>
        <w:jc w:val="left"/>
        <w:rPr>
          <w:rFonts w:asciiTheme="minorHAnsi" w:hAnsiTheme="minorHAnsi" w:cstheme="minorHAnsi"/>
          <w:b/>
          <w:bCs/>
          <w:color w:val="0B0C0C"/>
          <w:szCs w:val="24"/>
        </w:rPr>
      </w:pPr>
      <w:r w:rsidRPr="00AA2065">
        <w:rPr>
          <w:rFonts w:asciiTheme="minorHAnsi" w:hAnsiTheme="minorHAnsi" w:cstheme="minorHAnsi"/>
          <w:b/>
          <w:bCs/>
          <w:color w:val="0B0C0C"/>
          <w:szCs w:val="24"/>
        </w:rPr>
        <w:t xml:space="preserve">The headteacher </w:t>
      </w:r>
    </w:p>
    <w:p w14:paraId="072BB016" w14:textId="77777777" w:rsidR="00140ED1" w:rsidRDefault="00140ED1" w:rsidP="00140ED1">
      <w:pPr>
        <w:shd w:val="clear" w:color="auto" w:fill="FFFFFF"/>
        <w:spacing w:after="0" w:line="240" w:lineRule="auto"/>
        <w:ind w:left="-60" w:firstLine="0"/>
        <w:jc w:val="left"/>
        <w:rPr>
          <w:rFonts w:asciiTheme="minorHAnsi" w:hAnsiTheme="minorHAnsi" w:cstheme="minorHAnsi"/>
          <w:b/>
          <w:bCs/>
          <w:color w:val="0B0C0C"/>
          <w:szCs w:val="24"/>
        </w:rPr>
      </w:pPr>
    </w:p>
    <w:p w14:paraId="528FFAA8" w14:textId="4CEBA527" w:rsidR="00AC682E" w:rsidRPr="00140ED1" w:rsidRDefault="00AC682E" w:rsidP="00140ED1">
      <w:pPr>
        <w:shd w:val="clear" w:color="auto" w:fill="FFFFFF"/>
        <w:spacing w:after="0" w:line="240" w:lineRule="auto"/>
        <w:ind w:left="-60" w:firstLine="0"/>
        <w:jc w:val="left"/>
        <w:rPr>
          <w:rFonts w:asciiTheme="minorHAnsi" w:hAnsiTheme="minorHAnsi" w:cstheme="minorHAnsi"/>
          <w:b/>
          <w:bCs/>
          <w:color w:val="0B0C0C"/>
          <w:szCs w:val="24"/>
        </w:rPr>
      </w:pPr>
      <w:r w:rsidRPr="00AA2065">
        <w:rPr>
          <w:rFonts w:asciiTheme="minorHAnsi" w:eastAsia="MS Mincho" w:hAnsiTheme="minorHAnsi" w:cstheme="minorHAnsi"/>
          <w:b/>
          <w:color w:val="auto"/>
          <w:szCs w:val="24"/>
        </w:rPr>
        <w:t xml:space="preserve">The headteacher is responsible for: </w:t>
      </w:r>
    </w:p>
    <w:p w14:paraId="788FE382" w14:textId="77777777" w:rsidR="00E47C75" w:rsidRPr="00AA2065" w:rsidRDefault="00E47C75" w:rsidP="00512DB7">
      <w:pPr>
        <w:spacing w:after="0" w:line="240" w:lineRule="auto"/>
        <w:ind w:left="0" w:firstLine="0"/>
        <w:jc w:val="left"/>
        <w:rPr>
          <w:rFonts w:asciiTheme="minorHAnsi" w:eastAsia="MS Mincho" w:hAnsiTheme="minorHAnsi" w:cstheme="minorHAnsi"/>
          <w:b/>
          <w:color w:val="auto"/>
          <w:szCs w:val="24"/>
        </w:rPr>
      </w:pPr>
    </w:p>
    <w:p w14:paraId="295D09A1" w14:textId="4115222F" w:rsidR="00D0149E" w:rsidRDefault="00D0149E" w:rsidP="008F0173">
      <w:pPr>
        <w:pStyle w:val="ListParagraph"/>
        <w:numPr>
          <w:ilvl w:val="0"/>
          <w:numId w:val="2"/>
        </w:numPr>
        <w:spacing w:after="0" w:line="240" w:lineRule="auto"/>
        <w:jc w:val="both"/>
        <w:rPr>
          <w:rFonts w:cstheme="minorHAnsi"/>
          <w:sz w:val="24"/>
          <w:szCs w:val="24"/>
        </w:rPr>
      </w:pPr>
      <w:r w:rsidRPr="00D0149E">
        <w:rPr>
          <w:rFonts w:cstheme="minorHAnsi"/>
          <w:sz w:val="24"/>
          <w:szCs w:val="24"/>
        </w:rPr>
        <w:t>Mak</w:t>
      </w:r>
      <w:r>
        <w:rPr>
          <w:rFonts w:cstheme="minorHAnsi"/>
          <w:sz w:val="24"/>
          <w:szCs w:val="24"/>
        </w:rPr>
        <w:t>ing</w:t>
      </w:r>
      <w:r w:rsidRPr="00D0149E">
        <w:rPr>
          <w:rFonts w:cstheme="minorHAnsi"/>
          <w:sz w:val="24"/>
          <w:szCs w:val="24"/>
        </w:rPr>
        <w:t xml:space="preserve"> good attendance a central part of </w:t>
      </w:r>
      <w:r>
        <w:rPr>
          <w:rFonts w:cstheme="minorHAnsi"/>
          <w:sz w:val="24"/>
          <w:szCs w:val="24"/>
        </w:rPr>
        <w:t>our school’s</w:t>
      </w:r>
      <w:r w:rsidRPr="00D0149E">
        <w:rPr>
          <w:rFonts w:cstheme="minorHAnsi"/>
          <w:sz w:val="24"/>
          <w:szCs w:val="24"/>
        </w:rPr>
        <w:t xml:space="preserve"> vision, values and ethos</w:t>
      </w:r>
      <w:r w:rsidR="00E217B8">
        <w:rPr>
          <w:rFonts w:cstheme="minorHAnsi"/>
          <w:sz w:val="24"/>
          <w:szCs w:val="24"/>
        </w:rPr>
        <w:t>.</w:t>
      </w:r>
    </w:p>
    <w:p w14:paraId="7839BA70" w14:textId="7E5F82A8" w:rsidR="00E217B8" w:rsidRDefault="00E217B8" w:rsidP="00E217B8">
      <w:pPr>
        <w:pStyle w:val="ListParagraph"/>
        <w:numPr>
          <w:ilvl w:val="0"/>
          <w:numId w:val="2"/>
        </w:numPr>
        <w:spacing w:after="0" w:line="240" w:lineRule="auto"/>
        <w:jc w:val="both"/>
        <w:rPr>
          <w:rFonts w:cstheme="minorHAnsi"/>
          <w:sz w:val="24"/>
          <w:szCs w:val="24"/>
        </w:rPr>
      </w:pPr>
      <w:r w:rsidRPr="00E217B8">
        <w:rPr>
          <w:rFonts w:cstheme="minorHAnsi"/>
          <w:sz w:val="24"/>
          <w:szCs w:val="24"/>
        </w:rPr>
        <w:t>Account for attendance in school improvement priorities and regularly reviewing our approach to improving attendance.</w:t>
      </w:r>
    </w:p>
    <w:p w14:paraId="59B0BBF6" w14:textId="05141F3F" w:rsidR="00E217B8" w:rsidRDefault="00A6545D" w:rsidP="00A6545D">
      <w:pPr>
        <w:pStyle w:val="ListParagraph"/>
        <w:numPr>
          <w:ilvl w:val="0"/>
          <w:numId w:val="2"/>
        </w:numPr>
        <w:spacing w:after="0" w:line="240" w:lineRule="auto"/>
        <w:jc w:val="both"/>
        <w:rPr>
          <w:rFonts w:cstheme="minorHAnsi"/>
          <w:sz w:val="24"/>
          <w:szCs w:val="24"/>
        </w:rPr>
      </w:pPr>
      <w:r>
        <w:rPr>
          <w:rFonts w:cstheme="minorHAnsi"/>
          <w:sz w:val="24"/>
          <w:szCs w:val="24"/>
        </w:rPr>
        <w:t>Ensure there is</w:t>
      </w:r>
      <w:r w:rsidRPr="00A6545D">
        <w:rPr>
          <w:rFonts w:cstheme="minorHAnsi"/>
          <w:sz w:val="24"/>
          <w:szCs w:val="24"/>
        </w:rPr>
        <w:t xml:space="preserve"> a designated senior leader with overall responsibility for improving attendance</w:t>
      </w:r>
      <w:r>
        <w:rPr>
          <w:rFonts w:cstheme="minorHAnsi"/>
          <w:sz w:val="24"/>
          <w:szCs w:val="24"/>
        </w:rPr>
        <w:t>.</w:t>
      </w:r>
    </w:p>
    <w:p w14:paraId="0DEE19EB" w14:textId="543ECEFC" w:rsidR="008F15FC" w:rsidRPr="008F15FC" w:rsidRDefault="008F15FC" w:rsidP="008F15FC">
      <w:pPr>
        <w:pStyle w:val="ListParagraph"/>
        <w:numPr>
          <w:ilvl w:val="0"/>
          <w:numId w:val="2"/>
        </w:numPr>
        <w:spacing w:after="0" w:line="240" w:lineRule="auto"/>
        <w:jc w:val="both"/>
        <w:rPr>
          <w:rFonts w:cstheme="minorHAnsi"/>
          <w:sz w:val="24"/>
          <w:szCs w:val="24"/>
        </w:rPr>
      </w:pPr>
      <w:r w:rsidRPr="008F15FC">
        <w:rPr>
          <w:rFonts w:cstheme="minorHAnsi"/>
          <w:sz w:val="24"/>
          <w:szCs w:val="24"/>
        </w:rPr>
        <w:t>Promote and visibly demonstrate the benefits of good attendance</w:t>
      </w:r>
      <w:r>
        <w:rPr>
          <w:rFonts w:cstheme="minorHAnsi"/>
          <w:sz w:val="24"/>
          <w:szCs w:val="24"/>
        </w:rPr>
        <w:t>.</w:t>
      </w:r>
    </w:p>
    <w:p w14:paraId="34C2A5BC" w14:textId="4FAAB70A" w:rsidR="00A6545D" w:rsidRPr="008F15FC" w:rsidRDefault="008F15FC" w:rsidP="008F15FC">
      <w:pPr>
        <w:pStyle w:val="ListParagraph"/>
        <w:numPr>
          <w:ilvl w:val="0"/>
          <w:numId w:val="2"/>
        </w:numPr>
        <w:spacing w:after="0" w:line="240" w:lineRule="auto"/>
        <w:jc w:val="both"/>
        <w:rPr>
          <w:rFonts w:cstheme="minorHAnsi"/>
          <w:sz w:val="24"/>
          <w:szCs w:val="24"/>
        </w:rPr>
      </w:pPr>
      <w:r w:rsidRPr="008F15FC">
        <w:rPr>
          <w:rFonts w:cstheme="minorHAnsi"/>
          <w:sz w:val="24"/>
          <w:szCs w:val="24"/>
        </w:rPr>
        <w:t>Recognis</w:t>
      </w:r>
      <w:r>
        <w:rPr>
          <w:rFonts w:cstheme="minorHAnsi"/>
          <w:sz w:val="24"/>
          <w:szCs w:val="24"/>
        </w:rPr>
        <w:t>ing that</w:t>
      </w:r>
      <w:r w:rsidRPr="008F15FC">
        <w:rPr>
          <w:rFonts w:cstheme="minorHAnsi"/>
          <w:sz w:val="24"/>
          <w:szCs w:val="24"/>
        </w:rPr>
        <w:t xml:space="preserve"> children missing education can act as a vital warning sign to a range of safeguarding issue</w:t>
      </w:r>
      <w:r>
        <w:rPr>
          <w:rFonts w:cstheme="minorHAnsi"/>
          <w:sz w:val="24"/>
          <w:szCs w:val="24"/>
        </w:rPr>
        <w:t>s.</w:t>
      </w:r>
    </w:p>
    <w:p w14:paraId="4317E252" w14:textId="30429109" w:rsidR="00AC682E" w:rsidRPr="00AA2065" w:rsidRDefault="00AC682E" w:rsidP="008F0173">
      <w:pPr>
        <w:pStyle w:val="ListParagraph"/>
        <w:numPr>
          <w:ilvl w:val="0"/>
          <w:numId w:val="2"/>
        </w:numPr>
        <w:spacing w:after="0" w:line="240" w:lineRule="auto"/>
        <w:jc w:val="both"/>
        <w:rPr>
          <w:rFonts w:cstheme="minorHAnsi"/>
          <w:sz w:val="24"/>
          <w:szCs w:val="24"/>
        </w:rPr>
      </w:pPr>
      <w:r w:rsidRPr="00AA2065">
        <w:rPr>
          <w:rFonts w:cstheme="minorHAnsi"/>
          <w:sz w:val="24"/>
          <w:szCs w:val="24"/>
        </w:rPr>
        <w:t>Implementation of this policy at the school</w:t>
      </w:r>
      <w:r w:rsidR="008F15FC">
        <w:rPr>
          <w:rFonts w:cstheme="minorHAnsi"/>
          <w:sz w:val="24"/>
          <w:szCs w:val="24"/>
        </w:rPr>
        <w:t>.</w:t>
      </w:r>
    </w:p>
    <w:p w14:paraId="06523371" w14:textId="77777777" w:rsidR="00AC682E" w:rsidRPr="00AA2065" w:rsidRDefault="00AC682E" w:rsidP="008F0173">
      <w:pPr>
        <w:pStyle w:val="ListParagraph"/>
        <w:numPr>
          <w:ilvl w:val="0"/>
          <w:numId w:val="2"/>
        </w:numPr>
        <w:spacing w:after="0" w:line="240" w:lineRule="auto"/>
        <w:jc w:val="both"/>
        <w:rPr>
          <w:rFonts w:cstheme="minorHAnsi"/>
          <w:sz w:val="24"/>
          <w:szCs w:val="24"/>
        </w:rPr>
      </w:pPr>
      <w:r w:rsidRPr="00AA2065">
        <w:rPr>
          <w:rFonts w:cstheme="minorHAnsi"/>
          <w:sz w:val="24"/>
          <w:szCs w:val="24"/>
        </w:rPr>
        <w:t>Monitoring school-level absence data and reporting it to governors</w:t>
      </w:r>
    </w:p>
    <w:p w14:paraId="1A8C2CC0" w14:textId="77777777" w:rsidR="00AC682E" w:rsidRDefault="00AC682E" w:rsidP="008F0173">
      <w:pPr>
        <w:pStyle w:val="ListParagraph"/>
        <w:numPr>
          <w:ilvl w:val="0"/>
          <w:numId w:val="2"/>
        </w:numPr>
        <w:spacing w:after="0" w:line="240" w:lineRule="auto"/>
        <w:jc w:val="both"/>
        <w:rPr>
          <w:rFonts w:cstheme="minorHAnsi"/>
          <w:sz w:val="24"/>
          <w:szCs w:val="24"/>
        </w:rPr>
      </w:pPr>
      <w:r w:rsidRPr="00AA2065">
        <w:rPr>
          <w:rFonts w:cstheme="minorHAnsi"/>
          <w:sz w:val="24"/>
          <w:szCs w:val="24"/>
        </w:rPr>
        <w:t>Supporting staff with monitoring the attendance of individual pupils</w:t>
      </w:r>
    </w:p>
    <w:p w14:paraId="653AEEEC" w14:textId="77777777" w:rsidR="00243A80" w:rsidRPr="00243A80" w:rsidRDefault="00243A80" w:rsidP="00243A80">
      <w:pPr>
        <w:pStyle w:val="ListParagraph"/>
        <w:numPr>
          <w:ilvl w:val="0"/>
          <w:numId w:val="2"/>
        </w:numPr>
        <w:rPr>
          <w:rFonts w:cstheme="minorHAnsi"/>
          <w:sz w:val="24"/>
          <w:szCs w:val="24"/>
        </w:rPr>
      </w:pPr>
      <w:r w:rsidRPr="00243A80">
        <w:rPr>
          <w:rFonts w:cstheme="minorHAnsi"/>
          <w:sz w:val="24"/>
          <w:szCs w:val="24"/>
        </w:rPr>
        <w:t xml:space="preserve">Monitoring the impact of any implemented attendance strategies </w:t>
      </w:r>
    </w:p>
    <w:p w14:paraId="4BE1ECF7" w14:textId="77777777" w:rsidR="00CC6378" w:rsidRPr="00CC6378" w:rsidRDefault="00CC6378" w:rsidP="00CC6378">
      <w:pPr>
        <w:pStyle w:val="ListParagraph"/>
        <w:numPr>
          <w:ilvl w:val="0"/>
          <w:numId w:val="2"/>
        </w:numPr>
        <w:rPr>
          <w:rFonts w:cstheme="minorHAnsi"/>
          <w:sz w:val="24"/>
          <w:szCs w:val="24"/>
        </w:rPr>
      </w:pPr>
      <w:r w:rsidRPr="00CC6378">
        <w:rPr>
          <w:rFonts w:cstheme="minorHAnsi"/>
          <w:sz w:val="24"/>
          <w:szCs w:val="24"/>
        </w:rPr>
        <w:t>Working with the parents of pupils with special educational needs and/or disabilities (SEND) to develop specific support approaches for attendance for pupils with SEND, including where school transport is regularly being missed, and where pupils with SEND face in-school barriers</w:t>
      </w:r>
    </w:p>
    <w:p w14:paraId="274DDE29" w14:textId="77777777" w:rsidR="006C6ADE" w:rsidRPr="006C6ADE" w:rsidRDefault="006C6ADE" w:rsidP="006C6ADE">
      <w:pPr>
        <w:pStyle w:val="ListParagraph"/>
        <w:numPr>
          <w:ilvl w:val="0"/>
          <w:numId w:val="2"/>
        </w:numPr>
        <w:rPr>
          <w:rFonts w:cstheme="minorHAnsi"/>
          <w:sz w:val="24"/>
          <w:szCs w:val="24"/>
        </w:rPr>
      </w:pPr>
      <w:r w:rsidRPr="006C6ADE">
        <w:rPr>
          <w:rFonts w:cstheme="minorHAnsi"/>
          <w:sz w:val="24"/>
          <w:szCs w:val="24"/>
        </w:rPr>
        <w:t>Communicating with the local authority when a pupil with an education, health and care (EHC) plan has falling attendance, or where there are barriers to attendance that relate to the pupil’s needs</w:t>
      </w:r>
    </w:p>
    <w:p w14:paraId="166756C2" w14:textId="5C9BEEF5" w:rsidR="00243A80" w:rsidRPr="00AF32CD" w:rsidRDefault="00AF32CD" w:rsidP="00AF32CD">
      <w:pPr>
        <w:pStyle w:val="ListParagraph"/>
        <w:numPr>
          <w:ilvl w:val="0"/>
          <w:numId w:val="2"/>
        </w:numPr>
        <w:rPr>
          <w:rFonts w:cstheme="minorHAnsi"/>
          <w:sz w:val="24"/>
          <w:szCs w:val="24"/>
        </w:rPr>
      </w:pPr>
      <w:r w:rsidRPr="00AF32CD">
        <w:rPr>
          <w:rFonts w:cstheme="minorHAnsi"/>
          <w:sz w:val="24"/>
          <w:szCs w:val="24"/>
        </w:rPr>
        <w:t>Communicating the school’s high expectations for attendance and punctuality regularly to pupils and parents through all available channels</w:t>
      </w:r>
    </w:p>
    <w:p w14:paraId="0E9D8C28" w14:textId="77777777" w:rsidR="00AC682E" w:rsidRDefault="00AC682E" w:rsidP="008F0173">
      <w:pPr>
        <w:pStyle w:val="ListParagraph"/>
        <w:numPr>
          <w:ilvl w:val="0"/>
          <w:numId w:val="2"/>
        </w:numPr>
        <w:spacing w:after="0" w:line="240" w:lineRule="auto"/>
        <w:jc w:val="both"/>
        <w:rPr>
          <w:rFonts w:cstheme="minorHAnsi"/>
          <w:sz w:val="24"/>
          <w:szCs w:val="24"/>
        </w:rPr>
      </w:pPr>
      <w:r w:rsidRPr="00AA2065">
        <w:rPr>
          <w:rFonts w:cstheme="minorHAnsi"/>
          <w:sz w:val="24"/>
          <w:szCs w:val="24"/>
        </w:rPr>
        <w:t>Issuing fixed-penalty notices, where necessary</w:t>
      </w:r>
    </w:p>
    <w:p w14:paraId="53B4D828" w14:textId="77777777" w:rsidR="001456C7" w:rsidRDefault="001456C7" w:rsidP="001456C7">
      <w:pPr>
        <w:spacing w:after="0" w:line="240" w:lineRule="auto"/>
        <w:ind w:left="0" w:firstLine="0"/>
        <w:rPr>
          <w:rFonts w:cstheme="minorHAnsi"/>
          <w:szCs w:val="24"/>
        </w:rPr>
      </w:pPr>
    </w:p>
    <w:p w14:paraId="3495AC3B" w14:textId="5B76071B" w:rsidR="001456C7" w:rsidRPr="00A074FA" w:rsidRDefault="00A074FA" w:rsidP="00A074FA">
      <w:pPr>
        <w:shd w:val="clear" w:color="auto" w:fill="FFFFFF"/>
        <w:spacing w:after="0" w:line="240" w:lineRule="auto"/>
        <w:ind w:left="-60" w:firstLine="0"/>
        <w:jc w:val="left"/>
        <w:rPr>
          <w:rFonts w:asciiTheme="minorHAnsi" w:eastAsia="MS Mincho" w:hAnsiTheme="minorHAnsi" w:cstheme="minorHAnsi"/>
          <w:b/>
          <w:color w:val="auto"/>
          <w:szCs w:val="24"/>
        </w:rPr>
      </w:pPr>
      <w:r w:rsidRPr="00A074FA">
        <w:rPr>
          <w:rFonts w:asciiTheme="minorHAnsi" w:eastAsia="MS Mincho" w:hAnsiTheme="minorHAnsi" w:cstheme="minorHAnsi"/>
          <w:b/>
          <w:color w:val="auto"/>
          <w:szCs w:val="24"/>
        </w:rPr>
        <w:t>The designated senior leader responsible for attendance</w:t>
      </w:r>
    </w:p>
    <w:p w14:paraId="7C1353ED" w14:textId="77777777" w:rsidR="000A10A9" w:rsidRPr="000A10A9" w:rsidRDefault="000A10A9" w:rsidP="000A10A9">
      <w:pPr>
        <w:shd w:val="clear" w:color="auto" w:fill="FFFFFF"/>
        <w:spacing w:after="0" w:line="240" w:lineRule="auto"/>
        <w:ind w:left="-60" w:firstLine="0"/>
        <w:jc w:val="left"/>
        <w:rPr>
          <w:rFonts w:asciiTheme="minorHAnsi" w:hAnsiTheme="minorHAnsi" w:cstheme="minorHAnsi"/>
          <w:color w:val="auto"/>
          <w:szCs w:val="24"/>
        </w:rPr>
      </w:pPr>
      <w:r w:rsidRPr="000A10A9">
        <w:rPr>
          <w:rFonts w:asciiTheme="minorHAnsi" w:hAnsiTheme="minorHAnsi" w:cstheme="minorHAnsi"/>
          <w:color w:val="auto"/>
          <w:szCs w:val="24"/>
        </w:rPr>
        <w:t xml:space="preserve">The designated senior leader </w:t>
      </w:r>
      <w:bookmarkStart w:id="17" w:name="_Hlk166581347"/>
      <w:r w:rsidRPr="000A10A9">
        <w:rPr>
          <w:rFonts w:asciiTheme="minorHAnsi" w:hAnsiTheme="minorHAnsi" w:cstheme="minorHAnsi"/>
          <w:color w:val="auto"/>
          <w:szCs w:val="24"/>
        </w:rPr>
        <w:t>(</w:t>
      </w:r>
      <w:r w:rsidRPr="000A10A9">
        <w:rPr>
          <w:rFonts w:asciiTheme="minorHAnsi" w:hAnsiTheme="minorHAnsi" w:cstheme="minorHAnsi"/>
          <w:color w:val="auto"/>
          <w:szCs w:val="24"/>
          <w:highlight w:val="yellow"/>
        </w:rPr>
        <w:t>also known as the ‘senior attendance champion’</w:t>
      </w:r>
      <w:r w:rsidRPr="000A10A9">
        <w:rPr>
          <w:rFonts w:asciiTheme="minorHAnsi" w:hAnsiTheme="minorHAnsi" w:cstheme="minorHAnsi"/>
          <w:color w:val="auto"/>
          <w:szCs w:val="24"/>
        </w:rPr>
        <w:t xml:space="preserve">) </w:t>
      </w:r>
      <w:bookmarkEnd w:id="17"/>
      <w:r w:rsidRPr="000A10A9">
        <w:rPr>
          <w:rFonts w:asciiTheme="minorHAnsi" w:hAnsiTheme="minorHAnsi" w:cstheme="minorHAnsi"/>
          <w:color w:val="auto"/>
          <w:szCs w:val="24"/>
        </w:rPr>
        <w:t>is responsible for:</w:t>
      </w:r>
    </w:p>
    <w:p w14:paraId="0C879F17" w14:textId="77777777" w:rsidR="000A10A9" w:rsidRPr="000A10A9" w:rsidRDefault="000A10A9" w:rsidP="000A10A9">
      <w:pPr>
        <w:pStyle w:val="ListParagraph"/>
        <w:numPr>
          <w:ilvl w:val="0"/>
          <w:numId w:val="2"/>
        </w:numPr>
        <w:rPr>
          <w:rFonts w:cstheme="minorHAnsi"/>
          <w:sz w:val="24"/>
          <w:szCs w:val="24"/>
        </w:rPr>
      </w:pPr>
      <w:r w:rsidRPr="000A10A9">
        <w:rPr>
          <w:rFonts w:cstheme="minorHAnsi"/>
          <w:sz w:val="24"/>
          <w:szCs w:val="24"/>
        </w:rPr>
        <w:t>Leading, championing and improving attendance across the school</w:t>
      </w:r>
    </w:p>
    <w:p w14:paraId="49EEEFB9" w14:textId="77777777" w:rsidR="000A10A9" w:rsidRPr="000A10A9" w:rsidRDefault="000A10A9" w:rsidP="000A10A9">
      <w:pPr>
        <w:pStyle w:val="ListParagraph"/>
        <w:numPr>
          <w:ilvl w:val="0"/>
          <w:numId w:val="2"/>
        </w:numPr>
        <w:rPr>
          <w:rFonts w:cstheme="minorHAnsi"/>
          <w:sz w:val="24"/>
          <w:szCs w:val="24"/>
        </w:rPr>
      </w:pPr>
      <w:r w:rsidRPr="000A10A9">
        <w:rPr>
          <w:rFonts w:cstheme="minorHAnsi"/>
          <w:sz w:val="24"/>
          <w:szCs w:val="24"/>
        </w:rPr>
        <w:t>Setting a clear vision for improving and maintaining good attendance</w:t>
      </w:r>
    </w:p>
    <w:p w14:paraId="6E6F7926" w14:textId="77777777" w:rsidR="000A10A9" w:rsidRPr="000A10A9" w:rsidRDefault="000A10A9" w:rsidP="000A10A9">
      <w:pPr>
        <w:pStyle w:val="ListParagraph"/>
        <w:numPr>
          <w:ilvl w:val="0"/>
          <w:numId w:val="2"/>
        </w:numPr>
        <w:rPr>
          <w:rFonts w:cstheme="minorHAnsi"/>
          <w:sz w:val="24"/>
          <w:szCs w:val="24"/>
        </w:rPr>
      </w:pPr>
      <w:r w:rsidRPr="000A10A9">
        <w:rPr>
          <w:rFonts w:cstheme="minorHAnsi"/>
          <w:sz w:val="24"/>
          <w:szCs w:val="24"/>
        </w:rPr>
        <w:t>Evaluating and monitoring expectations and processes</w:t>
      </w:r>
    </w:p>
    <w:p w14:paraId="4587AB0E" w14:textId="77777777" w:rsidR="000A10A9" w:rsidRPr="000A10A9" w:rsidRDefault="000A10A9" w:rsidP="000A10A9">
      <w:pPr>
        <w:pStyle w:val="ListParagraph"/>
        <w:numPr>
          <w:ilvl w:val="0"/>
          <w:numId w:val="2"/>
        </w:numPr>
        <w:rPr>
          <w:rFonts w:cstheme="minorHAnsi"/>
          <w:sz w:val="24"/>
          <w:szCs w:val="24"/>
        </w:rPr>
      </w:pPr>
      <w:r w:rsidRPr="000A10A9">
        <w:rPr>
          <w:rFonts w:cstheme="minorHAnsi"/>
          <w:sz w:val="24"/>
          <w:szCs w:val="24"/>
        </w:rPr>
        <w:t>Having a strong grasp of absence data and oversight of absence data analysis</w:t>
      </w:r>
    </w:p>
    <w:p w14:paraId="00BA027E" w14:textId="77777777" w:rsidR="000A10A9" w:rsidRPr="000A10A9" w:rsidRDefault="000A10A9" w:rsidP="000A10A9">
      <w:pPr>
        <w:pStyle w:val="ListParagraph"/>
        <w:numPr>
          <w:ilvl w:val="0"/>
          <w:numId w:val="2"/>
        </w:numPr>
        <w:rPr>
          <w:rFonts w:cstheme="minorHAnsi"/>
          <w:sz w:val="24"/>
          <w:szCs w:val="24"/>
        </w:rPr>
      </w:pPr>
      <w:r w:rsidRPr="000A10A9">
        <w:rPr>
          <w:rFonts w:cstheme="minorHAnsi"/>
          <w:sz w:val="24"/>
          <w:szCs w:val="24"/>
        </w:rPr>
        <w:t xml:space="preserve">Regularly monitoring and evaluating progress in attendance </w:t>
      </w:r>
    </w:p>
    <w:p w14:paraId="7AFE5D68" w14:textId="77777777" w:rsidR="000A10A9" w:rsidRPr="000A10A9" w:rsidRDefault="000A10A9" w:rsidP="000A10A9">
      <w:pPr>
        <w:pStyle w:val="ListParagraph"/>
        <w:numPr>
          <w:ilvl w:val="0"/>
          <w:numId w:val="2"/>
        </w:numPr>
        <w:rPr>
          <w:rFonts w:cstheme="minorHAnsi"/>
          <w:sz w:val="24"/>
          <w:szCs w:val="24"/>
        </w:rPr>
      </w:pPr>
      <w:r w:rsidRPr="000A10A9">
        <w:rPr>
          <w:rFonts w:cstheme="minorHAnsi"/>
          <w:sz w:val="24"/>
          <w:szCs w:val="24"/>
        </w:rPr>
        <w:t>Establishing and maintaining effective systems for tackling absence, and making sure they are followed by all staff</w:t>
      </w:r>
    </w:p>
    <w:p w14:paraId="0B52637C" w14:textId="77777777" w:rsidR="000A10A9" w:rsidRPr="000A10A9" w:rsidRDefault="000A10A9" w:rsidP="000A10A9">
      <w:pPr>
        <w:pStyle w:val="ListParagraph"/>
        <w:numPr>
          <w:ilvl w:val="0"/>
          <w:numId w:val="2"/>
        </w:numPr>
        <w:rPr>
          <w:rFonts w:cstheme="minorHAnsi"/>
          <w:sz w:val="24"/>
          <w:szCs w:val="24"/>
        </w:rPr>
      </w:pPr>
      <w:r w:rsidRPr="000A10A9">
        <w:rPr>
          <w:rFonts w:cstheme="minorHAnsi"/>
          <w:sz w:val="24"/>
          <w:szCs w:val="24"/>
        </w:rPr>
        <w:t>Liaising with pupils, parents/carers and external agencies, where needed</w:t>
      </w:r>
    </w:p>
    <w:p w14:paraId="72BF3F12" w14:textId="77777777" w:rsidR="000A10A9" w:rsidRPr="000A10A9" w:rsidRDefault="000A10A9" w:rsidP="000A10A9">
      <w:pPr>
        <w:pStyle w:val="ListParagraph"/>
        <w:numPr>
          <w:ilvl w:val="0"/>
          <w:numId w:val="2"/>
        </w:numPr>
        <w:rPr>
          <w:rFonts w:cstheme="minorHAnsi"/>
          <w:sz w:val="24"/>
          <w:szCs w:val="24"/>
        </w:rPr>
      </w:pPr>
      <w:bookmarkStart w:id="18" w:name="_Hlk141799274"/>
      <w:r w:rsidRPr="000A10A9">
        <w:rPr>
          <w:rFonts w:cstheme="minorHAnsi"/>
          <w:sz w:val="24"/>
          <w:szCs w:val="24"/>
        </w:rPr>
        <w:t>Building close and productive relationships with parents to discuss and tackle attendance issues</w:t>
      </w:r>
    </w:p>
    <w:p w14:paraId="2DE38A21" w14:textId="77777777" w:rsidR="000A10A9" w:rsidRPr="000A10A9" w:rsidRDefault="000A10A9" w:rsidP="000A10A9">
      <w:pPr>
        <w:pStyle w:val="ListParagraph"/>
        <w:numPr>
          <w:ilvl w:val="0"/>
          <w:numId w:val="2"/>
        </w:numPr>
        <w:rPr>
          <w:rFonts w:cstheme="minorHAnsi"/>
          <w:sz w:val="24"/>
          <w:szCs w:val="24"/>
        </w:rPr>
      </w:pPr>
      <w:r w:rsidRPr="000A10A9">
        <w:rPr>
          <w:rFonts w:cstheme="minorHAnsi"/>
          <w:sz w:val="24"/>
          <w:szCs w:val="24"/>
        </w:rPr>
        <w:t>Creating intervention or reintegration plans in partnership with pupils and their parents/carers</w:t>
      </w:r>
    </w:p>
    <w:bookmarkEnd w:id="18"/>
    <w:p w14:paraId="0D36DFBF" w14:textId="77777777" w:rsidR="000A10A9" w:rsidRPr="000A10A9" w:rsidRDefault="000A10A9" w:rsidP="000A10A9">
      <w:pPr>
        <w:pStyle w:val="ListParagraph"/>
        <w:numPr>
          <w:ilvl w:val="0"/>
          <w:numId w:val="2"/>
        </w:numPr>
        <w:rPr>
          <w:rFonts w:cstheme="minorHAnsi"/>
          <w:sz w:val="24"/>
          <w:szCs w:val="24"/>
        </w:rPr>
      </w:pPr>
      <w:r w:rsidRPr="000A10A9">
        <w:rPr>
          <w:rFonts w:cstheme="minorHAnsi"/>
          <w:sz w:val="24"/>
          <w:szCs w:val="24"/>
        </w:rPr>
        <w:t xml:space="preserve">Delivering targeted intervention and support to pupils and families </w:t>
      </w:r>
    </w:p>
    <w:p w14:paraId="0D324801" w14:textId="77777777" w:rsidR="000A10A9" w:rsidRPr="000A10A9" w:rsidRDefault="000A10A9" w:rsidP="000A10A9">
      <w:pPr>
        <w:spacing w:after="120" w:line="240" w:lineRule="auto"/>
        <w:ind w:left="0" w:firstLine="0"/>
        <w:jc w:val="left"/>
        <w:rPr>
          <w:rFonts w:asciiTheme="minorHAnsi" w:eastAsia="MS Mincho" w:hAnsiTheme="minorHAnsi" w:cstheme="minorHAnsi"/>
          <w:color w:val="auto"/>
          <w:szCs w:val="24"/>
          <w:lang w:eastAsia="en-GB"/>
        </w:rPr>
      </w:pPr>
      <w:r w:rsidRPr="000A10A9">
        <w:rPr>
          <w:rFonts w:asciiTheme="minorHAnsi" w:eastAsia="MS Mincho" w:hAnsiTheme="minorHAnsi" w:cstheme="minorHAnsi"/>
          <w:color w:val="auto"/>
          <w:szCs w:val="24"/>
          <w:lang w:eastAsia="en-GB"/>
        </w:rPr>
        <w:t xml:space="preserve">The designated senior leader responsible for attendance is </w:t>
      </w:r>
      <w:r w:rsidRPr="000A10A9">
        <w:rPr>
          <w:rFonts w:asciiTheme="minorHAnsi" w:eastAsia="MS Mincho" w:hAnsiTheme="minorHAnsi" w:cstheme="minorHAnsi"/>
          <w:color w:val="auto"/>
          <w:szCs w:val="24"/>
          <w:shd w:val="clear" w:color="auto" w:fill="FFFF00"/>
          <w:lang w:eastAsia="en-GB"/>
        </w:rPr>
        <w:t>[insert name]</w:t>
      </w:r>
      <w:r w:rsidRPr="000A10A9">
        <w:rPr>
          <w:rFonts w:asciiTheme="minorHAnsi" w:eastAsia="MS Mincho" w:hAnsiTheme="minorHAnsi" w:cstheme="minorHAnsi"/>
          <w:color w:val="auto"/>
          <w:szCs w:val="24"/>
          <w:lang w:eastAsia="en-GB"/>
        </w:rPr>
        <w:t xml:space="preserve"> and can be contacted via </w:t>
      </w:r>
      <w:r w:rsidRPr="000A10A9">
        <w:rPr>
          <w:rFonts w:asciiTheme="minorHAnsi" w:eastAsia="MS Mincho" w:hAnsiTheme="minorHAnsi" w:cstheme="minorHAnsi"/>
          <w:color w:val="auto"/>
          <w:szCs w:val="24"/>
          <w:shd w:val="clear" w:color="auto" w:fill="FFFF00"/>
          <w:lang w:eastAsia="en-GB"/>
        </w:rPr>
        <w:t>[telephone number and/or email address]</w:t>
      </w:r>
      <w:r w:rsidRPr="000A10A9">
        <w:rPr>
          <w:rFonts w:asciiTheme="minorHAnsi" w:eastAsia="MS Mincho" w:hAnsiTheme="minorHAnsi" w:cstheme="minorHAnsi"/>
          <w:color w:val="auto"/>
          <w:szCs w:val="24"/>
          <w:lang w:eastAsia="en-GB"/>
        </w:rPr>
        <w:t>.</w:t>
      </w:r>
    </w:p>
    <w:p w14:paraId="79DF4358" w14:textId="77777777" w:rsidR="000A10A9" w:rsidRPr="00AA2065" w:rsidRDefault="000A10A9" w:rsidP="00512DB7">
      <w:pPr>
        <w:shd w:val="clear" w:color="auto" w:fill="FFFFFF"/>
        <w:spacing w:after="0" w:line="240" w:lineRule="auto"/>
        <w:ind w:left="-60" w:firstLine="0"/>
        <w:jc w:val="left"/>
        <w:rPr>
          <w:rFonts w:asciiTheme="minorHAnsi" w:hAnsiTheme="minorHAnsi" w:cstheme="minorHAnsi"/>
          <w:b/>
          <w:bCs/>
          <w:color w:val="0B0C0C"/>
          <w:szCs w:val="24"/>
        </w:rPr>
      </w:pPr>
    </w:p>
    <w:p w14:paraId="7771FBF4" w14:textId="77777777" w:rsidR="00AC682E" w:rsidRPr="0048013F" w:rsidRDefault="00AC682E" w:rsidP="00512DB7">
      <w:pPr>
        <w:shd w:val="clear" w:color="auto" w:fill="FFFFFF"/>
        <w:spacing w:after="0" w:line="240" w:lineRule="auto"/>
        <w:ind w:left="-60" w:firstLine="0"/>
        <w:jc w:val="left"/>
        <w:rPr>
          <w:rFonts w:asciiTheme="minorHAnsi" w:hAnsiTheme="minorHAnsi" w:cstheme="minorHAnsi"/>
          <w:b/>
          <w:bCs/>
          <w:color w:val="0B0C0C"/>
          <w:szCs w:val="24"/>
          <w:highlight w:val="yellow"/>
        </w:rPr>
      </w:pPr>
      <w:r w:rsidRPr="0048013F">
        <w:rPr>
          <w:rFonts w:asciiTheme="minorHAnsi" w:hAnsiTheme="minorHAnsi" w:cstheme="minorHAnsi"/>
          <w:b/>
          <w:bCs/>
          <w:color w:val="0B0C0C"/>
          <w:szCs w:val="24"/>
          <w:highlight w:val="yellow"/>
        </w:rPr>
        <w:t>The attendance officer</w:t>
      </w:r>
      <w:r w:rsidR="00512DB7" w:rsidRPr="0048013F">
        <w:rPr>
          <w:rFonts w:asciiTheme="minorHAnsi" w:hAnsiTheme="minorHAnsi" w:cstheme="minorHAnsi"/>
          <w:b/>
          <w:bCs/>
          <w:color w:val="0B0C0C"/>
          <w:szCs w:val="24"/>
          <w:highlight w:val="yellow"/>
        </w:rPr>
        <w:t xml:space="preserve"> (if you have one in school)</w:t>
      </w:r>
      <w:r w:rsidRPr="0048013F">
        <w:rPr>
          <w:rFonts w:asciiTheme="minorHAnsi" w:hAnsiTheme="minorHAnsi" w:cstheme="minorHAnsi"/>
          <w:b/>
          <w:bCs/>
          <w:color w:val="0B0C0C"/>
          <w:szCs w:val="24"/>
          <w:highlight w:val="yellow"/>
        </w:rPr>
        <w:t xml:space="preserve"> </w:t>
      </w:r>
    </w:p>
    <w:p w14:paraId="6ADBB3C7" w14:textId="77777777" w:rsidR="00512DB7" w:rsidRPr="0048013F" w:rsidRDefault="00512DB7" w:rsidP="00512DB7">
      <w:pPr>
        <w:shd w:val="clear" w:color="auto" w:fill="FFFFFF"/>
        <w:spacing w:after="0" w:line="240" w:lineRule="auto"/>
        <w:ind w:left="-60" w:firstLine="0"/>
        <w:jc w:val="left"/>
        <w:rPr>
          <w:rFonts w:asciiTheme="minorHAnsi" w:hAnsiTheme="minorHAnsi" w:cstheme="minorHAnsi"/>
          <w:b/>
          <w:bCs/>
          <w:color w:val="0B0C0C"/>
          <w:szCs w:val="24"/>
          <w:highlight w:val="yellow"/>
        </w:rPr>
      </w:pPr>
    </w:p>
    <w:p w14:paraId="41B4C881" w14:textId="77777777" w:rsidR="0048013F" w:rsidRPr="0048013F" w:rsidRDefault="0048013F" w:rsidP="0048013F">
      <w:pPr>
        <w:spacing w:after="0" w:line="240" w:lineRule="auto"/>
        <w:ind w:left="0" w:firstLine="0"/>
        <w:rPr>
          <w:rFonts w:asciiTheme="minorHAnsi" w:eastAsia="MS Mincho" w:hAnsiTheme="minorHAnsi" w:cstheme="minorHAnsi"/>
          <w:color w:val="auto"/>
          <w:szCs w:val="24"/>
          <w:highlight w:val="yellow"/>
        </w:rPr>
      </w:pPr>
      <w:r w:rsidRPr="0048013F">
        <w:rPr>
          <w:rFonts w:asciiTheme="minorHAnsi" w:eastAsia="MS Mincho" w:hAnsiTheme="minorHAnsi" w:cstheme="minorHAnsi"/>
          <w:color w:val="auto"/>
          <w:szCs w:val="24"/>
          <w:highlight w:val="yellow"/>
        </w:rPr>
        <w:t xml:space="preserve">The school attendance officer is responsible for: </w:t>
      </w:r>
    </w:p>
    <w:p w14:paraId="4F7CD79A" w14:textId="2742A2F8" w:rsidR="0048013F" w:rsidRPr="0048013F" w:rsidRDefault="0048013F" w:rsidP="0048013F">
      <w:pPr>
        <w:pStyle w:val="ListParagraph"/>
        <w:numPr>
          <w:ilvl w:val="0"/>
          <w:numId w:val="2"/>
        </w:numPr>
        <w:rPr>
          <w:rFonts w:cstheme="minorHAnsi"/>
          <w:sz w:val="24"/>
          <w:szCs w:val="24"/>
          <w:highlight w:val="yellow"/>
        </w:rPr>
      </w:pPr>
      <w:r w:rsidRPr="0048013F">
        <w:rPr>
          <w:rFonts w:cstheme="minorHAnsi"/>
          <w:sz w:val="24"/>
          <w:szCs w:val="24"/>
          <w:highlight w:val="yellow"/>
        </w:rPr>
        <w:t>Monitoring and analysing attendance data.</w:t>
      </w:r>
    </w:p>
    <w:p w14:paraId="03680784" w14:textId="77777777" w:rsidR="0048013F" w:rsidRPr="0048013F" w:rsidRDefault="0048013F" w:rsidP="0048013F">
      <w:pPr>
        <w:pStyle w:val="ListParagraph"/>
        <w:numPr>
          <w:ilvl w:val="0"/>
          <w:numId w:val="2"/>
        </w:numPr>
        <w:rPr>
          <w:rFonts w:cstheme="minorHAnsi"/>
          <w:sz w:val="24"/>
          <w:szCs w:val="24"/>
          <w:highlight w:val="yellow"/>
        </w:rPr>
      </w:pPr>
      <w:r w:rsidRPr="0048013F">
        <w:rPr>
          <w:rFonts w:cstheme="minorHAnsi"/>
          <w:sz w:val="24"/>
          <w:szCs w:val="24"/>
          <w:highlight w:val="yellow"/>
        </w:rPr>
        <w:t>Benchmarking attendance data to identify areas of focus for improvement</w:t>
      </w:r>
    </w:p>
    <w:p w14:paraId="48F4FAE4" w14:textId="77777777" w:rsidR="0048013F" w:rsidRPr="0048013F" w:rsidRDefault="0048013F" w:rsidP="0048013F">
      <w:pPr>
        <w:pStyle w:val="ListParagraph"/>
        <w:numPr>
          <w:ilvl w:val="0"/>
          <w:numId w:val="2"/>
        </w:numPr>
        <w:rPr>
          <w:rFonts w:cstheme="minorHAnsi"/>
          <w:sz w:val="24"/>
          <w:szCs w:val="24"/>
          <w:highlight w:val="yellow"/>
        </w:rPr>
      </w:pPr>
      <w:r w:rsidRPr="0048013F">
        <w:rPr>
          <w:rFonts w:cstheme="minorHAnsi"/>
          <w:sz w:val="24"/>
          <w:szCs w:val="24"/>
          <w:highlight w:val="yellow"/>
        </w:rPr>
        <w:t xml:space="preserve">Providing regular attendance reports to school staff and reporting concerns about attendance to the designated senior leader responsible for attendance, and the headteacher </w:t>
      </w:r>
    </w:p>
    <w:p w14:paraId="7949CF8C" w14:textId="77777777" w:rsidR="0048013F" w:rsidRPr="0048013F" w:rsidRDefault="0048013F" w:rsidP="0048013F">
      <w:pPr>
        <w:pStyle w:val="ListParagraph"/>
        <w:numPr>
          <w:ilvl w:val="0"/>
          <w:numId w:val="2"/>
        </w:numPr>
        <w:rPr>
          <w:rFonts w:cstheme="minorHAnsi"/>
          <w:sz w:val="24"/>
          <w:szCs w:val="24"/>
          <w:highlight w:val="yellow"/>
        </w:rPr>
      </w:pPr>
      <w:r w:rsidRPr="0048013F">
        <w:rPr>
          <w:rFonts w:cstheme="minorHAnsi"/>
          <w:sz w:val="24"/>
          <w:szCs w:val="24"/>
          <w:highlight w:val="yellow"/>
        </w:rPr>
        <w:t>Working with education welfare officers to tackle persistent absence</w:t>
      </w:r>
    </w:p>
    <w:p w14:paraId="1FAC1C15" w14:textId="77777777" w:rsidR="0048013F" w:rsidRPr="0048013F" w:rsidRDefault="0048013F" w:rsidP="0048013F">
      <w:pPr>
        <w:pStyle w:val="ListParagraph"/>
        <w:numPr>
          <w:ilvl w:val="0"/>
          <w:numId w:val="2"/>
        </w:numPr>
        <w:rPr>
          <w:rFonts w:cstheme="minorHAnsi"/>
          <w:sz w:val="24"/>
          <w:szCs w:val="24"/>
          <w:highlight w:val="yellow"/>
        </w:rPr>
      </w:pPr>
      <w:r w:rsidRPr="0048013F">
        <w:rPr>
          <w:rFonts w:cstheme="minorHAnsi"/>
          <w:sz w:val="24"/>
          <w:szCs w:val="24"/>
          <w:highlight w:val="yellow"/>
        </w:rPr>
        <w:t>Advising the headteacher/[role] (authorised by the headteacher) when to issue fixed-penalty notices</w:t>
      </w:r>
    </w:p>
    <w:p w14:paraId="28BE0C99" w14:textId="77777777" w:rsidR="0048013F" w:rsidRPr="0048013F" w:rsidRDefault="0048013F" w:rsidP="0048013F">
      <w:pPr>
        <w:spacing w:after="0" w:line="240" w:lineRule="auto"/>
        <w:ind w:left="0" w:firstLine="0"/>
        <w:rPr>
          <w:rFonts w:asciiTheme="minorHAnsi" w:eastAsia="MS Mincho" w:hAnsiTheme="minorHAnsi" w:cstheme="minorHAnsi"/>
          <w:color w:val="auto"/>
          <w:szCs w:val="24"/>
        </w:rPr>
      </w:pPr>
      <w:r w:rsidRPr="0048013F">
        <w:rPr>
          <w:rFonts w:asciiTheme="minorHAnsi" w:eastAsia="MS Mincho" w:hAnsiTheme="minorHAnsi" w:cstheme="minorHAnsi"/>
          <w:color w:val="auto"/>
          <w:szCs w:val="24"/>
        </w:rPr>
        <w:t xml:space="preserve">The attendance officer is </w:t>
      </w:r>
      <w:r w:rsidRPr="0048013F">
        <w:rPr>
          <w:rFonts w:asciiTheme="minorHAnsi" w:eastAsia="MS Mincho" w:hAnsiTheme="minorHAnsi" w:cstheme="minorHAnsi"/>
          <w:color w:val="auto"/>
          <w:szCs w:val="24"/>
          <w:highlight w:val="yellow"/>
        </w:rPr>
        <w:t xml:space="preserve">[insert name] </w:t>
      </w:r>
      <w:r w:rsidRPr="0048013F">
        <w:rPr>
          <w:rFonts w:asciiTheme="minorHAnsi" w:eastAsia="MS Mincho" w:hAnsiTheme="minorHAnsi" w:cstheme="minorHAnsi"/>
          <w:color w:val="auto"/>
          <w:szCs w:val="24"/>
        </w:rPr>
        <w:t xml:space="preserve">and can be contacted via </w:t>
      </w:r>
      <w:r w:rsidRPr="0048013F">
        <w:rPr>
          <w:rFonts w:asciiTheme="minorHAnsi" w:eastAsia="MS Mincho" w:hAnsiTheme="minorHAnsi" w:cstheme="minorHAnsi"/>
          <w:color w:val="auto"/>
          <w:szCs w:val="24"/>
          <w:highlight w:val="yellow"/>
        </w:rPr>
        <w:t>[telephone number and/or email address].</w:t>
      </w:r>
    </w:p>
    <w:p w14:paraId="02773534" w14:textId="77777777" w:rsidR="00512DB7" w:rsidRPr="00AA2065" w:rsidRDefault="00512DB7" w:rsidP="00512DB7">
      <w:pPr>
        <w:spacing w:after="0" w:line="240" w:lineRule="auto"/>
        <w:ind w:left="0" w:firstLine="0"/>
        <w:rPr>
          <w:rFonts w:asciiTheme="minorHAnsi" w:hAnsiTheme="minorHAnsi" w:cstheme="minorHAnsi"/>
          <w:szCs w:val="24"/>
          <w:highlight w:val="yellow"/>
        </w:rPr>
      </w:pPr>
    </w:p>
    <w:p w14:paraId="3240CE81" w14:textId="77777777" w:rsidR="00E47C75" w:rsidRPr="00AA2065" w:rsidRDefault="00AC682E" w:rsidP="00E47C75">
      <w:pPr>
        <w:shd w:val="clear" w:color="auto" w:fill="FFFFFF"/>
        <w:spacing w:after="0" w:line="240" w:lineRule="auto"/>
        <w:ind w:left="-60" w:firstLine="0"/>
        <w:jc w:val="left"/>
        <w:rPr>
          <w:rFonts w:asciiTheme="minorHAnsi" w:hAnsiTheme="minorHAnsi" w:cstheme="minorHAnsi"/>
          <w:b/>
          <w:bCs/>
          <w:color w:val="0B0C0C"/>
          <w:szCs w:val="24"/>
        </w:rPr>
      </w:pPr>
      <w:r w:rsidRPr="00AA2065">
        <w:rPr>
          <w:rFonts w:asciiTheme="minorHAnsi" w:hAnsiTheme="minorHAnsi" w:cstheme="minorHAnsi"/>
          <w:b/>
          <w:bCs/>
          <w:color w:val="0B0C0C"/>
          <w:szCs w:val="24"/>
          <w:highlight w:val="yellow"/>
        </w:rPr>
        <w:t>[Class teachers/form tutors]</w:t>
      </w:r>
    </w:p>
    <w:p w14:paraId="7B3EF0B2" w14:textId="77777777" w:rsidR="00E47C75" w:rsidRPr="00AA2065" w:rsidRDefault="00E47C75" w:rsidP="00E47C75">
      <w:pPr>
        <w:shd w:val="clear" w:color="auto" w:fill="FFFFFF"/>
        <w:spacing w:after="0" w:line="240" w:lineRule="auto"/>
        <w:ind w:left="-60" w:firstLine="0"/>
        <w:jc w:val="left"/>
        <w:rPr>
          <w:rFonts w:asciiTheme="minorHAnsi" w:hAnsiTheme="minorHAnsi" w:cstheme="minorHAnsi"/>
          <w:b/>
          <w:bCs/>
          <w:color w:val="0B0C0C"/>
          <w:szCs w:val="24"/>
        </w:rPr>
      </w:pPr>
    </w:p>
    <w:p w14:paraId="38A4D899" w14:textId="77777777" w:rsidR="00AC682E" w:rsidRPr="00AA2065" w:rsidRDefault="00AC682E" w:rsidP="00E47C75">
      <w:pPr>
        <w:shd w:val="clear" w:color="auto" w:fill="FFFFFF"/>
        <w:spacing w:after="0" w:line="240" w:lineRule="auto"/>
        <w:ind w:left="-60" w:firstLine="0"/>
        <w:jc w:val="left"/>
        <w:rPr>
          <w:rFonts w:asciiTheme="minorHAnsi" w:hAnsiTheme="minorHAnsi" w:cstheme="minorHAnsi"/>
          <w:b/>
          <w:bCs/>
          <w:color w:val="0B0C0C"/>
          <w:szCs w:val="24"/>
        </w:rPr>
      </w:pPr>
      <w:r w:rsidRPr="00AA2065">
        <w:rPr>
          <w:rFonts w:asciiTheme="minorHAnsi" w:eastAsia="MS Mincho" w:hAnsiTheme="minorHAnsi" w:cstheme="minorHAnsi"/>
          <w:color w:val="auto"/>
          <w:szCs w:val="24"/>
          <w:highlight w:val="yellow"/>
        </w:rPr>
        <w:t>[Class teachers/form tutors]</w:t>
      </w:r>
      <w:r w:rsidRPr="00AA2065">
        <w:rPr>
          <w:rFonts w:asciiTheme="minorHAnsi" w:eastAsia="MS Mincho" w:hAnsiTheme="minorHAnsi" w:cstheme="minorHAnsi"/>
          <w:color w:val="auto"/>
          <w:szCs w:val="24"/>
        </w:rPr>
        <w:t xml:space="preserve"> are responsible for recording attendance on a daily basis, using the correct codes, and submitting this information to the school office.</w:t>
      </w:r>
    </w:p>
    <w:p w14:paraId="271629D8" w14:textId="77777777" w:rsidR="00512DB7" w:rsidRPr="00AA2065" w:rsidRDefault="00512DB7" w:rsidP="00512DB7">
      <w:pPr>
        <w:spacing w:after="0" w:line="240" w:lineRule="auto"/>
        <w:ind w:left="0" w:firstLine="0"/>
        <w:jc w:val="left"/>
        <w:rPr>
          <w:rFonts w:asciiTheme="minorHAnsi" w:eastAsia="MS Mincho" w:hAnsiTheme="minorHAnsi" w:cstheme="minorHAnsi"/>
          <w:color w:val="auto"/>
          <w:szCs w:val="24"/>
        </w:rPr>
      </w:pPr>
    </w:p>
    <w:p w14:paraId="18500928" w14:textId="77777777" w:rsidR="00E47C75" w:rsidRPr="00AA2065" w:rsidRDefault="00512DB7" w:rsidP="00E47C75">
      <w:pPr>
        <w:shd w:val="clear" w:color="auto" w:fill="FFFFFF"/>
        <w:spacing w:after="0" w:line="240" w:lineRule="auto"/>
        <w:ind w:left="-60" w:firstLine="0"/>
        <w:jc w:val="left"/>
        <w:rPr>
          <w:rFonts w:asciiTheme="minorHAnsi" w:hAnsiTheme="minorHAnsi" w:cstheme="minorHAnsi"/>
          <w:b/>
          <w:bCs/>
          <w:color w:val="0B0C0C"/>
          <w:szCs w:val="24"/>
        </w:rPr>
      </w:pPr>
      <w:r w:rsidRPr="00AF0A4F">
        <w:rPr>
          <w:rFonts w:asciiTheme="minorHAnsi" w:hAnsiTheme="minorHAnsi" w:cstheme="minorHAnsi"/>
          <w:b/>
          <w:bCs/>
          <w:color w:val="0B0C0C"/>
          <w:szCs w:val="24"/>
        </w:rPr>
        <w:t>S</w:t>
      </w:r>
      <w:r w:rsidR="00AC682E" w:rsidRPr="00AF0A4F">
        <w:rPr>
          <w:rFonts w:asciiTheme="minorHAnsi" w:hAnsiTheme="minorHAnsi" w:cstheme="minorHAnsi"/>
          <w:b/>
          <w:bCs/>
          <w:color w:val="0B0C0C"/>
          <w:szCs w:val="24"/>
        </w:rPr>
        <w:t>chool</w:t>
      </w:r>
      <w:r w:rsidR="00AC682E" w:rsidRPr="00AA2065">
        <w:rPr>
          <w:rFonts w:asciiTheme="minorHAnsi" w:hAnsiTheme="minorHAnsi" w:cstheme="minorHAnsi"/>
          <w:b/>
          <w:bCs/>
          <w:color w:val="0B0C0C"/>
          <w:szCs w:val="24"/>
          <w:highlight w:val="yellow"/>
        </w:rPr>
        <w:t xml:space="preserve"> [admin/office]</w:t>
      </w:r>
      <w:r w:rsidR="00E47C75" w:rsidRPr="00AA2065">
        <w:rPr>
          <w:rFonts w:asciiTheme="minorHAnsi" w:hAnsiTheme="minorHAnsi" w:cstheme="minorHAnsi"/>
          <w:b/>
          <w:bCs/>
          <w:color w:val="0B0C0C"/>
          <w:szCs w:val="24"/>
          <w:highlight w:val="yellow"/>
        </w:rPr>
        <w:t xml:space="preserve"> </w:t>
      </w:r>
      <w:r w:rsidR="00E47C75" w:rsidRPr="00AF0A4F">
        <w:rPr>
          <w:rFonts w:asciiTheme="minorHAnsi" w:hAnsiTheme="minorHAnsi" w:cstheme="minorHAnsi"/>
          <w:b/>
          <w:bCs/>
          <w:color w:val="0B0C0C"/>
          <w:szCs w:val="24"/>
        </w:rPr>
        <w:t>staff</w:t>
      </w:r>
    </w:p>
    <w:p w14:paraId="517BF429" w14:textId="77777777" w:rsidR="00E47C75" w:rsidRPr="00AA2065" w:rsidRDefault="00E47C75" w:rsidP="00E47C75">
      <w:pPr>
        <w:shd w:val="clear" w:color="auto" w:fill="FFFFFF"/>
        <w:spacing w:after="0" w:line="240" w:lineRule="auto"/>
        <w:ind w:left="-60" w:firstLine="0"/>
        <w:jc w:val="left"/>
        <w:rPr>
          <w:rFonts w:asciiTheme="minorHAnsi" w:hAnsiTheme="minorHAnsi" w:cstheme="minorHAnsi"/>
          <w:b/>
          <w:bCs/>
          <w:color w:val="0B0C0C"/>
          <w:szCs w:val="24"/>
        </w:rPr>
      </w:pPr>
    </w:p>
    <w:p w14:paraId="6C040698" w14:textId="11106C68" w:rsidR="00AF0A4F" w:rsidRPr="00AF0A4F" w:rsidRDefault="00AF0A4F" w:rsidP="00AF0A4F">
      <w:pPr>
        <w:pStyle w:val="ListParagraph"/>
        <w:numPr>
          <w:ilvl w:val="0"/>
          <w:numId w:val="2"/>
        </w:numPr>
        <w:rPr>
          <w:rFonts w:cstheme="minorHAnsi"/>
          <w:sz w:val="24"/>
          <w:szCs w:val="24"/>
        </w:rPr>
      </w:pPr>
      <w:bookmarkStart w:id="19" w:name="_Toc54353660"/>
      <w:r w:rsidRPr="00AF0A4F">
        <w:rPr>
          <w:rFonts w:cstheme="minorHAnsi"/>
          <w:sz w:val="24"/>
          <w:szCs w:val="24"/>
        </w:rPr>
        <w:t xml:space="preserve">Take calls from parents/carers </w:t>
      </w:r>
      <w:r w:rsidRPr="00AF0A4F">
        <w:rPr>
          <w:rFonts w:cstheme="minorHAnsi"/>
          <w:sz w:val="24"/>
          <w:szCs w:val="24"/>
          <w:highlight w:val="yellow"/>
        </w:rPr>
        <w:t>[and pupils]</w:t>
      </w:r>
      <w:r w:rsidRPr="00AF0A4F">
        <w:rPr>
          <w:rFonts w:cstheme="minorHAnsi"/>
          <w:sz w:val="24"/>
          <w:szCs w:val="24"/>
        </w:rPr>
        <w:t xml:space="preserve"> about absence on a day-to-day basis and record it on the school system</w:t>
      </w:r>
    </w:p>
    <w:p w14:paraId="4B903F99" w14:textId="460E5F76" w:rsidR="00E47C75" w:rsidRPr="00AF0A4F" w:rsidRDefault="00AF0A4F" w:rsidP="00AF0A4F">
      <w:pPr>
        <w:pStyle w:val="ListParagraph"/>
        <w:numPr>
          <w:ilvl w:val="0"/>
          <w:numId w:val="2"/>
        </w:numPr>
        <w:rPr>
          <w:rFonts w:cstheme="minorHAnsi"/>
          <w:sz w:val="24"/>
          <w:szCs w:val="24"/>
        </w:rPr>
      </w:pPr>
      <w:r w:rsidRPr="00AF0A4F">
        <w:rPr>
          <w:rFonts w:cstheme="minorHAnsi"/>
          <w:sz w:val="24"/>
          <w:szCs w:val="24"/>
        </w:rPr>
        <w:t xml:space="preserve">Transfer calls from parents/carers </w:t>
      </w:r>
      <w:r w:rsidRPr="00AF0A4F">
        <w:rPr>
          <w:rFonts w:cstheme="minorHAnsi"/>
          <w:sz w:val="24"/>
          <w:szCs w:val="24"/>
          <w:highlight w:val="yellow"/>
        </w:rPr>
        <w:t>[and pupils]</w:t>
      </w:r>
      <w:r w:rsidRPr="00AF0A4F">
        <w:rPr>
          <w:rFonts w:cstheme="minorHAnsi"/>
          <w:sz w:val="24"/>
          <w:szCs w:val="24"/>
        </w:rPr>
        <w:t xml:space="preserve"> to the </w:t>
      </w:r>
      <w:r w:rsidRPr="00AF0A4F">
        <w:rPr>
          <w:rFonts w:cstheme="minorHAnsi"/>
          <w:sz w:val="24"/>
          <w:szCs w:val="24"/>
          <w:highlight w:val="yellow"/>
        </w:rPr>
        <w:t>[head of year/pastoral lead]</w:t>
      </w:r>
      <w:r w:rsidRPr="00AF0A4F">
        <w:rPr>
          <w:rFonts w:cstheme="minorHAnsi"/>
          <w:sz w:val="24"/>
          <w:szCs w:val="24"/>
        </w:rPr>
        <w:t xml:space="preserve"> where appropriate, in order to provide them with more detailed support on attendance</w:t>
      </w:r>
    </w:p>
    <w:p w14:paraId="0C0213FA" w14:textId="77777777" w:rsidR="00AF0A4F" w:rsidRPr="00AA2065" w:rsidRDefault="00AF0A4F" w:rsidP="00AF0A4F">
      <w:pPr>
        <w:shd w:val="clear" w:color="auto" w:fill="FFFFFF"/>
        <w:spacing w:after="0" w:line="240" w:lineRule="auto"/>
        <w:ind w:left="-60" w:firstLine="0"/>
        <w:jc w:val="left"/>
        <w:rPr>
          <w:rFonts w:asciiTheme="minorHAnsi" w:hAnsiTheme="minorHAnsi" w:cstheme="minorHAnsi"/>
          <w:color w:val="auto"/>
          <w:szCs w:val="24"/>
        </w:rPr>
      </w:pPr>
    </w:p>
    <w:p w14:paraId="2E17EB1A" w14:textId="77777777" w:rsidR="00B95E4C" w:rsidRDefault="00B95E4C">
      <w:pPr>
        <w:spacing w:after="160" w:line="259" w:lineRule="auto"/>
        <w:ind w:left="0" w:firstLine="0"/>
        <w:jc w:val="left"/>
        <w:rPr>
          <w:rFonts w:asciiTheme="minorHAnsi" w:hAnsiTheme="minorHAnsi" w:cstheme="minorHAnsi"/>
          <w:b/>
          <w:bCs/>
          <w:color w:val="0B0C0C"/>
          <w:szCs w:val="24"/>
        </w:rPr>
      </w:pPr>
      <w:r>
        <w:rPr>
          <w:rFonts w:asciiTheme="minorHAnsi" w:hAnsiTheme="minorHAnsi" w:cstheme="minorHAnsi"/>
          <w:b/>
          <w:bCs/>
          <w:color w:val="0B0C0C"/>
          <w:szCs w:val="24"/>
        </w:rPr>
        <w:br w:type="page"/>
      </w:r>
    </w:p>
    <w:p w14:paraId="44825552" w14:textId="71A04F87" w:rsidR="00B95E4C" w:rsidRPr="00B95E4C" w:rsidRDefault="00B95E4C" w:rsidP="00B95E4C">
      <w:pPr>
        <w:shd w:val="clear" w:color="auto" w:fill="FFFFFF"/>
        <w:spacing w:after="0" w:line="240" w:lineRule="auto"/>
        <w:ind w:left="-60" w:firstLine="0"/>
        <w:jc w:val="left"/>
        <w:rPr>
          <w:rFonts w:asciiTheme="minorHAnsi" w:hAnsiTheme="minorHAnsi" w:cstheme="minorHAnsi"/>
          <w:b/>
          <w:bCs/>
          <w:color w:val="0B0C0C"/>
          <w:szCs w:val="24"/>
        </w:rPr>
      </w:pPr>
      <w:r w:rsidRPr="00B95E4C">
        <w:rPr>
          <w:rFonts w:asciiTheme="minorHAnsi" w:hAnsiTheme="minorHAnsi" w:cstheme="minorHAnsi"/>
          <w:b/>
          <w:bCs/>
          <w:color w:val="0B0C0C"/>
          <w:szCs w:val="24"/>
        </w:rPr>
        <w:t xml:space="preserve">Parents </w:t>
      </w:r>
    </w:p>
    <w:p w14:paraId="59C296BF" w14:textId="77777777" w:rsidR="00B95E4C" w:rsidRDefault="00B95E4C" w:rsidP="00B95E4C">
      <w:pPr>
        <w:shd w:val="clear" w:color="auto" w:fill="FFFFFF"/>
        <w:spacing w:after="0" w:line="240" w:lineRule="auto"/>
        <w:ind w:left="-60" w:firstLine="0"/>
        <w:jc w:val="left"/>
        <w:rPr>
          <w:rFonts w:asciiTheme="minorHAnsi" w:eastAsia="MS Mincho" w:hAnsiTheme="minorHAnsi" w:cstheme="minorHAnsi"/>
          <w:color w:val="auto"/>
          <w:szCs w:val="24"/>
        </w:rPr>
      </w:pPr>
      <w:r w:rsidRPr="00B95E4C">
        <w:rPr>
          <w:rFonts w:asciiTheme="minorHAnsi" w:eastAsia="MS Mincho" w:hAnsiTheme="minorHAnsi" w:cstheme="minorHAnsi"/>
          <w:color w:val="auto"/>
          <w:szCs w:val="24"/>
        </w:rPr>
        <w:t>Where this policy refers to a parent, it refers to the adult the school and/or local authority decides is most appropriate to work with, including:</w:t>
      </w:r>
    </w:p>
    <w:p w14:paraId="4746E87B" w14:textId="77777777" w:rsidR="00B95E4C" w:rsidRPr="00B95E4C" w:rsidRDefault="00B95E4C" w:rsidP="00B95E4C">
      <w:pPr>
        <w:pStyle w:val="ListParagraph"/>
        <w:numPr>
          <w:ilvl w:val="0"/>
          <w:numId w:val="2"/>
        </w:numPr>
        <w:rPr>
          <w:rFonts w:cstheme="minorHAnsi"/>
          <w:sz w:val="24"/>
          <w:szCs w:val="24"/>
        </w:rPr>
      </w:pPr>
      <w:r w:rsidRPr="00B95E4C">
        <w:rPr>
          <w:rFonts w:cstheme="minorHAnsi"/>
          <w:sz w:val="24"/>
          <w:szCs w:val="24"/>
        </w:rPr>
        <w:t>All natural parents, whether they are married or not</w:t>
      </w:r>
    </w:p>
    <w:p w14:paraId="1BB6F9D8" w14:textId="77777777" w:rsidR="00B95E4C" w:rsidRPr="00B95E4C" w:rsidRDefault="00B95E4C" w:rsidP="00B95E4C">
      <w:pPr>
        <w:pStyle w:val="ListParagraph"/>
        <w:numPr>
          <w:ilvl w:val="0"/>
          <w:numId w:val="2"/>
        </w:numPr>
        <w:rPr>
          <w:rFonts w:cstheme="minorHAnsi"/>
          <w:sz w:val="24"/>
          <w:szCs w:val="24"/>
        </w:rPr>
      </w:pPr>
      <w:r w:rsidRPr="00B95E4C">
        <w:rPr>
          <w:rFonts w:cstheme="minorHAnsi"/>
          <w:sz w:val="24"/>
          <w:szCs w:val="24"/>
        </w:rPr>
        <w:t>All those who have parental responsibility for a child or young person</w:t>
      </w:r>
    </w:p>
    <w:p w14:paraId="2FEDB89A" w14:textId="77777777" w:rsidR="00B95E4C" w:rsidRPr="00B95E4C" w:rsidRDefault="00B95E4C" w:rsidP="00B95E4C">
      <w:pPr>
        <w:pStyle w:val="ListParagraph"/>
        <w:numPr>
          <w:ilvl w:val="0"/>
          <w:numId w:val="2"/>
        </w:numPr>
        <w:rPr>
          <w:rFonts w:cstheme="minorHAnsi"/>
          <w:sz w:val="24"/>
          <w:szCs w:val="24"/>
        </w:rPr>
      </w:pPr>
      <w:r w:rsidRPr="00B95E4C">
        <w:rPr>
          <w:rFonts w:cstheme="minorHAnsi"/>
          <w:sz w:val="24"/>
          <w:szCs w:val="24"/>
        </w:rPr>
        <w:t>Those who have day-to-day responsibility for the child (i.e. lives with and looks after them)</w:t>
      </w:r>
    </w:p>
    <w:p w14:paraId="54ADA30D" w14:textId="77777777" w:rsidR="00B95E4C" w:rsidRDefault="00B95E4C" w:rsidP="00B95E4C">
      <w:pPr>
        <w:shd w:val="clear" w:color="auto" w:fill="FFFFFF"/>
        <w:spacing w:after="0" w:line="240" w:lineRule="auto"/>
        <w:ind w:left="-60" w:firstLine="0"/>
        <w:jc w:val="left"/>
        <w:rPr>
          <w:rFonts w:asciiTheme="minorHAnsi" w:eastAsia="MS Mincho" w:hAnsiTheme="minorHAnsi" w:cstheme="minorHAnsi"/>
          <w:color w:val="auto"/>
          <w:szCs w:val="24"/>
        </w:rPr>
      </w:pPr>
      <w:r w:rsidRPr="00B95E4C">
        <w:rPr>
          <w:rFonts w:asciiTheme="minorHAnsi" w:hAnsiTheme="minorHAnsi" w:cstheme="minorHAnsi"/>
        </w:rPr>
        <w:t>Parents are expected to:</w:t>
      </w:r>
    </w:p>
    <w:p w14:paraId="1DD17E9F" w14:textId="4E1F7C2D" w:rsidR="00B95E4C" w:rsidRPr="00B95E4C" w:rsidRDefault="00B95E4C" w:rsidP="00B95E4C">
      <w:pPr>
        <w:pStyle w:val="ListParagraph"/>
        <w:numPr>
          <w:ilvl w:val="0"/>
          <w:numId w:val="2"/>
        </w:numPr>
        <w:rPr>
          <w:rFonts w:cstheme="minorHAnsi"/>
          <w:sz w:val="24"/>
          <w:szCs w:val="24"/>
        </w:rPr>
      </w:pPr>
      <w:r w:rsidRPr="00B95E4C">
        <w:rPr>
          <w:rFonts w:cstheme="minorHAnsi"/>
          <w:sz w:val="24"/>
          <w:szCs w:val="24"/>
        </w:rPr>
        <w:t xml:space="preserve">Make sure their child attends every </w:t>
      </w:r>
      <w:r w:rsidRPr="00B95E4C">
        <w:rPr>
          <w:rFonts w:cstheme="minorHAnsi"/>
          <w:sz w:val="24"/>
          <w:szCs w:val="24"/>
          <w:highlight w:val="yellow"/>
        </w:rPr>
        <w:t>[day/timetabled session]</w:t>
      </w:r>
      <w:r w:rsidRPr="00B95E4C">
        <w:rPr>
          <w:rFonts w:cstheme="minorHAnsi"/>
          <w:sz w:val="24"/>
          <w:szCs w:val="24"/>
        </w:rPr>
        <w:t xml:space="preserve"> on time</w:t>
      </w:r>
    </w:p>
    <w:p w14:paraId="405CF234" w14:textId="28EB9727" w:rsidR="00B95E4C" w:rsidRPr="00B95E4C" w:rsidRDefault="00B95E4C" w:rsidP="00B95E4C">
      <w:pPr>
        <w:pStyle w:val="ListParagraph"/>
        <w:numPr>
          <w:ilvl w:val="0"/>
          <w:numId w:val="2"/>
        </w:numPr>
        <w:rPr>
          <w:rFonts w:cstheme="minorHAnsi"/>
          <w:sz w:val="24"/>
          <w:szCs w:val="24"/>
        </w:rPr>
      </w:pPr>
      <w:r w:rsidRPr="00B95E4C">
        <w:rPr>
          <w:rFonts w:cstheme="minorHAnsi"/>
          <w:sz w:val="24"/>
          <w:szCs w:val="24"/>
        </w:rPr>
        <w:t xml:space="preserve">Call the school to report their child’s absence before </w:t>
      </w:r>
      <w:r w:rsidRPr="00B95E4C">
        <w:rPr>
          <w:rFonts w:cstheme="minorHAnsi"/>
          <w:sz w:val="24"/>
          <w:szCs w:val="24"/>
          <w:highlight w:val="yellow"/>
        </w:rPr>
        <w:t>[time, e.g. 9am]</w:t>
      </w:r>
      <w:r w:rsidRPr="00B95E4C">
        <w:rPr>
          <w:rFonts w:cstheme="minorHAnsi"/>
          <w:sz w:val="24"/>
          <w:szCs w:val="24"/>
        </w:rPr>
        <w:t xml:space="preserve"> on the day of the absence</w:t>
      </w:r>
      <w:r w:rsidR="00745B3B">
        <w:rPr>
          <w:rFonts w:cstheme="minorHAnsi"/>
          <w:sz w:val="24"/>
          <w:szCs w:val="24"/>
        </w:rPr>
        <w:t xml:space="preserve"> and</w:t>
      </w:r>
      <w:r w:rsidRPr="00B95E4C">
        <w:rPr>
          <w:rFonts w:cstheme="minorHAnsi"/>
          <w:sz w:val="24"/>
          <w:szCs w:val="24"/>
        </w:rPr>
        <w:t xml:space="preserve"> each subsequent day of absence, and advise when they are expected to return</w:t>
      </w:r>
    </w:p>
    <w:p w14:paraId="4A29270D" w14:textId="77777777" w:rsidR="00B95E4C" w:rsidRPr="00B95E4C" w:rsidRDefault="00B95E4C" w:rsidP="00B95E4C">
      <w:pPr>
        <w:pStyle w:val="ListParagraph"/>
        <w:numPr>
          <w:ilvl w:val="0"/>
          <w:numId w:val="2"/>
        </w:numPr>
        <w:rPr>
          <w:rFonts w:cstheme="minorHAnsi"/>
          <w:sz w:val="24"/>
          <w:szCs w:val="24"/>
        </w:rPr>
      </w:pPr>
      <w:r w:rsidRPr="00B95E4C">
        <w:rPr>
          <w:rFonts w:cstheme="minorHAnsi"/>
          <w:sz w:val="24"/>
          <w:szCs w:val="24"/>
        </w:rPr>
        <w:t>Provide the school with more than 1 emergency contact number for their child</w:t>
      </w:r>
    </w:p>
    <w:p w14:paraId="6D75FA0A" w14:textId="77777777" w:rsidR="00B95E4C" w:rsidRPr="00B95E4C" w:rsidRDefault="00B95E4C" w:rsidP="00B95E4C">
      <w:pPr>
        <w:pStyle w:val="ListParagraph"/>
        <w:numPr>
          <w:ilvl w:val="0"/>
          <w:numId w:val="2"/>
        </w:numPr>
        <w:rPr>
          <w:rFonts w:cstheme="minorHAnsi"/>
          <w:sz w:val="24"/>
          <w:szCs w:val="24"/>
        </w:rPr>
      </w:pPr>
      <w:r w:rsidRPr="00B95E4C">
        <w:rPr>
          <w:rFonts w:cstheme="minorHAnsi"/>
          <w:sz w:val="24"/>
          <w:szCs w:val="24"/>
        </w:rPr>
        <w:t>Ensure that, where possible, appointments for their child are made outside of the school day</w:t>
      </w:r>
    </w:p>
    <w:p w14:paraId="03DC0313" w14:textId="77777777" w:rsidR="00B95E4C" w:rsidRPr="00B95E4C" w:rsidRDefault="00B95E4C" w:rsidP="00B95E4C">
      <w:pPr>
        <w:pStyle w:val="ListParagraph"/>
        <w:numPr>
          <w:ilvl w:val="0"/>
          <w:numId w:val="2"/>
        </w:numPr>
        <w:rPr>
          <w:rFonts w:cstheme="minorHAnsi"/>
          <w:sz w:val="24"/>
          <w:szCs w:val="24"/>
        </w:rPr>
      </w:pPr>
      <w:r w:rsidRPr="00745B3B">
        <w:rPr>
          <w:rFonts w:cstheme="minorHAnsi"/>
          <w:sz w:val="24"/>
          <w:szCs w:val="24"/>
          <w:highlight w:val="yellow"/>
        </w:rPr>
        <w:t>[Insert if you and/or your local authority use attendance contracts]</w:t>
      </w:r>
      <w:r w:rsidRPr="00B95E4C">
        <w:rPr>
          <w:rFonts w:cstheme="minorHAnsi"/>
          <w:sz w:val="24"/>
          <w:szCs w:val="24"/>
        </w:rPr>
        <w:t xml:space="preserve"> Keep to any attendance contracts that they make with the school and/or local authority</w:t>
      </w:r>
    </w:p>
    <w:p w14:paraId="0C22AAA2" w14:textId="77777777" w:rsidR="00C12365" w:rsidRPr="00C12365" w:rsidRDefault="00B95E4C" w:rsidP="00B95E4C">
      <w:pPr>
        <w:pStyle w:val="ListParagraph"/>
        <w:numPr>
          <w:ilvl w:val="0"/>
          <w:numId w:val="2"/>
        </w:numPr>
        <w:rPr>
          <w:rFonts w:eastAsia="MS Mincho" w:cstheme="minorHAnsi"/>
          <w:szCs w:val="24"/>
        </w:rPr>
      </w:pPr>
      <w:r w:rsidRPr="00B95E4C">
        <w:rPr>
          <w:rFonts w:cstheme="minorHAnsi"/>
          <w:sz w:val="24"/>
          <w:szCs w:val="24"/>
        </w:rPr>
        <w:t xml:space="preserve">Seek support, where necessary, for maintaining good attendance, by contacting </w:t>
      </w:r>
      <w:r w:rsidRPr="00745B3B">
        <w:rPr>
          <w:rFonts w:cstheme="minorHAnsi"/>
          <w:sz w:val="24"/>
          <w:szCs w:val="24"/>
          <w:highlight w:val="yellow"/>
        </w:rPr>
        <w:t>[name/role, e.g. head of year, pastoral lead or family liaison officer]</w:t>
      </w:r>
      <w:r w:rsidRPr="00B95E4C">
        <w:rPr>
          <w:rFonts w:cstheme="minorHAnsi"/>
          <w:sz w:val="24"/>
          <w:szCs w:val="24"/>
        </w:rPr>
        <w:t xml:space="preserve">, who can be contacted via </w:t>
      </w:r>
      <w:r w:rsidRPr="00745B3B">
        <w:rPr>
          <w:rFonts w:cstheme="minorHAnsi"/>
          <w:sz w:val="24"/>
          <w:szCs w:val="24"/>
          <w:highlight w:val="yellow"/>
        </w:rPr>
        <w:t>[telephone number and/or email address]</w:t>
      </w:r>
    </w:p>
    <w:p w14:paraId="7E1DD980" w14:textId="77777777" w:rsidR="00C12365" w:rsidRPr="00C12365" w:rsidRDefault="00C12365" w:rsidP="00C12365">
      <w:pPr>
        <w:shd w:val="clear" w:color="auto" w:fill="FFFFFF"/>
        <w:spacing w:after="0" w:line="240" w:lineRule="auto"/>
        <w:ind w:left="-60" w:firstLine="0"/>
        <w:jc w:val="left"/>
        <w:rPr>
          <w:rFonts w:asciiTheme="minorHAnsi" w:hAnsiTheme="minorHAnsi" w:cstheme="minorHAnsi"/>
          <w:b/>
          <w:bCs/>
          <w:color w:val="0B0C0C"/>
          <w:szCs w:val="24"/>
        </w:rPr>
      </w:pPr>
      <w:r w:rsidRPr="00C12365">
        <w:rPr>
          <w:rFonts w:asciiTheme="minorHAnsi" w:hAnsiTheme="minorHAnsi" w:cstheme="minorHAnsi"/>
          <w:b/>
          <w:bCs/>
          <w:color w:val="0B0C0C"/>
          <w:szCs w:val="24"/>
        </w:rPr>
        <w:t>Pupils</w:t>
      </w:r>
    </w:p>
    <w:p w14:paraId="5A2E05A6" w14:textId="77777777" w:rsidR="00C12365" w:rsidRPr="00C12365" w:rsidRDefault="00C12365" w:rsidP="00C12365">
      <w:pPr>
        <w:shd w:val="clear" w:color="auto" w:fill="FFFFFF"/>
        <w:spacing w:after="0" w:line="240" w:lineRule="auto"/>
        <w:ind w:left="-60" w:firstLine="0"/>
        <w:jc w:val="left"/>
        <w:rPr>
          <w:rFonts w:asciiTheme="minorHAnsi" w:hAnsiTheme="minorHAnsi" w:cstheme="minorHAnsi"/>
        </w:rPr>
      </w:pPr>
      <w:r w:rsidRPr="00C12365">
        <w:rPr>
          <w:rFonts w:asciiTheme="minorHAnsi" w:hAnsiTheme="minorHAnsi" w:cstheme="minorHAnsi"/>
        </w:rPr>
        <w:t>Pupils are expected to:</w:t>
      </w:r>
    </w:p>
    <w:p w14:paraId="329B9EC7" w14:textId="04B9EA36" w:rsidR="00C12365" w:rsidRPr="00C12365" w:rsidRDefault="00C12365" w:rsidP="00C12365">
      <w:pPr>
        <w:pStyle w:val="ListParagraph"/>
        <w:numPr>
          <w:ilvl w:val="0"/>
          <w:numId w:val="2"/>
        </w:numPr>
        <w:rPr>
          <w:rFonts w:cstheme="minorHAnsi"/>
          <w:sz w:val="24"/>
          <w:szCs w:val="24"/>
        </w:rPr>
      </w:pPr>
      <w:r w:rsidRPr="00C12365">
        <w:rPr>
          <w:rFonts w:cstheme="minorHAnsi"/>
        </w:rPr>
        <w:t xml:space="preserve"> </w:t>
      </w:r>
      <w:r w:rsidRPr="00C12365">
        <w:rPr>
          <w:rFonts w:cstheme="minorHAnsi"/>
          <w:sz w:val="24"/>
          <w:szCs w:val="24"/>
          <w:highlight w:val="yellow"/>
        </w:rPr>
        <w:t>[Primary schools]</w:t>
      </w:r>
      <w:r w:rsidRPr="00C12365">
        <w:rPr>
          <w:rFonts w:cstheme="minorHAnsi"/>
          <w:sz w:val="24"/>
          <w:szCs w:val="24"/>
        </w:rPr>
        <w:t xml:space="preserve"> Attend school every day, on time</w:t>
      </w:r>
    </w:p>
    <w:p w14:paraId="1726FA3C" w14:textId="6B5ACAB1" w:rsidR="00C12365" w:rsidRPr="00C12365" w:rsidRDefault="00C12365" w:rsidP="00C12365">
      <w:pPr>
        <w:pStyle w:val="ListParagraph"/>
        <w:numPr>
          <w:ilvl w:val="0"/>
          <w:numId w:val="2"/>
        </w:numPr>
        <w:rPr>
          <w:rFonts w:cstheme="minorHAnsi"/>
          <w:sz w:val="24"/>
          <w:szCs w:val="24"/>
        </w:rPr>
      </w:pPr>
      <w:r w:rsidRPr="00C12365">
        <w:rPr>
          <w:rFonts w:cstheme="minorHAnsi"/>
          <w:sz w:val="24"/>
          <w:szCs w:val="24"/>
        </w:rPr>
        <w:t xml:space="preserve"> </w:t>
      </w:r>
      <w:r w:rsidRPr="00C12365">
        <w:rPr>
          <w:rFonts w:cstheme="minorHAnsi"/>
          <w:sz w:val="24"/>
          <w:szCs w:val="24"/>
          <w:highlight w:val="yellow"/>
        </w:rPr>
        <w:t>[Secondary schools]</w:t>
      </w:r>
      <w:r w:rsidRPr="00C12365">
        <w:rPr>
          <w:rFonts w:cstheme="minorHAnsi"/>
          <w:sz w:val="24"/>
          <w:szCs w:val="24"/>
        </w:rPr>
        <w:t xml:space="preserve"> Attend every timetabled session, on time </w:t>
      </w:r>
    </w:p>
    <w:p w14:paraId="76A91F8A" w14:textId="77777777" w:rsidR="00DD7E47" w:rsidRPr="00DD7E47" w:rsidRDefault="00C12365" w:rsidP="00C12365">
      <w:pPr>
        <w:pStyle w:val="ListParagraph"/>
        <w:numPr>
          <w:ilvl w:val="0"/>
          <w:numId w:val="2"/>
        </w:numPr>
        <w:rPr>
          <w:rFonts w:eastAsia="MS Mincho" w:cstheme="minorHAnsi"/>
          <w:szCs w:val="24"/>
        </w:rPr>
      </w:pPr>
      <w:r w:rsidRPr="00C12365">
        <w:rPr>
          <w:rFonts w:cstheme="minorHAnsi"/>
          <w:sz w:val="24"/>
          <w:szCs w:val="24"/>
        </w:rPr>
        <w:t xml:space="preserve"> </w:t>
      </w:r>
      <w:r w:rsidRPr="00C12365">
        <w:rPr>
          <w:rFonts w:cstheme="minorHAnsi"/>
          <w:sz w:val="24"/>
          <w:szCs w:val="24"/>
          <w:highlight w:val="yellow"/>
        </w:rPr>
        <w:t>[Sixth form]</w:t>
      </w:r>
      <w:r w:rsidRPr="00C12365">
        <w:rPr>
          <w:rFonts w:cstheme="minorHAnsi"/>
          <w:sz w:val="24"/>
          <w:szCs w:val="24"/>
        </w:rPr>
        <w:t xml:space="preserve"> Call the school to report their absence before </w:t>
      </w:r>
      <w:r w:rsidRPr="00C12365">
        <w:rPr>
          <w:rFonts w:cstheme="minorHAnsi"/>
          <w:sz w:val="24"/>
          <w:szCs w:val="24"/>
          <w:highlight w:val="yellow"/>
        </w:rPr>
        <w:t>[time, e.g. 9am]</w:t>
      </w:r>
      <w:r w:rsidRPr="00C12365">
        <w:rPr>
          <w:rFonts w:cstheme="minorHAnsi"/>
          <w:sz w:val="24"/>
          <w:szCs w:val="24"/>
        </w:rPr>
        <w:t xml:space="preserve"> on the day of the absence and each subsequent day of absence</w:t>
      </w:r>
    </w:p>
    <w:p w14:paraId="21E3FA76" w14:textId="77777777" w:rsidR="00DD7E47" w:rsidRPr="00AA2065" w:rsidRDefault="00DD7E47" w:rsidP="00DD7E47">
      <w:pPr>
        <w:pStyle w:val="NormalWeb"/>
        <w:shd w:val="clear" w:color="auto" w:fill="FFFFFF"/>
        <w:spacing w:before="0" w:beforeAutospacing="0" w:after="0" w:afterAutospacing="0"/>
        <w:jc w:val="both"/>
        <w:rPr>
          <w:rFonts w:asciiTheme="minorHAnsi" w:hAnsiTheme="minorHAnsi" w:cstheme="minorHAnsi"/>
          <w:b/>
          <w:color w:val="0B0C0C"/>
        </w:rPr>
      </w:pPr>
      <w:r w:rsidRPr="00AA2065">
        <w:rPr>
          <w:rFonts w:asciiTheme="minorHAnsi" w:hAnsiTheme="minorHAnsi" w:cstheme="minorHAnsi"/>
          <w:b/>
          <w:color w:val="0B0C0C"/>
        </w:rPr>
        <w:t xml:space="preserve">Parents and students can expect the following from Our Lady of Lourdes Trust;  </w:t>
      </w:r>
    </w:p>
    <w:p w14:paraId="420C42BB" w14:textId="77777777" w:rsidR="00DD7E47" w:rsidRPr="00AA2065" w:rsidRDefault="00DD7E47" w:rsidP="00DD7E47">
      <w:pPr>
        <w:rPr>
          <w:rFonts w:asciiTheme="minorHAnsi" w:hAnsiTheme="minorHAnsi" w:cstheme="minorHAnsi"/>
        </w:rPr>
      </w:pPr>
    </w:p>
    <w:p w14:paraId="6B68DB32" w14:textId="1C1B36B8" w:rsidR="00DD7E47" w:rsidRPr="00AA2065" w:rsidRDefault="00DD7E47" w:rsidP="00DD7E47">
      <w:pPr>
        <w:numPr>
          <w:ilvl w:val="0"/>
          <w:numId w:val="1"/>
        </w:numPr>
        <w:shd w:val="clear" w:color="auto" w:fill="FFFFFF"/>
        <w:spacing w:after="0" w:line="240" w:lineRule="auto"/>
        <w:ind w:left="300"/>
        <w:rPr>
          <w:rFonts w:asciiTheme="minorHAnsi" w:hAnsiTheme="minorHAnsi" w:cstheme="minorHAnsi"/>
          <w:color w:val="0B0C0C"/>
          <w:szCs w:val="24"/>
        </w:rPr>
      </w:pPr>
      <w:r w:rsidRPr="00AA2065">
        <w:rPr>
          <w:rFonts w:asciiTheme="minorHAnsi" w:hAnsiTheme="minorHAnsi" w:cstheme="minorHAnsi"/>
          <w:color w:val="0B0C0C"/>
          <w:szCs w:val="24"/>
        </w:rPr>
        <w:t>Regular, efficient and accurate recording of attendance</w:t>
      </w:r>
      <w:r>
        <w:rPr>
          <w:rFonts w:asciiTheme="minorHAnsi" w:hAnsiTheme="minorHAnsi" w:cstheme="minorHAnsi"/>
          <w:color w:val="0B0C0C"/>
          <w:szCs w:val="24"/>
        </w:rPr>
        <w:t xml:space="preserve">, </w:t>
      </w:r>
      <w:r w:rsidRPr="00DD7E47">
        <w:rPr>
          <w:rFonts w:asciiTheme="minorHAnsi" w:hAnsiTheme="minorHAnsi" w:cstheme="minorHAnsi"/>
          <w:b/>
          <w:bCs/>
          <w:color w:val="0B0C0C"/>
          <w:szCs w:val="24"/>
        </w:rPr>
        <w:t>electronically.</w:t>
      </w:r>
      <w:r w:rsidRPr="00AA2065">
        <w:rPr>
          <w:rFonts w:asciiTheme="minorHAnsi" w:hAnsiTheme="minorHAnsi" w:cstheme="minorHAnsi"/>
          <w:color w:val="0B0C0C"/>
          <w:szCs w:val="24"/>
        </w:rPr>
        <w:t xml:space="preserve">  </w:t>
      </w:r>
    </w:p>
    <w:p w14:paraId="30ADF025" w14:textId="77777777" w:rsidR="00DD7E47" w:rsidRPr="00AA2065" w:rsidRDefault="00DD7E47" w:rsidP="00DD7E47">
      <w:pPr>
        <w:numPr>
          <w:ilvl w:val="0"/>
          <w:numId w:val="1"/>
        </w:numPr>
        <w:shd w:val="clear" w:color="auto" w:fill="FFFFFF"/>
        <w:spacing w:after="0" w:line="240" w:lineRule="auto"/>
        <w:ind w:left="300"/>
        <w:rPr>
          <w:rFonts w:asciiTheme="minorHAnsi" w:hAnsiTheme="minorHAnsi" w:cstheme="minorHAnsi"/>
          <w:color w:val="0B0C0C"/>
          <w:szCs w:val="24"/>
        </w:rPr>
      </w:pPr>
      <w:r w:rsidRPr="00AA2065">
        <w:rPr>
          <w:rFonts w:asciiTheme="minorHAnsi" w:hAnsiTheme="minorHAnsi" w:cstheme="minorHAnsi"/>
          <w:color w:val="0B0C0C"/>
          <w:szCs w:val="24"/>
        </w:rPr>
        <w:t>Early contact with parents when a pupil fails to attend school without providing a reason</w:t>
      </w:r>
    </w:p>
    <w:p w14:paraId="1BE29356" w14:textId="77777777" w:rsidR="00DD7E47" w:rsidRPr="00AA2065" w:rsidRDefault="00DD7E47" w:rsidP="00DD7E47">
      <w:pPr>
        <w:numPr>
          <w:ilvl w:val="0"/>
          <w:numId w:val="1"/>
        </w:numPr>
        <w:shd w:val="clear" w:color="auto" w:fill="FFFFFF"/>
        <w:spacing w:after="0" w:line="240" w:lineRule="auto"/>
        <w:ind w:left="300"/>
        <w:rPr>
          <w:rFonts w:asciiTheme="minorHAnsi" w:hAnsiTheme="minorHAnsi" w:cstheme="minorHAnsi"/>
          <w:color w:val="0B0C0C"/>
          <w:szCs w:val="24"/>
        </w:rPr>
      </w:pPr>
      <w:r w:rsidRPr="00AA2065">
        <w:rPr>
          <w:rFonts w:asciiTheme="minorHAnsi" w:hAnsiTheme="minorHAnsi" w:cstheme="minorHAnsi"/>
          <w:color w:val="0B0C0C"/>
          <w:szCs w:val="24"/>
        </w:rPr>
        <w:t xml:space="preserve">Immediate and confidential action on any problem notified to us   </w:t>
      </w:r>
    </w:p>
    <w:p w14:paraId="5E3B0030" w14:textId="77777777" w:rsidR="00DD7E47" w:rsidRPr="00AA2065" w:rsidRDefault="00DD7E47" w:rsidP="00DD7E47">
      <w:pPr>
        <w:numPr>
          <w:ilvl w:val="0"/>
          <w:numId w:val="1"/>
        </w:numPr>
        <w:shd w:val="clear" w:color="auto" w:fill="FFFFFF"/>
        <w:spacing w:after="0" w:line="240" w:lineRule="auto"/>
        <w:ind w:left="300"/>
        <w:rPr>
          <w:rFonts w:asciiTheme="minorHAnsi" w:hAnsiTheme="minorHAnsi" w:cstheme="minorHAnsi"/>
          <w:color w:val="0B0C0C"/>
          <w:szCs w:val="24"/>
        </w:rPr>
      </w:pPr>
      <w:r w:rsidRPr="00AA2065">
        <w:rPr>
          <w:rFonts w:asciiTheme="minorHAnsi" w:hAnsiTheme="minorHAnsi" w:cstheme="minorHAnsi"/>
          <w:color w:val="0B0C0C"/>
          <w:szCs w:val="24"/>
        </w:rPr>
        <w:t xml:space="preserve">Rewarding good attendance  </w:t>
      </w:r>
    </w:p>
    <w:p w14:paraId="7A768075" w14:textId="190D87AC" w:rsidR="00AF0A4F" w:rsidRPr="00AF561A" w:rsidRDefault="00DD7E47" w:rsidP="00AF561A">
      <w:pPr>
        <w:numPr>
          <w:ilvl w:val="0"/>
          <w:numId w:val="1"/>
        </w:numPr>
        <w:shd w:val="clear" w:color="auto" w:fill="FFFFFF"/>
        <w:spacing w:after="0" w:line="240" w:lineRule="auto"/>
        <w:ind w:left="300"/>
        <w:rPr>
          <w:rFonts w:asciiTheme="minorHAnsi" w:hAnsiTheme="minorHAnsi" w:cstheme="minorHAnsi"/>
          <w:color w:val="0B0C0C"/>
          <w:szCs w:val="24"/>
        </w:rPr>
      </w:pPr>
      <w:r w:rsidRPr="00AA2065">
        <w:rPr>
          <w:rFonts w:asciiTheme="minorHAnsi" w:hAnsiTheme="minorHAnsi" w:cstheme="minorHAnsi"/>
          <w:color w:val="0B0C0C"/>
          <w:szCs w:val="24"/>
        </w:rPr>
        <w:t>A quality education</w:t>
      </w:r>
      <w:r w:rsidR="00AF0A4F" w:rsidRPr="00AF561A">
        <w:rPr>
          <w:rFonts w:cstheme="minorHAnsi"/>
        </w:rPr>
        <w:br w:type="page"/>
      </w:r>
    </w:p>
    <w:p w14:paraId="77E4B6EE" w14:textId="563E0921" w:rsidR="00AC682E" w:rsidRPr="00AA2065" w:rsidRDefault="00DD7E47" w:rsidP="00E47C75">
      <w:pPr>
        <w:pStyle w:val="Heading1"/>
        <w:rPr>
          <w:rFonts w:asciiTheme="minorHAnsi" w:hAnsiTheme="minorHAnsi" w:cstheme="minorHAnsi"/>
          <w:bCs/>
          <w:color w:val="0B0C0C"/>
          <w:szCs w:val="24"/>
        </w:rPr>
      </w:pPr>
      <w:bookmarkStart w:id="20" w:name="_Toc172548830"/>
      <w:r>
        <w:rPr>
          <w:rFonts w:asciiTheme="minorHAnsi" w:hAnsiTheme="minorHAnsi" w:cstheme="minorHAnsi"/>
        </w:rPr>
        <w:t>5</w:t>
      </w:r>
      <w:r w:rsidR="00AC682E" w:rsidRPr="00AA2065">
        <w:rPr>
          <w:rFonts w:asciiTheme="minorHAnsi" w:hAnsiTheme="minorHAnsi" w:cstheme="minorHAnsi"/>
        </w:rPr>
        <w:t>. Recording attendance</w:t>
      </w:r>
      <w:bookmarkEnd w:id="19"/>
      <w:bookmarkEnd w:id="20"/>
    </w:p>
    <w:p w14:paraId="1C4ACD50" w14:textId="77777777" w:rsidR="00E47C75" w:rsidRPr="00AA2065" w:rsidRDefault="00AC682E" w:rsidP="00E47C75">
      <w:pPr>
        <w:shd w:val="clear" w:color="auto" w:fill="FFFFFF"/>
        <w:spacing w:after="0" w:line="240" w:lineRule="auto"/>
        <w:ind w:left="-60" w:firstLine="0"/>
        <w:jc w:val="left"/>
        <w:rPr>
          <w:rFonts w:asciiTheme="minorHAnsi" w:hAnsiTheme="minorHAnsi" w:cstheme="minorHAnsi"/>
          <w:b/>
          <w:bCs/>
          <w:color w:val="0B0C0C"/>
          <w:szCs w:val="24"/>
        </w:rPr>
      </w:pPr>
      <w:r w:rsidRPr="00AA2065">
        <w:rPr>
          <w:rFonts w:asciiTheme="minorHAnsi" w:hAnsiTheme="minorHAnsi" w:cstheme="minorHAnsi"/>
          <w:b/>
          <w:bCs/>
          <w:color w:val="0B0C0C"/>
          <w:szCs w:val="24"/>
        </w:rPr>
        <w:t xml:space="preserve">Attendance register </w:t>
      </w:r>
    </w:p>
    <w:p w14:paraId="7CB32B7C" w14:textId="4BB1CC06" w:rsidR="00E47C75" w:rsidRPr="00AA2065" w:rsidRDefault="00AC682E" w:rsidP="00E47C75">
      <w:pPr>
        <w:shd w:val="clear" w:color="auto" w:fill="FFFFFF"/>
        <w:spacing w:after="0" w:line="240" w:lineRule="auto"/>
        <w:ind w:left="-60" w:firstLine="0"/>
        <w:jc w:val="left"/>
        <w:rPr>
          <w:rFonts w:asciiTheme="minorHAnsi" w:hAnsiTheme="minorHAnsi" w:cstheme="minorHAnsi"/>
          <w:b/>
          <w:bCs/>
          <w:color w:val="0B0C0C"/>
          <w:szCs w:val="24"/>
        </w:rPr>
      </w:pPr>
      <w:r w:rsidRPr="00AA2065">
        <w:rPr>
          <w:rFonts w:asciiTheme="minorHAnsi" w:hAnsiTheme="minorHAnsi" w:cstheme="minorHAnsi"/>
          <w:color w:val="auto"/>
          <w:szCs w:val="24"/>
        </w:rPr>
        <w:t>We will keep an</w:t>
      </w:r>
      <w:r w:rsidR="00B43404">
        <w:rPr>
          <w:rFonts w:asciiTheme="minorHAnsi" w:hAnsiTheme="minorHAnsi" w:cstheme="minorHAnsi"/>
          <w:color w:val="auto"/>
          <w:szCs w:val="24"/>
        </w:rPr>
        <w:t xml:space="preserve"> </w:t>
      </w:r>
      <w:r w:rsidR="00B43404" w:rsidRPr="00B43404">
        <w:rPr>
          <w:rFonts w:asciiTheme="minorHAnsi" w:hAnsiTheme="minorHAnsi" w:cstheme="minorHAnsi"/>
          <w:b/>
          <w:bCs/>
          <w:i/>
          <w:iCs/>
          <w:color w:val="auto"/>
          <w:szCs w:val="24"/>
        </w:rPr>
        <w:t>electronic</w:t>
      </w:r>
      <w:r w:rsidRPr="00AA2065">
        <w:rPr>
          <w:rFonts w:asciiTheme="minorHAnsi" w:hAnsiTheme="minorHAnsi" w:cstheme="minorHAnsi"/>
          <w:color w:val="auto"/>
          <w:szCs w:val="24"/>
        </w:rPr>
        <w:t xml:space="preserve"> attendance register</w:t>
      </w:r>
      <w:r w:rsidRPr="00AA2065">
        <w:rPr>
          <w:rFonts w:asciiTheme="minorHAnsi" w:hAnsiTheme="minorHAnsi" w:cstheme="minorHAnsi"/>
          <w:color w:val="auto"/>
          <w:szCs w:val="24"/>
          <w:shd w:val="clear" w:color="auto" w:fill="FFFFFF"/>
        </w:rPr>
        <w:t>, and place all pupils onto this register.</w:t>
      </w:r>
      <w:r w:rsidR="00E47C75" w:rsidRPr="00AA2065">
        <w:rPr>
          <w:rFonts w:asciiTheme="minorHAnsi" w:hAnsiTheme="minorHAnsi" w:cstheme="minorHAnsi"/>
          <w:b/>
          <w:bCs/>
          <w:color w:val="0B0C0C"/>
          <w:szCs w:val="24"/>
        </w:rPr>
        <w:t xml:space="preserve">  </w:t>
      </w:r>
    </w:p>
    <w:p w14:paraId="00982172" w14:textId="77777777" w:rsidR="00E47C75" w:rsidRPr="00AA2065" w:rsidRDefault="00E47C75" w:rsidP="00E47C75">
      <w:pPr>
        <w:shd w:val="clear" w:color="auto" w:fill="FFFFFF"/>
        <w:spacing w:after="0" w:line="240" w:lineRule="auto"/>
        <w:ind w:left="-60" w:firstLine="0"/>
        <w:jc w:val="left"/>
        <w:rPr>
          <w:rFonts w:asciiTheme="minorHAnsi" w:hAnsiTheme="minorHAnsi" w:cstheme="minorHAnsi"/>
          <w:color w:val="auto"/>
          <w:szCs w:val="24"/>
        </w:rPr>
      </w:pPr>
    </w:p>
    <w:p w14:paraId="489F0091" w14:textId="62E989B6" w:rsidR="0098636E" w:rsidRDefault="002A6C66" w:rsidP="00E47C75">
      <w:pPr>
        <w:shd w:val="clear" w:color="auto" w:fill="FFFFFF"/>
        <w:spacing w:after="0" w:line="240" w:lineRule="auto"/>
        <w:ind w:left="-60" w:firstLine="0"/>
        <w:jc w:val="left"/>
        <w:rPr>
          <w:rFonts w:asciiTheme="minorHAnsi" w:hAnsiTheme="minorHAnsi" w:cstheme="minorHAnsi"/>
          <w:color w:val="auto"/>
          <w:szCs w:val="24"/>
        </w:rPr>
      </w:pPr>
      <w:r w:rsidRPr="002A6C66">
        <w:rPr>
          <w:rFonts w:asciiTheme="minorHAnsi" w:hAnsiTheme="minorHAnsi" w:cstheme="minorHAnsi"/>
          <w:color w:val="auto"/>
          <w:szCs w:val="24"/>
        </w:rPr>
        <w:t>We will take our attendance register at the start of the first session of each school day and once during the second session. It will mark, using the appropriate national attendance and absence codes from the School Attendance (Pupil Registration) (England) Regulations 2024, whether every pupil is:</w:t>
      </w:r>
    </w:p>
    <w:p w14:paraId="3FA878B7" w14:textId="77777777" w:rsidR="002A6C66" w:rsidRPr="00AA2065" w:rsidRDefault="002A6C66" w:rsidP="00E47C75">
      <w:pPr>
        <w:shd w:val="clear" w:color="auto" w:fill="FFFFFF"/>
        <w:spacing w:after="0" w:line="240" w:lineRule="auto"/>
        <w:ind w:left="-60" w:firstLine="0"/>
        <w:jc w:val="left"/>
        <w:rPr>
          <w:rFonts w:asciiTheme="minorHAnsi" w:hAnsiTheme="minorHAnsi" w:cstheme="minorHAnsi"/>
          <w:b/>
          <w:bCs/>
          <w:color w:val="0B0C0C"/>
          <w:szCs w:val="24"/>
        </w:rPr>
      </w:pPr>
    </w:p>
    <w:p w14:paraId="16E5A96C" w14:textId="77777777" w:rsidR="00AC682E" w:rsidRPr="00AA2065" w:rsidRDefault="00AC682E" w:rsidP="008F0173">
      <w:pPr>
        <w:pStyle w:val="ListParagraph"/>
        <w:numPr>
          <w:ilvl w:val="0"/>
          <w:numId w:val="2"/>
        </w:numPr>
        <w:spacing w:after="0" w:line="240" w:lineRule="auto"/>
        <w:jc w:val="both"/>
        <w:rPr>
          <w:rFonts w:cstheme="minorHAnsi"/>
          <w:sz w:val="24"/>
          <w:szCs w:val="24"/>
        </w:rPr>
      </w:pPr>
      <w:r w:rsidRPr="00AA2065">
        <w:rPr>
          <w:rFonts w:cstheme="minorHAnsi"/>
          <w:sz w:val="24"/>
          <w:szCs w:val="24"/>
        </w:rPr>
        <w:t>Present</w:t>
      </w:r>
    </w:p>
    <w:p w14:paraId="03A1598C" w14:textId="77777777" w:rsidR="00AC682E" w:rsidRPr="00AA2065" w:rsidRDefault="00AC682E" w:rsidP="008F0173">
      <w:pPr>
        <w:pStyle w:val="ListParagraph"/>
        <w:numPr>
          <w:ilvl w:val="0"/>
          <w:numId w:val="2"/>
        </w:numPr>
        <w:spacing w:after="0" w:line="240" w:lineRule="auto"/>
        <w:jc w:val="both"/>
        <w:rPr>
          <w:rFonts w:cstheme="minorHAnsi"/>
          <w:sz w:val="24"/>
          <w:szCs w:val="24"/>
        </w:rPr>
      </w:pPr>
      <w:r w:rsidRPr="00AA2065">
        <w:rPr>
          <w:rFonts w:cstheme="minorHAnsi"/>
          <w:sz w:val="24"/>
          <w:szCs w:val="24"/>
        </w:rPr>
        <w:t>Attending an approved off-site educational activity</w:t>
      </w:r>
    </w:p>
    <w:p w14:paraId="5FF50402" w14:textId="77777777" w:rsidR="00AC682E" w:rsidRPr="00AA2065" w:rsidRDefault="00AC682E" w:rsidP="008F0173">
      <w:pPr>
        <w:pStyle w:val="ListParagraph"/>
        <w:numPr>
          <w:ilvl w:val="0"/>
          <w:numId w:val="2"/>
        </w:numPr>
        <w:spacing w:after="0" w:line="240" w:lineRule="auto"/>
        <w:jc w:val="both"/>
        <w:rPr>
          <w:rFonts w:cstheme="minorHAnsi"/>
          <w:sz w:val="24"/>
          <w:szCs w:val="24"/>
        </w:rPr>
      </w:pPr>
      <w:r w:rsidRPr="00AA2065">
        <w:rPr>
          <w:rFonts w:cstheme="minorHAnsi"/>
          <w:sz w:val="24"/>
          <w:szCs w:val="24"/>
        </w:rPr>
        <w:t>Absent</w:t>
      </w:r>
    </w:p>
    <w:p w14:paraId="55A7AAC0" w14:textId="62A974C5" w:rsidR="00AC682E" w:rsidRPr="00AA2065" w:rsidRDefault="00AC682E" w:rsidP="008F0173">
      <w:pPr>
        <w:pStyle w:val="ListParagraph"/>
        <w:numPr>
          <w:ilvl w:val="0"/>
          <w:numId w:val="2"/>
        </w:numPr>
        <w:spacing w:after="0" w:line="240" w:lineRule="auto"/>
        <w:jc w:val="both"/>
        <w:rPr>
          <w:rFonts w:cstheme="minorHAnsi"/>
          <w:sz w:val="24"/>
          <w:szCs w:val="24"/>
        </w:rPr>
      </w:pPr>
      <w:r w:rsidRPr="00AA2065">
        <w:rPr>
          <w:rFonts w:cstheme="minorHAnsi"/>
          <w:sz w:val="24"/>
          <w:szCs w:val="24"/>
        </w:rPr>
        <w:t xml:space="preserve">Unable to attend due to </w:t>
      </w:r>
      <w:hyperlink w:anchor="Exceptional" w:history="1">
        <w:r w:rsidRPr="00B571EE">
          <w:rPr>
            <w:rStyle w:val="Hyperlink"/>
            <w:rFonts w:cstheme="minorHAnsi"/>
            <w:sz w:val="24"/>
            <w:szCs w:val="24"/>
          </w:rPr>
          <w:t>exceptional</w:t>
        </w:r>
      </w:hyperlink>
      <w:r w:rsidRPr="00AA2065">
        <w:rPr>
          <w:rFonts w:cstheme="minorHAnsi"/>
          <w:sz w:val="24"/>
          <w:szCs w:val="24"/>
        </w:rPr>
        <w:t xml:space="preserve"> circumstances</w:t>
      </w:r>
    </w:p>
    <w:p w14:paraId="1C4E626A" w14:textId="77777777" w:rsidR="0098636E" w:rsidRPr="00AA2065" w:rsidRDefault="0098636E" w:rsidP="0098636E">
      <w:pPr>
        <w:spacing w:after="0" w:line="240" w:lineRule="auto"/>
        <w:ind w:left="0" w:firstLine="0"/>
        <w:rPr>
          <w:rFonts w:asciiTheme="minorHAnsi" w:hAnsiTheme="minorHAnsi" w:cstheme="minorHAnsi"/>
          <w:szCs w:val="24"/>
        </w:rPr>
      </w:pPr>
    </w:p>
    <w:p w14:paraId="06224E1C" w14:textId="77777777" w:rsidR="00AC682E" w:rsidRPr="00AA2065" w:rsidRDefault="00AC682E" w:rsidP="00512DB7">
      <w:pPr>
        <w:spacing w:after="0" w:line="240" w:lineRule="auto"/>
        <w:ind w:left="0" w:firstLine="0"/>
        <w:jc w:val="left"/>
        <w:rPr>
          <w:rFonts w:asciiTheme="minorHAnsi" w:hAnsiTheme="minorHAnsi" w:cstheme="minorHAnsi"/>
          <w:color w:val="auto"/>
          <w:szCs w:val="24"/>
        </w:rPr>
      </w:pPr>
      <w:r w:rsidRPr="00AA2065">
        <w:rPr>
          <w:rFonts w:asciiTheme="minorHAnsi" w:hAnsiTheme="minorHAnsi" w:cstheme="minorHAnsi"/>
          <w:color w:val="auto"/>
          <w:szCs w:val="24"/>
        </w:rPr>
        <w:t>Any amendment to the attendance register will include:</w:t>
      </w:r>
    </w:p>
    <w:p w14:paraId="6D1B343A" w14:textId="77777777" w:rsidR="0098636E" w:rsidRPr="00AA2065" w:rsidRDefault="0098636E" w:rsidP="00512DB7">
      <w:pPr>
        <w:spacing w:after="0" w:line="240" w:lineRule="auto"/>
        <w:ind w:left="0" w:firstLine="0"/>
        <w:jc w:val="left"/>
        <w:rPr>
          <w:rFonts w:asciiTheme="minorHAnsi" w:hAnsiTheme="minorHAnsi" w:cstheme="minorHAnsi"/>
          <w:color w:val="auto"/>
          <w:szCs w:val="24"/>
        </w:rPr>
      </w:pPr>
    </w:p>
    <w:p w14:paraId="47AF8DC8" w14:textId="77777777" w:rsidR="00AC682E" w:rsidRPr="00AA2065" w:rsidRDefault="00AC682E" w:rsidP="008F0173">
      <w:pPr>
        <w:pStyle w:val="ListParagraph"/>
        <w:numPr>
          <w:ilvl w:val="0"/>
          <w:numId w:val="2"/>
        </w:numPr>
        <w:spacing w:after="0" w:line="240" w:lineRule="auto"/>
        <w:jc w:val="both"/>
        <w:rPr>
          <w:rFonts w:cstheme="minorHAnsi"/>
          <w:sz w:val="24"/>
          <w:szCs w:val="24"/>
        </w:rPr>
      </w:pPr>
      <w:r w:rsidRPr="00AA2065">
        <w:rPr>
          <w:rFonts w:cstheme="minorHAnsi"/>
          <w:sz w:val="24"/>
          <w:szCs w:val="24"/>
        </w:rPr>
        <w:t>The original entry</w:t>
      </w:r>
    </w:p>
    <w:p w14:paraId="34DEFD1C" w14:textId="77777777" w:rsidR="00AC682E" w:rsidRPr="00AA2065" w:rsidRDefault="00AC682E" w:rsidP="008F0173">
      <w:pPr>
        <w:pStyle w:val="ListParagraph"/>
        <w:numPr>
          <w:ilvl w:val="0"/>
          <w:numId w:val="2"/>
        </w:numPr>
        <w:spacing w:after="0" w:line="240" w:lineRule="auto"/>
        <w:jc w:val="both"/>
        <w:rPr>
          <w:rFonts w:cstheme="minorHAnsi"/>
          <w:sz w:val="24"/>
          <w:szCs w:val="24"/>
        </w:rPr>
      </w:pPr>
      <w:r w:rsidRPr="00AA2065">
        <w:rPr>
          <w:rFonts w:cstheme="minorHAnsi"/>
          <w:sz w:val="24"/>
          <w:szCs w:val="24"/>
        </w:rPr>
        <w:t xml:space="preserve">The amended entry </w:t>
      </w:r>
    </w:p>
    <w:p w14:paraId="69A0F1A3" w14:textId="77777777" w:rsidR="00AC682E" w:rsidRPr="00AA2065" w:rsidRDefault="00AC682E" w:rsidP="008F0173">
      <w:pPr>
        <w:pStyle w:val="ListParagraph"/>
        <w:numPr>
          <w:ilvl w:val="0"/>
          <w:numId w:val="2"/>
        </w:numPr>
        <w:spacing w:after="0" w:line="240" w:lineRule="auto"/>
        <w:jc w:val="both"/>
        <w:rPr>
          <w:rFonts w:cstheme="minorHAnsi"/>
          <w:sz w:val="24"/>
          <w:szCs w:val="24"/>
        </w:rPr>
      </w:pPr>
      <w:r w:rsidRPr="00AA2065">
        <w:rPr>
          <w:rFonts w:cstheme="minorHAnsi"/>
          <w:sz w:val="24"/>
          <w:szCs w:val="24"/>
        </w:rPr>
        <w:t>The reason for the amendment</w:t>
      </w:r>
    </w:p>
    <w:p w14:paraId="5E62EB94" w14:textId="77777777" w:rsidR="00AC682E" w:rsidRPr="00AA2065" w:rsidRDefault="00AC682E" w:rsidP="008F0173">
      <w:pPr>
        <w:pStyle w:val="ListParagraph"/>
        <w:numPr>
          <w:ilvl w:val="0"/>
          <w:numId w:val="2"/>
        </w:numPr>
        <w:spacing w:after="0" w:line="240" w:lineRule="auto"/>
        <w:jc w:val="both"/>
        <w:rPr>
          <w:rFonts w:cstheme="minorHAnsi"/>
          <w:sz w:val="24"/>
          <w:szCs w:val="24"/>
        </w:rPr>
      </w:pPr>
      <w:r w:rsidRPr="00AA2065">
        <w:rPr>
          <w:rFonts w:cstheme="minorHAnsi"/>
          <w:sz w:val="24"/>
          <w:szCs w:val="24"/>
        </w:rPr>
        <w:t xml:space="preserve">The date on which the amendment was made </w:t>
      </w:r>
    </w:p>
    <w:p w14:paraId="13F48627" w14:textId="77777777" w:rsidR="00AC682E" w:rsidRPr="00AA2065" w:rsidRDefault="00AC682E" w:rsidP="008F0173">
      <w:pPr>
        <w:pStyle w:val="ListParagraph"/>
        <w:numPr>
          <w:ilvl w:val="0"/>
          <w:numId w:val="2"/>
        </w:numPr>
        <w:spacing w:after="0" w:line="240" w:lineRule="auto"/>
        <w:jc w:val="both"/>
        <w:rPr>
          <w:rFonts w:cstheme="minorHAnsi"/>
          <w:sz w:val="24"/>
          <w:szCs w:val="24"/>
        </w:rPr>
      </w:pPr>
      <w:r w:rsidRPr="00AA2065">
        <w:rPr>
          <w:rFonts w:cstheme="minorHAnsi"/>
          <w:sz w:val="24"/>
          <w:szCs w:val="24"/>
        </w:rPr>
        <w:t>The name and position of the person who made the amendment</w:t>
      </w:r>
    </w:p>
    <w:p w14:paraId="26CB4389" w14:textId="77777777" w:rsidR="0098636E" w:rsidRPr="00AA2065" w:rsidRDefault="0098636E" w:rsidP="0098636E">
      <w:pPr>
        <w:spacing w:after="0" w:line="240" w:lineRule="auto"/>
        <w:ind w:left="0" w:firstLine="0"/>
        <w:rPr>
          <w:rFonts w:asciiTheme="minorHAnsi" w:hAnsiTheme="minorHAnsi" w:cstheme="minorHAnsi"/>
          <w:szCs w:val="24"/>
        </w:rPr>
      </w:pPr>
    </w:p>
    <w:p w14:paraId="5EEAAF8A" w14:textId="77777777" w:rsidR="00AC682E" w:rsidRPr="00AA2065" w:rsidRDefault="0098636E" w:rsidP="00512DB7">
      <w:pPr>
        <w:spacing w:after="0" w:line="240" w:lineRule="auto"/>
        <w:ind w:left="0" w:firstLine="0"/>
        <w:jc w:val="left"/>
        <w:rPr>
          <w:rFonts w:asciiTheme="minorHAnsi" w:hAnsiTheme="minorHAnsi" w:cstheme="minorHAnsi"/>
          <w:b/>
          <w:color w:val="auto"/>
          <w:szCs w:val="24"/>
        </w:rPr>
      </w:pPr>
      <w:r w:rsidRPr="00AA2065">
        <w:rPr>
          <w:rFonts w:asciiTheme="minorHAnsi" w:hAnsiTheme="minorHAnsi" w:cstheme="minorHAnsi"/>
          <w:b/>
          <w:color w:val="auto"/>
          <w:szCs w:val="24"/>
        </w:rPr>
        <w:t>See appendix B</w:t>
      </w:r>
      <w:r w:rsidR="00AC682E" w:rsidRPr="00AA2065">
        <w:rPr>
          <w:rFonts w:asciiTheme="minorHAnsi" w:hAnsiTheme="minorHAnsi" w:cstheme="minorHAnsi"/>
          <w:b/>
          <w:color w:val="auto"/>
          <w:szCs w:val="24"/>
        </w:rPr>
        <w:t xml:space="preserve"> for the DfE attendance codes.</w:t>
      </w:r>
    </w:p>
    <w:p w14:paraId="6C5D39FD" w14:textId="77777777" w:rsidR="0098636E" w:rsidRPr="00AA2065" w:rsidRDefault="0098636E" w:rsidP="00512DB7">
      <w:pPr>
        <w:spacing w:after="0" w:line="240" w:lineRule="auto"/>
        <w:ind w:left="0" w:firstLine="0"/>
        <w:jc w:val="left"/>
        <w:rPr>
          <w:rFonts w:asciiTheme="minorHAnsi" w:eastAsia="MS Mincho" w:hAnsiTheme="minorHAnsi" w:cstheme="minorHAnsi"/>
          <w:b/>
          <w:color w:val="auto"/>
          <w:szCs w:val="24"/>
        </w:rPr>
      </w:pPr>
    </w:p>
    <w:p w14:paraId="4F869E96" w14:textId="36EFADAD" w:rsidR="00AC682E" w:rsidRDefault="00AC682E" w:rsidP="00512DB7">
      <w:pPr>
        <w:spacing w:after="0" w:line="240" w:lineRule="auto"/>
        <w:ind w:left="0" w:firstLine="0"/>
        <w:jc w:val="left"/>
        <w:rPr>
          <w:rFonts w:asciiTheme="minorHAnsi" w:hAnsiTheme="minorHAnsi" w:cstheme="minorHAnsi"/>
          <w:color w:val="auto"/>
          <w:szCs w:val="24"/>
        </w:rPr>
      </w:pPr>
      <w:r w:rsidRPr="00AA2065">
        <w:rPr>
          <w:rFonts w:asciiTheme="minorHAnsi" w:hAnsiTheme="minorHAnsi" w:cstheme="minorHAnsi"/>
          <w:color w:val="auto"/>
          <w:szCs w:val="24"/>
        </w:rPr>
        <w:t xml:space="preserve">We will keep every entry on the attendance register for </w:t>
      </w:r>
      <w:r w:rsidR="002F068B">
        <w:rPr>
          <w:rFonts w:asciiTheme="minorHAnsi" w:hAnsiTheme="minorHAnsi" w:cstheme="minorHAnsi"/>
          <w:color w:val="auto"/>
          <w:szCs w:val="24"/>
        </w:rPr>
        <w:t>6</w:t>
      </w:r>
      <w:r w:rsidRPr="00AA2065">
        <w:rPr>
          <w:rFonts w:asciiTheme="minorHAnsi" w:hAnsiTheme="minorHAnsi" w:cstheme="minorHAnsi"/>
          <w:color w:val="auto"/>
          <w:szCs w:val="24"/>
        </w:rPr>
        <w:t xml:space="preserve"> years after the date on which the entry was made.</w:t>
      </w:r>
    </w:p>
    <w:p w14:paraId="1D31198E" w14:textId="77777777" w:rsidR="00762E5F" w:rsidRDefault="00762E5F" w:rsidP="00512DB7">
      <w:pPr>
        <w:spacing w:after="0" w:line="240" w:lineRule="auto"/>
        <w:ind w:left="0" w:firstLine="0"/>
        <w:jc w:val="left"/>
        <w:rPr>
          <w:rFonts w:asciiTheme="minorHAnsi" w:hAnsiTheme="minorHAnsi" w:cstheme="minorHAnsi"/>
          <w:color w:val="auto"/>
          <w:szCs w:val="24"/>
        </w:rPr>
      </w:pPr>
    </w:p>
    <w:p w14:paraId="4DD1A4F3" w14:textId="77777777" w:rsidR="00762E5F" w:rsidRPr="00762E5F" w:rsidRDefault="00762E5F" w:rsidP="00762E5F">
      <w:pPr>
        <w:pStyle w:val="ListParagraph"/>
        <w:spacing w:after="0" w:line="240" w:lineRule="auto"/>
        <w:jc w:val="both"/>
        <w:rPr>
          <w:rFonts w:cstheme="minorHAnsi"/>
          <w:b/>
          <w:bCs/>
          <w:i/>
          <w:iCs/>
          <w:sz w:val="24"/>
          <w:szCs w:val="24"/>
        </w:rPr>
      </w:pPr>
      <w:r w:rsidRPr="00762E5F">
        <w:rPr>
          <w:rFonts w:cstheme="minorHAnsi"/>
          <w:b/>
          <w:bCs/>
          <w:i/>
          <w:iCs/>
          <w:sz w:val="24"/>
          <w:szCs w:val="24"/>
        </w:rPr>
        <w:t xml:space="preserve">The school day starts at </w:t>
      </w:r>
      <w:r w:rsidRPr="00762E5F">
        <w:rPr>
          <w:rFonts w:cstheme="minorHAnsi"/>
          <w:b/>
          <w:bCs/>
          <w:i/>
          <w:iCs/>
          <w:sz w:val="24"/>
          <w:szCs w:val="24"/>
          <w:highlight w:val="yellow"/>
        </w:rPr>
        <w:t>[time]</w:t>
      </w:r>
      <w:r w:rsidRPr="00762E5F">
        <w:rPr>
          <w:rFonts w:cstheme="minorHAnsi"/>
          <w:b/>
          <w:bCs/>
          <w:i/>
          <w:iCs/>
          <w:sz w:val="24"/>
          <w:szCs w:val="24"/>
        </w:rPr>
        <w:t xml:space="preserve"> and ends at </w:t>
      </w:r>
      <w:r w:rsidRPr="00762E5F">
        <w:rPr>
          <w:rFonts w:cstheme="minorHAnsi"/>
          <w:b/>
          <w:bCs/>
          <w:i/>
          <w:iCs/>
          <w:sz w:val="24"/>
          <w:szCs w:val="24"/>
          <w:highlight w:val="yellow"/>
        </w:rPr>
        <w:t>[time].</w:t>
      </w:r>
    </w:p>
    <w:p w14:paraId="7EB1E72C" w14:textId="77777777" w:rsidR="00762E5F" w:rsidRPr="00762E5F" w:rsidRDefault="00762E5F" w:rsidP="00762E5F">
      <w:pPr>
        <w:pStyle w:val="ListParagraph"/>
        <w:spacing w:after="0" w:line="240" w:lineRule="auto"/>
        <w:jc w:val="both"/>
        <w:rPr>
          <w:rFonts w:cstheme="minorHAnsi"/>
          <w:b/>
          <w:bCs/>
          <w:i/>
          <w:iCs/>
          <w:sz w:val="24"/>
          <w:szCs w:val="24"/>
        </w:rPr>
      </w:pPr>
      <w:r w:rsidRPr="00762E5F">
        <w:rPr>
          <w:rFonts w:cstheme="minorHAnsi"/>
          <w:b/>
          <w:bCs/>
          <w:i/>
          <w:iCs/>
          <w:sz w:val="24"/>
          <w:szCs w:val="24"/>
        </w:rPr>
        <w:t xml:space="preserve">Pupils must arrive in school by </w:t>
      </w:r>
      <w:r w:rsidRPr="009F724D">
        <w:rPr>
          <w:rFonts w:cstheme="minorHAnsi"/>
          <w:b/>
          <w:bCs/>
          <w:i/>
          <w:iCs/>
          <w:sz w:val="24"/>
          <w:szCs w:val="24"/>
          <w:highlight w:val="yellow"/>
        </w:rPr>
        <w:t>[time]</w:t>
      </w:r>
      <w:r w:rsidRPr="00762E5F">
        <w:rPr>
          <w:rFonts w:cstheme="minorHAnsi"/>
          <w:b/>
          <w:bCs/>
          <w:i/>
          <w:iCs/>
          <w:sz w:val="24"/>
          <w:szCs w:val="24"/>
        </w:rPr>
        <w:t xml:space="preserve"> on each school day.</w:t>
      </w:r>
    </w:p>
    <w:p w14:paraId="26134F30" w14:textId="77777777" w:rsidR="00762E5F" w:rsidRDefault="00762E5F" w:rsidP="00512DB7">
      <w:pPr>
        <w:spacing w:after="0" w:line="240" w:lineRule="auto"/>
        <w:ind w:left="0" w:firstLine="0"/>
        <w:jc w:val="left"/>
        <w:rPr>
          <w:rFonts w:asciiTheme="minorHAnsi" w:hAnsiTheme="minorHAnsi" w:cstheme="minorHAnsi"/>
          <w:color w:val="auto"/>
          <w:szCs w:val="24"/>
        </w:rPr>
      </w:pPr>
    </w:p>
    <w:p w14:paraId="2333C19A" w14:textId="77777777" w:rsidR="002A198A" w:rsidRDefault="002A198A" w:rsidP="00512DB7">
      <w:pPr>
        <w:spacing w:after="0" w:line="240" w:lineRule="auto"/>
        <w:ind w:left="0" w:firstLine="0"/>
        <w:jc w:val="left"/>
        <w:rPr>
          <w:rFonts w:asciiTheme="minorHAnsi" w:hAnsiTheme="minorHAnsi" w:cstheme="minorHAnsi"/>
          <w:color w:val="auto"/>
          <w:szCs w:val="24"/>
        </w:rPr>
      </w:pPr>
    </w:p>
    <w:p w14:paraId="33F4FB3A" w14:textId="77777777" w:rsidR="002A198A" w:rsidRPr="002A198A" w:rsidRDefault="002A198A" w:rsidP="002A198A">
      <w:pPr>
        <w:pStyle w:val="ListParagraph"/>
        <w:numPr>
          <w:ilvl w:val="0"/>
          <w:numId w:val="2"/>
        </w:numPr>
        <w:spacing w:after="0" w:line="240" w:lineRule="auto"/>
        <w:jc w:val="both"/>
        <w:rPr>
          <w:rFonts w:cstheme="minorHAnsi"/>
          <w:sz w:val="24"/>
          <w:szCs w:val="24"/>
        </w:rPr>
      </w:pPr>
      <w:r w:rsidRPr="002A198A">
        <w:rPr>
          <w:rFonts w:cstheme="minorHAnsi"/>
          <w:sz w:val="24"/>
          <w:szCs w:val="24"/>
          <w:highlight w:val="yellow"/>
        </w:rPr>
        <w:t>[For pupils of compulsory school age]</w:t>
      </w:r>
      <w:r w:rsidRPr="002A198A">
        <w:rPr>
          <w:rFonts w:cstheme="minorHAnsi"/>
          <w:sz w:val="24"/>
          <w:szCs w:val="24"/>
        </w:rPr>
        <w:t xml:space="preserve"> Whether the absence is authorised or not</w:t>
      </w:r>
    </w:p>
    <w:p w14:paraId="5856A7A0" w14:textId="77777777" w:rsidR="002A198A" w:rsidRPr="002A198A" w:rsidRDefault="002A198A" w:rsidP="002A198A">
      <w:pPr>
        <w:pStyle w:val="ListParagraph"/>
        <w:numPr>
          <w:ilvl w:val="0"/>
          <w:numId w:val="2"/>
        </w:numPr>
        <w:spacing w:after="0" w:line="240" w:lineRule="auto"/>
        <w:jc w:val="both"/>
        <w:rPr>
          <w:rFonts w:cstheme="minorHAnsi"/>
          <w:sz w:val="24"/>
          <w:szCs w:val="24"/>
        </w:rPr>
      </w:pPr>
      <w:r w:rsidRPr="002A198A">
        <w:rPr>
          <w:rFonts w:cstheme="minorHAnsi"/>
          <w:sz w:val="24"/>
          <w:szCs w:val="24"/>
        </w:rPr>
        <w:t>The nature of the activity, where a pupil is attending an approved educational activity</w:t>
      </w:r>
    </w:p>
    <w:p w14:paraId="0F6990E0" w14:textId="4F9498BA" w:rsidR="002A198A" w:rsidRPr="002A198A" w:rsidRDefault="002A198A" w:rsidP="002A198A">
      <w:pPr>
        <w:pStyle w:val="ListParagraph"/>
        <w:numPr>
          <w:ilvl w:val="0"/>
          <w:numId w:val="2"/>
        </w:numPr>
        <w:spacing w:after="0" w:line="240" w:lineRule="auto"/>
        <w:jc w:val="both"/>
        <w:rPr>
          <w:rFonts w:cstheme="minorHAnsi"/>
          <w:sz w:val="24"/>
          <w:szCs w:val="24"/>
        </w:rPr>
      </w:pPr>
      <w:r w:rsidRPr="002A198A">
        <w:rPr>
          <w:rFonts w:cstheme="minorHAnsi"/>
          <w:sz w:val="24"/>
          <w:szCs w:val="24"/>
        </w:rPr>
        <w:t xml:space="preserve">The nature of circumstances, where a pupil is unable to attend due to </w:t>
      </w:r>
      <w:hyperlink w:anchor="Exceptional" w:history="1">
        <w:r w:rsidR="00B571EE" w:rsidRPr="00B571EE">
          <w:rPr>
            <w:rStyle w:val="Hyperlink"/>
            <w:rFonts w:cstheme="minorHAnsi"/>
            <w:sz w:val="24"/>
            <w:szCs w:val="24"/>
          </w:rPr>
          <w:t>exceptional</w:t>
        </w:r>
      </w:hyperlink>
      <w:r w:rsidRPr="002A198A">
        <w:rPr>
          <w:rFonts w:cstheme="minorHAnsi"/>
          <w:sz w:val="24"/>
          <w:szCs w:val="24"/>
        </w:rPr>
        <w:t xml:space="preserve"> circumstances</w:t>
      </w:r>
    </w:p>
    <w:p w14:paraId="79EDCDE5" w14:textId="77777777" w:rsidR="0098636E" w:rsidRPr="00AA2065" w:rsidRDefault="0098636E" w:rsidP="00512DB7">
      <w:pPr>
        <w:spacing w:after="0" w:line="240" w:lineRule="auto"/>
        <w:ind w:left="0" w:firstLine="0"/>
        <w:jc w:val="left"/>
        <w:rPr>
          <w:rFonts w:asciiTheme="minorHAnsi" w:eastAsia="MS Mincho" w:hAnsiTheme="minorHAnsi" w:cstheme="minorHAnsi"/>
          <w:color w:val="auto"/>
          <w:szCs w:val="24"/>
        </w:rPr>
      </w:pPr>
    </w:p>
    <w:p w14:paraId="3E506E3C" w14:textId="1B206010" w:rsidR="0098636E" w:rsidRDefault="00F43081" w:rsidP="0098636E">
      <w:pPr>
        <w:spacing w:after="0" w:line="240" w:lineRule="auto"/>
        <w:ind w:left="0" w:firstLine="0"/>
        <w:jc w:val="left"/>
        <w:rPr>
          <w:rFonts w:asciiTheme="minorHAnsi" w:hAnsiTheme="minorHAnsi" w:cstheme="minorHAnsi"/>
          <w:color w:val="auto"/>
          <w:szCs w:val="24"/>
        </w:rPr>
      </w:pPr>
      <w:r w:rsidRPr="00F43081">
        <w:rPr>
          <w:rFonts w:asciiTheme="minorHAnsi" w:hAnsiTheme="minorHAnsi" w:cstheme="minorHAnsi"/>
          <w:color w:val="auto"/>
          <w:szCs w:val="24"/>
        </w:rPr>
        <w:t xml:space="preserve">The register for the first session will be taken at </w:t>
      </w:r>
      <w:r w:rsidRPr="00F43081">
        <w:rPr>
          <w:rFonts w:asciiTheme="minorHAnsi" w:hAnsiTheme="minorHAnsi" w:cstheme="minorHAnsi"/>
          <w:color w:val="auto"/>
          <w:szCs w:val="24"/>
          <w:highlight w:val="yellow"/>
        </w:rPr>
        <w:t>[time]</w:t>
      </w:r>
      <w:r w:rsidRPr="00F43081">
        <w:rPr>
          <w:rFonts w:asciiTheme="minorHAnsi" w:hAnsiTheme="minorHAnsi" w:cstheme="minorHAnsi"/>
          <w:color w:val="auto"/>
          <w:szCs w:val="24"/>
        </w:rPr>
        <w:t xml:space="preserve"> and will be kept open until </w:t>
      </w:r>
      <w:r w:rsidRPr="00F43081">
        <w:rPr>
          <w:rFonts w:asciiTheme="minorHAnsi" w:hAnsiTheme="minorHAnsi" w:cstheme="minorHAnsi"/>
          <w:color w:val="auto"/>
          <w:szCs w:val="24"/>
          <w:highlight w:val="yellow"/>
        </w:rPr>
        <w:t>[time – not longer than 30 minutes after the session begins, or the length of the form time or first lesson in which registration takes place]</w:t>
      </w:r>
      <w:r w:rsidRPr="00F43081">
        <w:rPr>
          <w:rFonts w:asciiTheme="minorHAnsi" w:hAnsiTheme="minorHAnsi" w:cstheme="minorHAnsi"/>
          <w:color w:val="auto"/>
          <w:szCs w:val="24"/>
        </w:rPr>
        <w:t xml:space="preserve">. The register for the second session will be taken at </w:t>
      </w:r>
      <w:r w:rsidRPr="00F43081">
        <w:rPr>
          <w:rFonts w:asciiTheme="minorHAnsi" w:hAnsiTheme="minorHAnsi" w:cstheme="minorHAnsi"/>
          <w:color w:val="auto"/>
          <w:szCs w:val="24"/>
          <w:highlight w:val="yellow"/>
        </w:rPr>
        <w:t>[time]</w:t>
      </w:r>
      <w:r w:rsidRPr="00F43081">
        <w:rPr>
          <w:rFonts w:asciiTheme="minorHAnsi" w:hAnsiTheme="minorHAnsi" w:cstheme="minorHAnsi"/>
          <w:color w:val="auto"/>
          <w:szCs w:val="24"/>
        </w:rPr>
        <w:t xml:space="preserve"> and will be kept open until </w:t>
      </w:r>
      <w:r w:rsidRPr="00F43081">
        <w:rPr>
          <w:rFonts w:asciiTheme="minorHAnsi" w:hAnsiTheme="minorHAnsi" w:cstheme="minorHAnsi"/>
          <w:color w:val="auto"/>
          <w:szCs w:val="24"/>
          <w:highlight w:val="yellow"/>
        </w:rPr>
        <w:t>[time].</w:t>
      </w:r>
    </w:p>
    <w:p w14:paraId="50A380D4" w14:textId="77777777" w:rsidR="00F43081" w:rsidRPr="00AA2065" w:rsidRDefault="00F43081" w:rsidP="0098636E">
      <w:pPr>
        <w:spacing w:after="0" w:line="240" w:lineRule="auto"/>
        <w:ind w:left="0" w:firstLine="0"/>
        <w:jc w:val="left"/>
        <w:rPr>
          <w:rFonts w:asciiTheme="minorHAnsi" w:hAnsiTheme="minorHAnsi" w:cstheme="minorHAnsi"/>
          <w:b/>
          <w:bCs/>
          <w:szCs w:val="24"/>
        </w:rPr>
      </w:pPr>
    </w:p>
    <w:p w14:paraId="067B26C4" w14:textId="522DF849" w:rsidR="00716B8B" w:rsidRPr="00716B8B" w:rsidRDefault="00716B8B" w:rsidP="00716B8B">
      <w:pPr>
        <w:pStyle w:val="Heading1"/>
        <w:rPr>
          <w:rFonts w:asciiTheme="minorHAnsi" w:hAnsiTheme="minorHAnsi" w:cstheme="minorHAnsi"/>
          <w:szCs w:val="24"/>
        </w:rPr>
      </w:pPr>
      <w:bookmarkStart w:id="21" w:name="_Toc172548831"/>
      <w:r w:rsidRPr="008404B3">
        <w:rPr>
          <w:rFonts w:asciiTheme="minorHAnsi" w:hAnsiTheme="minorHAnsi" w:cstheme="minorHAnsi"/>
          <w:szCs w:val="24"/>
        </w:rPr>
        <w:t xml:space="preserve">6. </w:t>
      </w:r>
      <w:r w:rsidRPr="00716B8B">
        <w:rPr>
          <w:rFonts w:asciiTheme="minorHAnsi" w:hAnsiTheme="minorHAnsi" w:cstheme="minorHAnsi"/>
          <w:szCs w:val="24"/>
        </w:rPr>
        <w:t>Unplanned absence</w:t>
      </w:r>
      <w:bookmarkEnd w:id="21"/>
      <w:r w:rsidRPr="00716B8B">
        <w:rPr>
          <w:rFonts w:asciiTheme="minorHAnsi" w:hAnsiTheme="minorHAnsi" w:cstheme="minorHAnsi"/>
          <w:szCs w:val="24"/>
        </w:rPr>
        <w:t xml:space="preserve"> </w:t>
      </w:r>
    </w:p>
    <w:p w14:paraId="3D8AD7FD" w14:textId="77777777" w:rsidR="00716B8B" w:rsidRPr="00716B8B" w:rsidRDefault="00716B8B" w:rsidP="00716B8B">
      <w:pPr>
        <w:spacing w:after="120" w:line="240" w:lineRule="auto"/>
        <w:ind w:left="0" w:firstLine="0"/>
        <w:jc w:val="left"/>
        <w:rPr>
          <w:rFonts w:asciiTheme="minorHAnsi" w:eastAsia="MS Mincho" w:hAnsiTheme="minorHAnsi" w:cstheme="minorHAnsi"/>
          <w:color w:val="auto"/>
          <w:szCs w:val="24"/>
          <w:lang w:eastAsia="en-GB"/>
        </w:rPr>
      </w:pPr>
      <w:r w:rsidRPr="00716B8B">
        <w:rPr>
          <w:rFonts w:asciiTheme="minorHAnsi" w:eastAsia="MS Mincho" w:hAnsiTheme="minorHAnsi" w:cstheme="minorHAnsi"/>
          <w:color w:val="auto"/>
          <w:szCs w:val="24"/>
          <w:lang w:eastAsia="en-GB"/>
        </w:rPr>
        <w:t xml:space="preserve">The pupil’s parent must notify the school of the reason for the absence on the first day of an unplanned absence by </w:t>
      </w:r>
      <w:r w:rsidRPr="00716B8B">
        <w:rPr>
          <w:rFonts w:asciiTheme="minorHAnsi" w:eastAsia="MS Mincho" w:hAnsiTheme="minorHAnsi" w:cstheme="minorHAnsi"/>
          <w:color w:val="auto"/>
          <w:szCs w:val="24"/>
          <w:shd w:val="clear" w:color="auto" w:fill="FFFF00"/>
          <w:lang w:eastAsia="en-GB"/>
        </w:rPr>
        <w:t>[time],</w:t>
      </w:r>
      <w:r w:rsidRPr="00716B8B">
        <w:rPr>
          <w:rFonts w:asciiTheme="minorHAnsi" w:eastAsia="MS Mincho" w:hAnsiTheme="minorHAnsi" w:cstheme="minorHAnsi"/>
          <w:color w:val="auto"/>
          <w:szCs w:val="24"/>
          <w:lang w:eastAsia="en-GB"/>
        </w:rPr>
        <w:t xml:space="preserve"> or as soon as practically possible, by calling the school </w:t>
      </w:r>
      <w:r w:rsidRPr="00716B8B">
        <w:rPr>
          <w:rFonts w:asciiTheme="minorHAnsi" w:eastAsia="MS Mincho" w:hAnsiTheme="minorHAnsi" w:cstheme="minorHAnsi"/>
          <w:color w:val="auto"/>
          <w:szCs w:val="24"/>
          <w:shd w:val="clear" w:color="auto" w:fill="FFFF00"/>
          <w:lang w:eastAsia="en-GB"/>
        </w:rPr>
        <w:t>[admin/office]</w:t>
      </w:r>
      <w:r w:rsidRPr="00716B8B">
        <w:rPr>
          <w:rFonts w:asciiTheme="minorHAnsi" w:eastAsia="MS Mincho" w:hAnsiTheme="minorHAnsi" w:cstheme="minorHAnsi"/>
          <w:color w:val="auto"/>
          <w:szCs w:val="24"/>
          <w:lang w:eastAsia="en-GB"/>
        </w:rPr>
        <w:t xml:space="preserve"> staff, who can be contacted via </w:t>
      </w:r>
      <w:r w:rsidRPr="00716B8B">
        <w:rPr>
          <w:rFonts w:asciiTheme="minorHAnsi" w:eastAsia="MS Mincho" w:hAnsiTheme="minorHAnsi" w:cstheme="minorHAnsi"/>
          <w:color w:val="auto"/>
          <w:szCs w:val="24"/>
          <w:shd w:val="clear" w:color="auto" w:fill="FFFF00"/>
          <w:lang w:eastAsia="en-GB"/>
        </w:rPr>
        <w:t>[telephone number and/or email address]</w:t>
      </w:r>
      <w:r w:rsidRPr="00716B8B">
        <w:rPr>
          <w:rFonts w:asciiTheme="minorHAnsi" w:eastAsia="MS Mincho" w:hAnsiTheme="minorHAnsi" w:cstheme="minorHAnsi"/>
          <w:color w:val="auto"/>
          <w:szCs w:val="24"/>
          <w:lang w:eastAsia="en-GB"/>
        </w:rPr>
        <w:t>.</w:t>
      </w:r>
    </w:p>
    <w:p w14:paraId="128CD3E3" w14:textId="77777777" w:rsidR="00716B8B" w:rsidRPr="00716B8B" w:rsidRDefault="00716B8B" w:rsidP="00716B8B">
      <w:pPr>
        <w:spacing w:after="120" w:line="240" w:lineRule="auto"/>
        <w:ind w:left="0" w:firstLine="0"/>
        <w:jc w:val="left"/>
        <w:rPr>
          <w:rFonts w:asciiTheme="minorHAnsi" w:eastAsia="MS Mincho" w:hAnsiTheme="minorHAnsi" w:cstheme="minorHAnsi"/>
          <w:color w:val="auto"/>
          <w:szCs w:val="24"/>
          <w:lang w:eastAsia="en-GB"/>
        </w:rPr>
      </w:pPr>
      <w:r w:rsidRPr="00716B8B">
        <w:rPr>
          <w:rFonts w:asciiTheme="minorHAnsi" w:eastAsia="MS Mincho" w:hAnsiTheme="minorHAnsi" w:cstheme="minorHAnsi"/>
          <w:color w:val="auto"/>
          <w:szCs w:val="24"/>
          <w:shd w:val="clear" w:color="auto" w:fill="FFFF00"/>
          <w:lang w:eastAsia="en-GB"/>
        </w:rPr>
        <w:t xml:space="preserve">Add details of notification procedures for your school. </w:t>
      </w:r>
    </w:p>
    <w:p w14:paraId="3FA9702D" w14:textId="77777777" w:rsidR="00716B8B" w:rsidRPr="00716B8B" w:rsidRDefault="00716B8B" w:rsidP="00716B8B">
      <w:pPr>
        <w:spacing w:after="120" w:line="240" w:lineRule="auto"/>
        <w:ind w:left="0" w:firstLine="0"/>
        <w:jc w:val="left"/>
        <w:rPr>
          <w:rFonts w:asciiTheme="minorHAnsi" w:eastAsia="MS Mincho" w:hAnsiTheme="minorHAnsi" w:cstheme="minorHAnsi"/>
          <w:color w:val="auto"/>
          <w:szCs w:val="24"/>
          <w:lang w:eastAsia="en-GB"/>
        </w:rPr>
      </w:pPr>
      <w:bookmarkStart w:id="22" w:name="_Hlk141799317"/>
      <w:r w:rsidRPr="00716B8B">
        <w:rPr>
          <w:rFonts w:asciiTheme="minorHAnsi" w:eastAsia="MS Mincho" w:hAnsiTheme="minorHAnsi" w:cstheme="minorHAnsi"/>
          <w:color w:val="auto"/>
          <w:szCs w:val="24"/>
          <w:lang w:eastAsia="en-GB"/>
        </w:rPr>
        <w:t>We will mark absence due to physical or mental illness as authorised, unless the school has a genuine concern about the authenticity of the illness.</w:t>
      </w:r>
    </w:p>
    <w:p w14:paraId="6241377A" w14:textId="77777777" w:rsidR="00716B8B" w:rsidRPr="00716B8B" w:rsidRDefault="00716B8B" w:rsidP="00716B8B">
      <w:pPr>
        <w:spacing w:after="120" w:line="240" w:lineRule="auto"/>
        <w:ind w:left="0" w:firstLine="0"/>
        <w:jc w:val="left"/>
        <w:rPr>
          <w:rFonts w:asciiTheme="minorHAnsi" w:eastAsia="MS Mincho" w:hAnsiTheme="minorHAnsi" w:cstheme="minorHAnsi"/>
          <w:color w:val="auto"/>
          <w:szCs w:val="24"/>
          <w:lang w:eastAsia="en-GB"/>
        </w:rPr>
      </w:pPr>
      <w:r w:rsidRPr="00716B8B">
        <w:rPr>
          <w:rFonts w:asciiTheme="minorHAnsi" w:eastAsia="MS Mincho" w:hAnsiTheme="minorHAnsi" w:cstheme="minorHAnsi"/>
          <w:color w:val="auto"/>
          <w:szCs w:val="24"/>
          <w:lang w:eastAsia="en-GB"/>
        </w:rPr>
        <w:t xml:space="preserve">Where the absence is longer than </w:t>
      </w:r>
      <w:r w:rsidRPr="00716B8B">
        <w:rPr>
          <w:rFonts w:asciiTheme="minorHAnsi" w:eastAsia="MS Mincho" w:hAnsiTheme="minorHAnsi" w:cstheme="minorHAnsi"/>
          <w:color w:val="auto"/>
          <w:szCs w:val="24"/>
          <w:shd w:val="clear" w:color="auto" w:fill="FFFF00"/>
          <w:lang w:eastAsia="en-GB"/>
        </w:rPr>
        <w:t>[e.g. 5]</w:t>
      </w:r>
      <w:r w:rsidRPr="00716B8B">
        <w:rPr>
          <w:rFonts w:asciiTheme="minorHAnsi" w:eastAsia="MS Mincho" w:hAnsiTheme="minorHAnsi" w:cstheme="minorHAnsi"/>
          <w:color w:val="auto"/>
          <w:szCs w:val="24"/>
          <w:lang w:eastAsia="en-GB"/>
        </w:rPr>
        <w:t xml:space="preserve"> days, or there are doubts about the authenticity of the illness, the school will ask for medical evidence, such as a doctor’s note, prescription, appointment card or other appropriate form of evidence. We will not ask for medical evidence unnecessarily.</w:t>
      </w:r>
    </w:p>
    <w:bookmarkEnd w:id="22"/>
    <w:p w14:paraId="7AFA27F2" w14:textId="77777777" w:rsidR="00716B8B" w:rsidRPr="00716B8B" w:rsidRDefault="00716B8B" w:rsidP="00716B8B">
      <w:pPr>
        <w:spacing w:after="120" w:line="240" w:lineRule="auto"/>
        <w:ind w:left="0" w:firstLine="0"/>
        <w:jc w:val="left"/>
        <w:rPr>
          <w:rFonts w:asciiTheme="minorHAnsi" w:eastAsia="MS Mincho" w:hAnsiTheme="minorHAnsi" w:cstheme="minorHAnsi"/>
          <w:b/>
          <w:bCs/>
          <w:i/>
          <w:iCs/>
          <w:color w:val="auto"/>
          <w:szCs w:val="24"/>
          <w:lang w:eastAsia="en-GB"/>
        </w:rPr>
      </w:pPr>
      <w:r w:rsidRPr="00716B8B">
        <w:rPr>
          <w:rFonts w:asciiTheme="minorHAnsi" w:eastAsia="MS Mincho" w:hAnsiTheme="minorHAnsi" w:cstheme="minorHAnsi"/>
          <w:b/>
          <w:bCs/>
          <w:i/>
          <w:iCs/>
          <w:color w:val="auto"/>
          <w:szCs w:val="24"/>
          <w:lang w:eastAsia="en-GB"/>
        </w:rPr>
        <w:t>If the school is not satisfied about the authenticity of the illness, the absence will be recorded as unauthorised and parents will be notified of this in advance.</w:t>
      </w:r>
    </w:p>
    <w:p w14:paraId="477996A1" w14:textId="25DD36F7" w:rsidR="007E015E" w:rsidRPr="007E015E" w:rsidRDefault="007E015E" w:rsidP="007E015E">
      <w:pPr>
        <w:pStyle w:val="Heading1"/>
        <w:rPr>
          <w:rFonts w:asciiTheme="minorHAnsi" w:hAnsiTheme="minorHAnsi" w:cstheme="minorHAnsi"/>
        </w:rPr>
      </w:pPr>
      <w:bookmarkStart w:id="23" w:name="_Toc172548832"/>
      <w:r>
        <w:rPr>
          <w:rFonts w:asciiTheme="minorHAnsi" w:hAnsiTheme="minorHAnsi" w:cstheme="minorHAnsi"/>
        </w:rPr>
        <w:t xml:space="preserve">7. </w:t>
      </w:r>
      <w:r w:rsidRPr="007E015E">
        <w:rPr>
          <w:rFonts w:asciiTheme="minorHAnsi" w:hAnsiTheme="minorHAnsi" w:cstheme="minorHAnsi"/>
        </w:rPr>
        <w:t>Planned absence</w:t>
      </w:r>
      <w:bookmarkEnd w:id="23"/>
      <w:r w:rsidRPr="007E015E">
        <w:rPr>
          <w:rFonts w:asciiTheme="minorHAnsi" w:hAnsiTheme="minorHAnsi" w:cstheme="minorHAnsi"/>
        </w:rPr>
        <w:t xml:space="preserve"> </w:t>
      </w:r>
    </w:p>
    <w:p w14:paraId="1E9479D4" w14:textId="77777777" w:rsidR="007E015E" w:rsidRPr="007E015E" w:rsidRDefault="007E015E" w:rsidP="007E015E">
      <w:pPr>
        <w:spacing w:after="120" w:line="240" w:lineRule="auto"/>
        <w:ind w:left="0" w:firstLine="0"/>
        <w:jc w:val="left"/>
        <w:rPr>
          <w:rFonts w:asciiTheme="minorHAnsi" w:eastAsia="MS Mincho" w:hAnsiTheme="minorHAnsi" w:cstheme="minorHAnsi"/>
          <w:color w:val="auto"/>
          <w:szCs w:val="32"/>
          <w:lang w:eastAsia="en-GB"/>
        </w:rPr>
      </w:pPr>
      <w:r w:rsidRPr="007E015E">
        <w:rPr>
          <w:rFonts w:asciiTheme="minorHAnsi" w:eastAsia="MS Mincho" w:hAnsiTheme="minorHAnsi" w:cstheme="minorHAnsi"/>
          <w:color w:val="auto"/>
          <w:szCs w:val="32"/>
          <w:lang w:eastAsia="en-GB"/>
        </w:rPr>
        <w:t>Attending a medical or dental appointment will be counted as authorised as long as the pupil’s parent notifies the school in advance of the appointment.</w:t>
      </w:r>
    </w:p>
    <w:p w14:paraId="41127D9A" w14:textId="77777777" w:rsidR="007E015E" w:rsidRPr="007E015E" w:rsidRDefault="007E015E" w:rsidP="007E015E">
      <w:pPr>
        <w:spacing w:after="120" w:line="240" w:lineRule="auto"/>
        <w:ind w:left="0" w:firstLine="0"/>
        <w:jc w:val="left"/>
        <w:rPr>
          <w:rFonts w:asciiTheme="minorHAnsi" w:eastAsia="MS Mincho" w:hAnsiTheme="minorHAnsi" w:cstheme="minorHAnsi"/>
          <w:color w:val="auto"/>
          <w:szCs w:val="32"/>
          <w:lang w:eastAsia="en-GB"/>
        </w:rPr>
      </w:pPr>
      <w:r w:rsidRPr="007E015E">
        <w:rPr>
          <w:rFonts w:asciiTheme="minorHAnsi" w:eastAsia="MS Mincho" w:hAnsiTheme="minorHAnsi" w:cstheme="minorHAnsi"/>
          <w:color w:val="auto"/>
          <w:szCs w:val="32"/>
          <w:shd w:val="clear" w:color="auto" w:fill="FFFF00"/>
          <w:lang w:eastAsia="en-GB"/>
        </w:rPr>
        <w:t>Add details of how parents should request leaves of absence.</w:t>
      </w:r>
    </w:p>
    <w:p w14:paraId="7D6950A3" w14:textId="77777777" w:rsidR="007E015E" w:rsidRPr="007E015E" w:rsidRDefault="007E015E" w:rsidP="007E015E">
      <w:pPr>
        <w:spacing w:after="120" w:line="240" w:lineRule="auto"/>
        <w:ind w:left="0" w:firstLine="0"/>
        <w:jc w:val="left"/>
        <w:rPr>
          <w:rFonts w:asciiTheme="minorHAnsi" w:eastAsia="MS Mincho" w:hAnsiTheme="minorHAnsi" w:cstheme="minorHAnsi"/>
          <w:color w:val="auto"/>
          <w:szCs w:val="32"/>
          <w:lang w:eastAsia="en-GB"/>
        </w:rPr>
      </w:pPr>
      <w:r w:rsidRPr="007E015E">
        <w:rPr>
          <w:rFonts w:asciiTheme="minorHAnsi" w:eastAsia="MS Mincho" w:hAnsiTheme="minorHAnsi" w:cstheme="minorHAnsi"/>
          <w:color w:val="auto"/>
          <w:szCs w:val="32"/>
          <w:lang w:eastAsia="en-GB"/>
        </w:rPr>
        <w:t>However, we encourage parents to make medical and dental appointments out of school hours where possible. Where this is not possible, the pupil should be out of school for the minimum amount of time necessary.</w:t>
      </w:r>
    </w:p>
    <w:p w14:paraId="2B63B252" w14:textId="77777777" w:rsidR="008404B3" w:rsidRPr="008404B3" w:rsidRDefault="007E015E" w:rsidP="007E015E">
      <w:pPr>
        <w:spacing w:after="120" w:line="240" w:lineRule="auto"/>
        <w:ind w:left="0" w:firstLine="0"/>
        <w:jc w:val="left"/>
        <w:rPr>
          <w:rFonts w:asciiTheme="minorHAnsi" w:eastAsia="MS Mincho" w:hAnsiTheme="minorHAnsi" w:cstheme="minorHAnsi"/>
          <w:color w:val="auto"/>
          <w:szCs w:val="32"/>
          <w:lang w:eastAsia="en-GB"/>
        </w:rPr>
      </w:pPr>
      <w:r w:rsidRPr="007E015E">
        <w:rPr>
          <w:rFonts w:asciiTheme="minorHAnsi" w:eastAsia="MS Mincho" w:hAnsiTheme="minorHAnsi" w:cstheme="minorHAnsi"/>
          <w:color w:val="auto"/>
          <w:szCs w:val="32"/>
          <w:lang w:eastAsia="en-GB"/>
        </w:rPr>
        <w:t xml:space="preserve">The pupil’s parent must also apply for other types of term-time absence as far in advance as possible of the requested absence. </w:t>
      </w:r>
    </w:p>
    <w:p w14:paraId="4C47794C" w14:textId="66FA4CDD" w:rsidR="007E015E" w:rsidRDefault="007E015E" w:rsidP="007E015E">
      <w:pPr>
        <w:spacing w:after="120" w:line="240" w:lineRule="auto"/>
        <w:ind w:left="0" w:firstLine="0"/>
        <w:jc w:val="left"/>
        <w:rPr>
          <w:rFonts w:asciiTheme="minorHAnsi" w:eastAsia="MS Mincho" w:hAnsiTheme="minorHAnsi" w:cstheme="minorHAnsi"/>
          <w:color w:val="auto"/>
          <w:szCs w:val="32"/>
          <w:lang w:eastAsia="en-GB"/>
        </w:rPr>
      </w:pPr>
      <w:r w:rsidRPr="007E015E">
        <w:rPr>
          <w:rFonts w:asciiTheme="minorHAnsi" w:eastAsia="MS Mincho" w:hAnsiTheme="minorHAnsi" w:cstheme="minorHAnsi"/>
          <w:color w:val="auto"/>
          <w:szCs w:val="32"/>
          <w:lang w:eastAsia="en-GB"/>
        </w:rPr>
        <w:t xml:space="preserve">Go to section 5 to find out which term-time absences the school can authorise. </w:t>
      </w:r>
    </w:p>
    <w:p w14:paraId="3E1852D5" w14:textId="00ADC673" w:rsidR="00D52413" w:rsidRPr="00D52413" w:rsidRDefault="0072386E" w:rsidP="00D52413">
      <w:pPr>
        <w:pStyle w:val="Heading1"/>
        <w:rPr>
          <w:rFonts w:asciiTheme="minorHAnsi" w:hAnsiTheme="minorHAnsi" w:cstheme="minorHAnsi"/>
        </w:rPr>
      </w:pPr>
      <w:bookmarkStart w:id="24" w:name="_Toc172548833"/>
      <w:r>
        <w:rPr>
          <w:rFonts w:asciiTheme="minorHAnsi" w:hAnsiTheme="minorHAnsi" w:cstheme="minorHAnsi"/>
        </w:rPr>
        <w:t>8</w:t>
      </w:r>
      <w:r w:rsidR="00D52413">
        <w:rPr>
          <w:rFonts w:asciiTheme="minorHAnsi" w:hAnsiTheme="minorHAnsi" w:cstheme="minorHAnsi"/>
        </w:rPr>
        <w:t xml:space="preserve">. </w:t>
      </w:r>
      <w:r w:rsidR="00D52413" w:rsidRPr="00D52413">
        <w:rPr>
          <w:rFonts w:asciiTheme="minorHAnsi" w:hAnsiTheme="minorHAnsi" w:cstheme="minorHAnsi"/>
        </w:rPr>
        <w:t>Following up unexplained absence</w:t>
      </w:r>
      <w:bookmarkEnd w:id="24"/>
    </w:p>
    <w:p w14:paraId="462E9536" w14:textId="77777777" w:rsidR="00D52413" w:rsidRPr="00D52413" w:rsidRDefault="00D52413" w:rsidP="00D52413">
      <w:pPr>
        <w:spacing w:after="120" w:line="240" w:lineRule="auto"/>
        <w:ind w:left="0" w:firstLine="0"/>
        <w:jc w:val="left"/>
        <w:rPr>
          <w:rFonts w:asciiTheme="minorHAnsi" w:eastAsia="MS Mincho" w:hAnsiTheme="minorHAnsi" w:cstheme="minorHAnsi"/>
          <w:color w:val="auto"/>
          <w:szCs w:val="24"/>
          <w:lang w:eastAsia="en-GB"/>
        </w:rPr>
      </w:pPr>
      <w:r w:rsidRPr="00D52413">
        <w:rPr>
          <w:rFonts w:asciiTheme="minorHAnsi" w:eastAsia="MS Mincho" w:hAnsiTheme="minorHAnsi" w:cstheme="minorHAnsi"/>
          <w:color w:val="auto"/>
          <w:szCs w:val="24"/>
          <w:shd w:val="clear" w:color="auto" w:fill="FFFF00"/>
          <w:lang w:eastAsia="en-GB"/>
        </w:rPr>
        <w:t>Adapt the following to match your school’s day-to-day process for following up on absence.</w:t>
      </w:r>
    </w:p>
    <w:p w14:paraId="041F1EAC" w14:textId="77777777" w:rsidR="00D52413" w:rsidRPr="00D52413" w:rsidRDefault="00D52413" w:rsidP="00D52413">
      <w:pPr>
        <w:spacing w:after="120" w:line="240" w:lineRule="auto"/>
        <w:ind w:left="0" w:firstLine="0"/>
        <w:jc w:val="left"/>
        <w:rPr>
          <w:rFonts w:asciiTheme="minorHAnsi" w:eastAsia="MS Mincho" w:hAnsiTheme="minorHAnsi" w:cstheme="minorHAnsi"/>
          <w:color w:val="auto"/>
          <w:szCs w:val="24"/>
          <w:lang w:eastAsia="en-GB"/>
        </w:rPr>
      </w:pPr>
      <w:r w:rsidRPr="00D52413">
        <w:rPr>
          <w:rFonts w:asciiTheme="minorHAnsi" w:eastAsia="MS Mincho" w:hAnsiTheme="minorHAnsi" w:cstheme="minorHAnsi"/>
          <w:color w:val="auto"/>
          <w:szCs w:val="24"/>
          <w:lang w:eastAsia="en-GB"/>
        </w:rPr>
        <w:t>Where any pupil we expect to attend school does not attend, or stops attending, without reason, the school will:</w:t>
      </w:r>
    </w:p>
    <w:p w14:paraId="38E86F19" w14:textId="77777777" w:rsidR="00D52413" w:rsidRPr="00D52413" w:rsidRDefault="00D52413" w:rsidP="00D52413">
      <w:pPr>
        <w:pStyle w:val="ListParagraph"/>
        <w:numPr>
          <w:ilvl w:val="0"/>
          <w:numId w:val="2"/>
        </w:numPr>
        <w:spacing w:after="0" w:line="240" w:lineRule="auto"/>
        <w:jc w:val="both"/>
        <w:rPr>
          <w:rFonts w:cstheme="minorHAnsi"/>
          <w:sz w:val="24"/>
          <w:szCs w:val="24"/>
        </w:rPr>
      </w:pPr>
      <w:r w:rsidRPr="00D52413">
        <w:rPr>
          <w:rFonts w:cstheme="minorHAnsi"/>
          <w:sz w:val="24"/>
          <w:szCs w:val="24"/>
        </w:rPr>
        <w:t xml:space="preserve">Call the pupil’s parent on the morning of the first day of unexplained absence to ascertain the reason. If the school cannot reach any of the pupil’s emergency contacts, the school may </w:t>
      </w:r>
      <w:r w:rsidRPr="00D52413">
        <w:rPr>
          <w:rFonts w:cstheme="minorHAnsi"/>
          <w:sz w:val="24"/>
          <w:szCs w:val="24"/>
          <w:highlight w:val="yellow"/>
        </w:rPr>
        <w:t>[insert measures, e.g. contact police]</w:t>
      </w:r>
      <w:r w:rsidRPr="00D52413">
        <w:rPr>
          <w:rFonts w:cstheme="minorHAnsi"/>
          <w:sz w:val="24"/>
          <w:szCs w:val="24"/>
        </w:rPr>
        <w:t xml:space="preserve"> </w:t>
      </w:r>
    </w:p>
    <w:p w14:paraId="47FAD7EA" w14:textId="77777777" w:rsidR="00D52413" w:rsidRPr="00D52413" w:rsidRDefault="00D52413" w:rsidP="00D52413">
      <w:pPr>
        <w:pStyle w:val="ListParagraph"/>
        <w:numPr>
          <w:ilvl w:val="0"/>
          <w:numId w:val="2"/>
        </w:numPr>
        <w:spacing w:after="0" w:line="240" w:lineRule="auto"/>
        <w:jc w:val="both"/>
        <w:rPr>
          <w:rFonts w:cstheme="minorHAnsi"/>
          <w:sz w:val="24"/>
          <w:szCs w:val="24"/>
        </w:rPr>
      </w:pPr>
      <w:r w:rsidRPr="00D52413">
        <w:rPr>
          <w:rFonts w:cstheme="minorHAnsi"/>
          <w:sz w:val="24"/>
          <w:szCs w:val="24"/>
        </w:rPr>
        <w:t>Identify whether the absence is approved or not</w:t>
      </w:r>
    </w:p>
    <w:p w14:paraId="7D3A10EF" w14:textId="77777777" w:rsidR="00D52413" w:rsidRPr="00D52413" w:rsidRDefault="00D52413" w:rsidP="00D52413">
      <w:pPr>
        <w:pStyle w:val="ListParagraph"/>
        <w:numPr>
          <w:ilvl w:val="0"/>
          <w:numId w:val="2"/>
        </w:numPr>
        <w:spacing w:after="0" w:line="240" w:lineRule="auto"/>
        <w:jc w:val="both"/>
        <w:rPr>
          <w:rFonts w:cstheme="minorHAnsi"/>
          <w:sz w:val="24"/>
          <w:szCs w:val="24"/>
        </w:rPr>
      </w:pPr>
      <w:r w:rsidRPr="00D52413">
        <w:rPr>
          <w:rFonts w:cstheme="minorHAnsi"/>
          <w:sz w:val="24"/>
          <w:szCs w:val="24"/>
        </w:rPr>
        <w:t xml:space="preserve">Identify the correct attendance code to use and input it as soon as the reason for absence is ascertained – this will be no later than 5 working days after the session(s) for which the pupil was absent </w:t>
      </w:r>
    </w:p>
    <w:p w14:paraId="37A8945D" w14:textId="77777777" w:rsidR="00D52413" w:rsidRPr="00D52413" w:rsidRDefault="00D52413" w:rsidP="00D52413">
      <w:pPr>
        <w:pStyle w:val="ListParagraph"/>
        <w:numPr>
          <w:ilvl w:val="0"/>
          <w:numId w:val="2"/>
        </w:numPr>
        <w:spacing w:after="0" w:line="240" w:lineRule="auto"/>
        <w:jc w:val="both"/>
        <w:rPr>
          <w:rFonts w:cstheme="minorHAnsi"/>
          <w:sz w:val="24"/>
          <w:szCs w:val="24"/>
        </w:rPr>
      </w:pPr>
      <w:r w:rsidRPr="00D52413">
        <w:rPr>
          <w:rFonts w:cstheme="minorHAnsi"/>
          <w:sz w:val="24"/>
          <w:szCs w:val="24"/>
        </w:rPr>
        <w:t>Call the parent on each day that the absence continues without explanation, to make sure proper safeguarding action is taken where necessary. If absence continues, the school will consider involving an education welfare officer</w:t>
      </w:r>
    </w:p>
    <w:p w14:paraId="59509138" w14:textId="77777777" w:rsidR="00D52413" w:rsidRPr="00D52413" w:rsidRDefault="00D52413" w:rsidP="00D52413">
      <w:pPr>
        <w:pStyle w:val="ListParagraph"/>
        <w:numPr>
          <w:ilvl w:val="0"/>
          <w:numId w:val="2"/>
        </w:numPr>
        <w:spacing w:after="0" w:line="240" w:lineRule="auto"/>
        <w:jc w:val="both"/>
        <w:rPr>
          <w:rFonts w:cstheme="minorHAnsi"/>
          <w:sz w:val="24"/>
          <w:szCs w:val="24"/>
        </w:rPr>
      </w:pPr>
      <w:r w:rsidRPr="00D52413">
        <w:rPr>
          <w:rFonts w:cstheme="minorHAnsi"/>
          <w:sz w:val="24"/>
          <w:szCs w:val="24"/>
        </w:rPr>
        <w:t>Where relevant, report the unexplained absence to the pupil’s youth offending team officer</w:t>
      </w:r>
    </w:p>
    <w:p w14:paraId="02DFFE98" w14:textId="77777777" w:rsidR="00D52413" w:rsidRPr="00D52413" w:rsidRDefault="00D52413" w:rsidP="00D52413">
      <w:pPr>
        <w:pStyle w:val="ListParagraph"/>
        <w:numPr>
          <w:ilvl w:val="0"/>
          <w:numId w:val="2"/>
        </w:numPr>
        <w:spacing w:after="0" w:line="240" w:lineRule="auto"/>
        <w:jc w:val="both"/>
        <w:rPr>
          <w:rFonts w:cstheme="minorHAnsi"/>
          <w:sz w:val="24"/>
          <w:szCs w:val="24"/>
        </w:rPr>
      </w:pPr>
      <w:r w:rsidRPr="00D52413">
        <w:rPr>
          <w:rFonts w:cstheme="minorHAnsi"/>
          <w:sz w:val="24"/>
          <w:szCs w:val="24"/>
        </w:rPr>
        <w:t>Where appropriate, offer support to the pupil and/or their parents to improve attendance</w:t>
      </w:r>
    </w:p>
    <w:p w14:paraId="6636BA40" w14:textId="77777777" w:rsidR="00D52413" w:rsidRPr="00D52413" w:rsidRDefault="00D52413" w:rsidP="00D52413">
      <w:pPr>
        <w:pStyle w:val="ListParagraph"/>
        <w:numPr>
          <w:ilvl w:val="0"/>
          <w:numId w:val="2"/>
        </w:numPr>
        <w:spacing w:after="0" w:line="240" w:lineRule="auto"/>
        <w:jc w:val="both"/>
        <w:rPr>
          <w:rFonts w:cstheme="minorHAnsi"/>
          <w:sz w:val="24"/>
          <w:szCs w:val="24"/>
        </w:rPr>
      </w:pPr>
      <w:r w:rsidRPr="00D52413">
        <w:rPr>
          <w:rFonts w:cstheme="minorHAnsi"/>
          <w:sz w:val="24"/>
          <w:szCs w:val="24"/>
        </w:rPr>
        <w:t>Identify whether the pupil needs support from wider partners, as quickly as possible, and make the necessary referrals</w:t>
      </w:r>
    </w:p>
    <w:p w14:paraId="75790095" w14:textId="77777777" w:rsidR="00D52413" w:rsidRDefault="00D52413" w:rsidP="007E015E">
      <w:pPr>
        <w:spacing w:after="120" w:line="240" w:lineRule="auto"/>
        <w:ind w:left="0" w:firstLine="0"/>
        <w:jc w:val="left"/>
        <w:rPr>
          <w:rFonts w:asciiTheme="minorHAnsi" w:eastAsia="MS Mincho" w:hAnsiTheme="minorHAnsi" w:cstheme="minorHAnsi"/>
          <w:color w:val="auto"/>
          <w:szCs w:val="32"/>
          <w:lang w:eastAsia="en-GB"/>
        </w:rPr>
      </w:pPr>
    </w:p>
    <w:p w14:paraId="5709FA60" w14:textId="6D22F506" w:rsidR="002456B3" w:rsidRPr="002456B3" w:rsidRDefault="0072386E" w:rsidP="002456B3">
      <w:pPr>
        <w:pStyle w:val="Heading1"/>
        <w:rPr>
          <w:rFonts w:asciiTheme="minorHAnsi" w:hAnsiTheme="minorHAnsi" w:cstheme="minorHAnsi"/>
        </w:rPr>
      </w:pPr>
      <w:bookmarkStart w:id="25" w:name="_Toc172548834"/>
      <w:r>
        <w:rPr>
          <w:rFonts w:asciiTheme="minorHAnsi" w:hAnsiTheme="minorHAnsi" w:cstheme="minorHAnsi"/>
        </w:rPr>
        <w:t>9</w:t>
      </w:r>
      <w:r w:rsidR="002456B3">
        <w:rPr>
          <w:rFonts w:asciiTheme="minorHAnsi" w:hAnsiTheme="minorHAnsi" w:cstheme="minorHAnsi"/>
        </w:rPr>
        <w:t xml:space="preserve">. </w:t>
      </w:r>
      <w:r w:rsidR="002456B3" w:rsidRPr="002456B3">
        <w:rPr>
          <w:rFonts w:asciiTheme="minorHAnsi" w:hAnsiTheme="minorHAnsi" w:cstheme="minorHAnsi"/>
        </w:rPr>
        <w:t>Reporting to parents</w:t>
      </w:r>
      <w:bookmarkEnd w:id="25"/>
    </w:p>
    <w:p w14:paraId="34D72245" w14:textId="77777777" w:rsidR="002456B3" w:rsidRPr="002456B3" w:rsidRDefault="002456B3" w:rsidP="002456B3">
      <w:pPr>
        <w:spacing w:after="0" w:line="240" w:lineRule="auto"/>
        <w:ind w:left="0"/>
        <w:rPr>
          <w:rFonts w:asciiTheme="minorHAnsi" w:hAnsiTheme="minorHAnsi" w:cstheme="minorHAnsi"/>
          <w:szCs w:val="24"/>
          <w:highlight w:val="yellow"/>
        </w:rPr>
      </w:pPr>
      <w:r w:rsidRPr="002456B3">
        <w:rPr>
          <w:rFonts w:asciiTheme="minorHAnsi" w:hAnsiTheme="minorHAnsi" w:cstheme="minorHAnsi"/>
          <w:szCs w:val="24"/>
          <w:highlight w:val="yellow"/>
        </w:rPr>
        <w:t>Adapt the following to explain when and how your school reports to parents on their child’s attendance record. The DfE expects you to do this regularly.</w:t>
      </w:r>
    </w:p>
    <w:p w14:paraId="3C4A9266" w14:textId="6B3B3BF4" w:rsidR="002456B3" w:rsidRPr="002456B3" w:rsidRDefault="002456B3" w:rsidP="002456B3">
      <w:pPr>
        <w:pStyle w:val="ListParagraph"/>
        <w:numPr>
          <w:ilvl w:val="0"/>
          <w:numId w:val="2"/>
        </w:numPr>
        <w:spacing w:after="0" w:line="240" w:lineRule="auto"/>
        <w:jc w:val="both"/>
        <w:rPr>
          <w:rFonts w:cstheme="minorHAnsi"/>
          <w:sz w:val="24"/>
          <w:szCs w:val="24"/>
        </w:rPr>
      </w:pPr>
      <w:r w:rsidRPr="002456B3">
        <w:rPr>
          <w:rFonts w:cstheme="minorHAnsi"/>
          <w:sz w:val="24"/>
          <w:szCs w:val="24"/>
        </w:rPr>
        <w:t xml:space="preserve">The school will regularly inform parents about their child’s attendance and absence levels </w:t>
      </w:r>
      <w:r w:rsidRPr="002456B3">
        <w:rPr>
          <w:rFonts w:cstheme="minorHAnsi"/>
          <w:sz w:val="24"/>
          <w:szCs w:val="24"/>
          <w:highlight w:val="yellow"/>
        </w:rPr>
        <w:t>[e.g. via half-termly written reports].</w:t>
      </w:r>
    </w:p>
    <w:p w14:paraId="04BABF19" w14:textId="31263EEC" w:rsidR="00986147" w:rsidRPr="007E015E" w:rsidRDefault="00986147" w:rsidP="007E015E">
      <w:pPr>
        <w:spacing w:after="120" w:line="240" w:lineRule="auto"/>
        <w:ind w:left="0" w:firstLine="0"/>
        <w:jc w:val="left"/>
        <w:rPr>
          <w:rFonts w:asciiTheme="minorHAnsi" w:eastAsia="MS Mincho" w:hAnsiTheme="minorHAnsi" w:cstheme="minorHAnsi"/>
          <w:color w:val="auto"/>
          <w:szCs w:val="32"/>
          <w:lang w:eastAsia="en-GB"/>
        </w:rPr>
      </w:pPr>
    </w:p>
    <w:p w14:paraId="406E06D5" w14:textId="3E6F3770" w:rsidR="000043B7" w:rsidRPr="0093701A" w:rsidRDefault="0072386E" w:rsidP="0093701A">
      <w:pPr>
        <w:pStyle w:val="Heading1"/>
        <w:rPr>
          <w:rFonts w:asciiTheme="minorHAnsi" w:hAnsiTheme="minorHAnsi" w:cstheme="minorHAnsi"/>
        </w:rPr>
      </w:pPr>
      <w:bookmarkStart w:id="26" w:name="_Toc172548835"/>
      <w:r>
        <w:rPr>
          <w:rFonts w:asciiTheme="minorHAnsi" w:hAnsiTheme="minorHAnsi" w:cstheme="minorHAnsi"/>
        </w:rPr>
        <w:t>10</w:t>
      </w:r>
      <w:r w:rsidR="004824F9" w:rsidRPr="00AA2065">
        <w:rPr>
          <w:rFonts w:asciiTheme="minorHAnsi" w:hAnsiTheme="minorHAnsi" w:cstheme="minorHAnsi"/>
        </w:rPr>
        <w:t xml:space="preserve">. </w:t>
      </w:r>
      <w:r w:rsidR="00A124CA">
        <w:rPr>
          <w:rFonts w:asciiTheme="minorHAnsi" w:hAnsiTheme="minorHAnsi" w:cstheme="minorHAnsi"/>
        </w:rPr>
        <w:t>Encouraging Good Attendance in School</w:t>
      </w:r>
      <w:r w:rsidR="004824F9" w:rsidRPr="00AA2065">
        <w:rPr>
          <w:rFonts w:asciiTheme="minorHAnsi" w:hAnsiTheme="minorHAnsi" w:cstheme="minorHAnsi"/>
        </w:rPr>
        <w:t>:</w:t>
      </w:r>
      <w:bookmarkEnd w:id="26"/>
    </w:p>
    <w:p w14:paraId="0C30138F" w14:textId="77777777" w:rsidR="00322B7C" w:rsidRPr="00AA2065" w:rsidRDefault="004824F9" w:rsidP="00322B7C">
      <w:pPr>
        <w:shd w:val="clear" w:color="auto" w:fill="FFFFFF"/>
        <w:spacing w:after="0" w:line="240" w:lineRule="auto"/>
        <w:ind w:left="0" w:firstLine="0"/>
        <w:rPr>
          <w:rFonts w:asciiTheme="minorHAnsi" w:hAnsiTheme="minorHAnsi" w:cstheme="minorHAnsi"/>
          <w:b/>
          <w:color w:val="0B0C0C"/>
          <w:szCs w:val="24"/>
        </w:rPr>
      </w:pPr>
      <w:r w:rsidRPr="00AA2065">
        <w:rPr>
          <w:rFonts w:asciiTheme="minorHAnsi" w:hAnsiTheme="minorHAnsi" w:cstheme="minorHAnsi"/>
          <w:b/>
          <w:color w:val="0B0C0C"/>
          <w:szCs w:val="24"/>
        </w:rPr>
        <w:t>Attendance is encouraged in the following ways</w:t>
      </w:r>
      <w:r w:rsidR="00322B7C" w:rsidRPr="00AA2065">
        <w:rPr>
          <w:rFonts w:asciiTheme="minorHAnsi" w:hAnsiTheme="minorHAnsi" w:cstheme="minorHAnsi"/>
          <w:b/>
          <w:color w:val="0B0C0C"/>
          <w:szCs w:val="24"/>
        </w:rPr>
        <w:t>;</w:t>
      </w:r>
    </w:p>
    <w:p w14:paraId="2B6AFD43" w14:textId="77777777" w:rsidR="009D1E41" w:rsidRDefault="004824F9" w:rsidP="00322B7C">
      <w:pPr>
        <w:shd w:val="clear" w:color="auto" w:fill="FFFFFF"/>
        <w:spacing w:after="0" w:line="240" w:lineRule="auto"/>
        <w:ind w:left="0" w:firstLine="0"/>
        <w:rPr>
          <w:rFonts w:asciiTheme="minorHAnsi" w:hAnsiTheme="minorHAnsi" w:cstheme="minorHAnsi"/>
          <w:b/>
        </w:rPr>
      </w:pPr>
      <w:r w:rsidRPr="00AA2065">
        <w:rPr>
          <w:rFonts w:asciiTheme="minorHAnsi" w:hAnsiTheme="minorHAnsi" w:cstheme="minorHAnsi"/>
          <w:b/>
        </w:rPr>
        <w:t xml:space="preserve">  </w:t>
      </w:r>
    </w:p>
    <w:p w14:paraId="69BA0A48" w14:textId="595F6FDB" w:rsidR="00323A5B" w:rsidRPr="00323A5B" w:rsidRDefault="00323A5B" w:rsidP="00322B7C">
      <w:pPr>
        <w:shd w:val="clear" w:color="auto" w:fill="FFFFFF"/>
        <w:spacing w:after="0" w:line="240" w:lineRule="auto"/>
        <w:ind w:left="0" w:firstLine="0"/>
        <w:rPr>
          <w:rFonts w:asciiTheme="minorHAnsi" w:hAnsiTheme="minorHAnsi" w:cstheme="minorHAnsi"/>
          <w:bCs/>
        </w:rPr>
      </w:pPr>
      <w:r w:rsidRPr="00323A5B">
        <w:rPr>
          <w:rFonts w:asciiTheme="minorHAnsi" w:hAnsiTheme="minorHAnsi" w:cstheme="minorHAnsi"/>
          <w:bCs/>
          <w:highlight w:val="green"/>
        </w:rPr>
        <w:t>Please amend</w:t>
      </w:r>
      <w:r>
        <w:rPr>
          <w:rFonts w:asciiTheme="minorHAnsi" w:hAnsiTheme="minorHAnsi" w:cstheme="minorHAnsi"/>
          <w:bCs/>
          <w:highlight w:val="green"/>
        </w:rPr>
        <w:t xml:space="preserve"> or keep</w:t>
      </w:r>
      <w:r w:rsidRPr="00323A5B">
        <w:rPr>
          <w:rFonts w:asciiTheme="minorHAnsi" w:hAnsiTheme="minorHAnsi" w:cstheme="minorHAnsi"/>
          <w:bCs/>
          <w:highlight w:val="green"/>
        </w:rPr>
        <w:t xml:space="preserve"> the below</w:t>
      </w:r>
      <w:r>
        <w:rPr>
          <w:rFonts w:asciiTheme="minorHAnsi" w:hAnsiTheme="minorHAnsi" w:cstheme="minorHAnsi"/>
          <w:bCs/>
          <w:highlight w:val="green"/>
        </w:rPr>
        <w:t xml:space="preserve"> highlighted in yellow or green</w:t>
      </w:r>
      <w:r w:rsidRPr="00323A5B">
        <w:rPr>
          <w:rFonts w:asciiTheme="minorHAnsi" w:hAnsiTheme="minorHAnsi" w:cstheme="minorHAnsi"/>
          <w:bCs/>
          <w:highlight w:val="green"/>
        </w:rPr>
        <w:t xml:space="preserve"> to state what happens in your school.</w:t>
      </w:r>
    </w:p>
    <w:p w14:paraId="4282C28A" w14:textId="5DF486B4" w:rsidR="009D1E41" w:rsidRPr="00323A5B" w:rsidRDefault="004824F9" w:rsidP="0072386E">
      <w:pPr>
        <w:pStyle w:val="ListParagraph"/>
        <w:numPr>
          <w:ilvl w:val="0"/>
          <w:numId w:val="2"/>
        </w:numPr>
        <w:spacing w:after="0" w:line="240" w:lineRule="auto"/>
        <w:jc w:val="both"/>
        <w:rPr>
          <w:rFonts w:cstheme="minorHAnsi"/>
          <w:sz w:val="24"/>
          <w:szCs w:val="24"/>
          <w:highlight w:val="yellow"/>
        </w:rPr>
      </w:pPr>
      <w:r w:rsidRPr="00323A5B">
        <w:rPr>
          <w:rFonts w:cstheme="minorHAnsi"/>
          <w:sz w:val="24"/>
          <w:szCs w:val="24"/>
          <w:highlight w:val="yellow"/>
        </w:rPr>
        <w:t xml:space="preserve">Accurate completion of </w:t>
      </w:r>
      <w:r w:rsidR="00132D63" w:rsidRPr="00323A5B">
        <w:rPr>
          <w:rFonts w:cstheme="minorHAnsi"/>
          <w:sz w:val="24"/>
          <w:szCs w:val="24"/>
          <w:highlight w:val="yellow"/>
        </w:rPr>
        <w:t xml:space="preserve">electronic </w:t>
      </w:r>
      <w:r w:rsidRPr="00323A5B">
        <w:rPr>
          <w:rFonts w:cstheme="minorHAnsi"/>
          <w:sz w:val="24"/>
          <w:szCs w:val="24"/>
          <w:highlight w:val="yellow"/>
        </w:rPr>
        <w:t xml:space="preserve">registers in school  </w:t>
      </w:r>
    </w:p>
    <w:p w14:paraId="2D6E01C0" w14:textId="77777777" w:rsidR="009D1E41" w:rsidRPr="00323A5B" w:rsidRDefault="004824F9" w:rsidP="0072386E">
      <w:pPr>
        <w:pStyle w:val="ListParagraph"/>
        <w:numPr>
          <w:ilvl w:val="0"/>
          <w:numId w:val="2"/>
        </w:numPr>
        <w:spacing w:after="0" w:line="240" w:lineRule="auto"/>
        <w:jc w:val="both"/>
        <w:rPr>
          <w:rFonts w:cstheme="minorHAnsi"/>
          <w:sz w:val="24"/>
          <w:szCs w:val="24"/>
          <w:highlight w:val="yellow"/>
        </w:rPr>
      </w:pPr>
      <w:r w:rsidRPr="00323A5B">
        <w:rPr>
          <w:rFonts w:cstheme="minorHAnsi"/>
          <w:sz w:val="24"/>
          <w:szCs w:val="24"/>
          <w:highlight w:val="yellow"/>
        </w:rPr>
        <w:t xml:space="preserve">Attendance checks at appropriate times  </w:t>
      </w:r>
    </w:p>
    <w:p w14:paraId="7045DF84" w14:textId="77777777" w:rsidR="009D1E41" w:rsidRPr="00323A5B" w:rsidRDefault="004824F9" w:rsidP="0072386E">
      <w:pPr>
        <w:pStyle w:val="ListParagraph"/>
        <w:numPr>
          <w:ilvl w:val="0"/>
          <w:numId w:val="2"/>
        </w:numPr>
        <w:spacing w:after="0" w:line="240" w:lineRule="auto"/>
        <w:jc w:val="both"/>
        <w:rPr>
          <w:rFonts w:cstheme="minorHAnsi"/>
          <w:sz w:val="24"/>
          <w:szCs w:val="24"/>
          <w:highlight w:val="yellow"/>
        </w:rPr>
      </w:pPr>
      <w:r w:rsidRPr="00323A5B">
        <w:rPr>
          <w:rFonts w:cstheme="minorHAnsi"/>
          <w:sz w:val="24"/>
          <w:szCs w:val="24"/>
          <w:highlight w:val="yellow"/>
        </w:rPr>
        <w:t xml:space="preserve">Recording of good attendance on individual progress reports  </w:t>
      </w:r>
    </w:p>
    <w:p w14:paraId="439CB0B5" w14:textId="69547253" w:rsidR="009D1E41" w:rsidRPr="00323A5B" w:rsidRDefault="005B7BB0" w:rsidP="0072386E">
      <w:pPr>
        <w:pStyle w:val="ListParagraph"/>
        <w:numPr>
          <w:ilvl w:val="0"/>
          <w:numId w:val="2"/>
        </w:numPr>
        <w:spacing w:after="0" w:line="240" w:lineRule="auto"/>
        <w:jc w:val="both"/>
        <w:rPr>
          <w:rFonts w:cstheme="minorHAnsi"/>
          <w:color w:val="0B0C0C"/>
          <w:sz w:val="24"/>
          <w:szCs w:val="24"/>
          <w:highlight w:val="green"/>
        </w:rPr>
      </w:pPr>
      <w:bookmarkStart w:id="27" w:name="_Hlk121749193"/>
      <w:r w:rsidRPr="00323A5B">
        <w:rPr>
          <w:rFonts w:cstheme="minorHAnsi"/>
          <w:sz w:val="24"/>
          <w:szCs w:val="24"/>
          <w:highlight w:val="green"/>
        </w:rPr>
        <w:t>Our</w:t>
      </w:r>
      <w:r w:rsidRPr="00323A5B">
        <w:rPr>
          <w:rFonts w:cstheme="minorHAnsi"/>
          <w:color w:val="0B0C0C"/>
          <w:sz w:val="24"/>
          <w:szCs w:val="24"/>
          <w:highlight w:val="green"/>
        </w:rPr>
        <w:t xml:space="preserve"> school </w:t>
      </w:r>
      <w:r w:rsidR="00A43CAA" w:rsidRPr="00323A5B">
        <w:rPr>
          <w:rFonts w:cstheme="minorHAnsi"/>
          <w:color w:val="0B0C0C"/>
          <w:sz w:val="24"/>
          <w:szCs w:val="24"/>
          <w:highlight w:val="green"/>
        </w:rPr>
        <w:t>will aim to provide a</w:t>
      </w:r>
      <w:r w:rsidR="004824F9" w:rsidRPr="00323A5B">
        <w:rPr>
          <w:rFonts w:cstheme="minorHAnsi"/>
          <w:color w:val="0B0C0C"/>
          <w:sz w:val="24"/>
          <w:szCs w:val="24"/>
          <w:highlight w:val="green"/>
        </w:rPr>
        <w:t xml:space="preserve">n Education </w:t>
      </w:r>
      <w:r w:rsidR="006E2CA9" w:rsidRPr="00323A5B">
        <w:rPr>
          <w:rFonts w:cstheme="minorHAnsi"/>
          <w:color w:val="0B0C0C"/>
          <w:sz w:val="24"/>
          <w:szCs w:val="24"/>
          <w:highlight w:val="green"/>
        </w:rPr>
        <w:t>W</w:t>
      </w:r>
      <w:r w:rsidR="004824F9" w:rsidRPr="00323A5B">
        <w:rPr>
          <w:rFonts w:cstheme="minorHAnsi"/>
          <w:color w:val="0B0C0C"/>
          <w:sz w:val="24"/>
          <w:szCs w:val="24"/>
          <w:highlight w:val="green"/>
        </w:rPr>
        <w:t xml:space="preserve">elfare </w:t>
      </w:r>
      <w:r w:rsidR="006E2CA9" w:rsidRPr="00323A5B">
        <w:rPr>
          <w:rFonts w:cstheme="minorHAnsi"/>
          <w:color w:val="0B0C0C"/>
          <w:sz w:val="24"/>
          <w:szCs w:val="24"/>
          <w:highlight w:val="green"/>
        </w:rPr>
        <w:t>O</w:t>
      </w:r>
      <w:r w:rsidR="004824F9" w:rsidRPr="00323A5B">
        <w:rPr>
          <w:rFonts w:cstheme="minorHAnsi"/>
          <w:color w:val="0B0C0C"/>
          <w:sz w:val="24"/>
          <w:szCs w:val="24"/>
          <w:highlight w:val="green"/>
        </w:rPr>
        <w:t>fficer</w:t>
      </w:r>
      <w:r w:rsidR="006E2CA9" w:rsidRPr="00323A5B">
        <w:rPr>
          <w:rFonts w:cstheme="minorHAnsi"/>
          <w:color w:val="0B0C0C"/>
          <w:sz w:val="24"/>
          <w:szCs w:val="24"/>
          <w:highlight w:val="green"/>
        </w:rPr>
        <w:t xml:space="preserve"> (EWO)</w:t>
      </w:r>
      <w:r w:rsidR="006E1A8F" w:rsidRPr="00323A5B">
        <w:rPr>
          <w:rFonts w:cstheme="minorHAnsi"/>
          <w:color w:val="0B0C0C"/>
          <w:sz w:val="24"/>
          <w:szCs w:val="24"/>
          <w:highlight w:val="green"/>
        </w:rPr>
        <w:t xml:space="preserve"> who</w:t>
      </w:r>
      <w:r w:rsidR="004824F9" w:rsidRPr="00323A5B">
        <w:rPr>
          <w:rFonts w:cstheme="minorHAnsi"/>
          <w:color w:val="0B0C0C"/>
          <w:sz w:val="24"/>
          <w:szCs w:val="24"/>
          <w:highlight w:val="green"/>
        </w:rPr>
        <w:t xml:space="preserve"> work</w:t>
      </w:r>
      <w:r w:rsidR="00125A61" w:rsidRPr="00323A5B">
        <w:rPr>
          <w:rFonts w:cstheme="minorHAnsi"/>
          <w:color w:val="0B0C0C"/>
          <w:sz w:val="24"/>
          <w:szCs w:val="24"/>
          <w:highlight w:val="green"/>
        </w:rPr>
        <w:t>s</w:t>
      </w:r>
      <w:r w:rsidR="005F54B1" w:rsidRPr="00323A5B">
        <w:rPr>
          <w:rFonts w:cstheme="minorHAnsi"/>
          <w:color w:val="0B0C0C"/>
          <w:sz w:val="24"/>
          <w:szCs w:val="24"/>
          <w:highlight w:val="green"/>
        </w:rPr>
        <w:t xml:space="preserve"> either</w:t>
      </w:r>
      <w:r w:rsidR="006F5756" w:rsidRPr="00323A5B">
        <w:rPr>
          <w:rFonts w:cstheme="minorHAnsi"/>
          <w:color w:val="0B0C0C"/>
          <w:sz w:val="24"/>
          <w:szCs w:val="24"/>
          <w:highlight w:val="green"/>
        </w:rPr>
        <w:t xml:space="preserve"> in </w:t>
      </w:r>
      <w:r w:rsidR="009D3388" w:rsidRPr="00323A5B">
        <w:rPr>
          <w:rFonts w:cstheme="minorHAnsi"/>
          <w:color w:val="0B0C0C"/>
          <w:sz w:val="24"/>
          <w:szCs w:val="24"/>
          <w:highlight w:val="green"/>
        </w:rPr>
        <w:t>our</w:t>
      </w:r>
      <w:r w:rsidR="006F5756" w:rsidRPr="00323A5B">
        <w:rPr>
          <w:rFonts w:cstheme="minorHAnsi"/>
          <w:color w:val="0B0C0C"/>
          <w:sz w:val="24"/>
          <w:szCs w:val="24"/>
          <w:highlight w:val="green"/>
        </w:rPr>
        <w:t xml:space="preserve"> school or</w:t>
      </w:r>
      <w:r w:rsidR="004824F9" w:rsidRPr="00323A5B">
        <w:rPr>
          <w:rFonts w:cstheme="minorHAnsi"/>
          <w:color w:val="0B0C0C"/>
          <w:sz w:val="24"/>
          <w:szCs w:val="24"/>
          <w:highlight w:val="green"/>
        </w:rPr>
        <w:t xml:space="preserve"> across </w:t>
      </w:r>
      <w:r w:rsidR="009D3388" w:rsidRPr="00323A5B">
        <w:rPr>
          <w:rFonts w:cstheme="minorHAnsi"/>
          <w:color w:val="0B0C0C"/>
          <w:sz w:val="24"/>
          <w:szCs w:val="24"/>
          <w:highlight w:val="green"/>
        </w:rPr>
        <w:t>our</w:t>
      </w:r>
      <w:r w:rsidR="004824F9" w:rsidRPr="00323A5B">
        <w:rPr>
          <w:rFonts w:cstheme="minorHAnsi"/>
          <w:color w:val="0B0C0C"/>
          <w:sz w:val="24"/>
          <w:szCs w:val="24"/>
          <w:highlight w:val="green"/>
        </w:rPr>
        <w:t xml:space="preserve"> academy </w:t>
      </w:r>
      <w:r w:rsidR="006E1A8F" w:rsidRPr="00323A5B">
        <w:rPr>
          <w:rFonts w:cstheme="minorHAnsi"/>
          <w:color w:val="0B0C0C"/>
          <w:sz w:val="24"/>
          <w:szCs w:val="24"/>
          <w:highlight w:val="green"/>
        </w:rPr>
        <w:t xml:space="preserve">hub </w:t>
      </w:r>
      <w:r w:rsidR="004824F9" w:rsidRPr="00323A5B">
        <w:rPr>
          <w:rFonts w:cstheme="minorHAnsi"/>
          <w:color w:val="0B0C0C"/>
          <w:sz w:val="24"/>
          <w:szCs w:val="24"/>
          <w:highlight w:val="green"/>
        </w:rPr>
        <w:t>to identify and provide support, advice and guidance to pupils and their families who have attendance issues in the feeder primary school as part of any transition work between KS2 and KS3</w:t>
      </w:r>
      <w:r w:rsidR="00522C25" w:rsidRPr="00323A5B">
        <w:rPr>
          <w:rFonts w:cstheme="minorHAnsi"/>
          <w:color w:val="0B0C0C"/>
          <w:sz w:val="24"/>
          <w:szCs w:val="24"/>
          <w:highlight w:val="green"/>
        </w:rPr>
        <w:t xml:space="preserve"> or an </w:t>
      </w:r>
      <w:r w:rsidR="006B76CC" w:rsidRPr="00323A5B">
        <w:rPr>
          <w:rFonts w:cstheme="minorHAnsi"/>
          <w:color w:val="0B0C0C"/>
          <w:sz w:val="24"/>
          <w:szCs w:val="24"/>
          <w:highlight w:val="green"/>
        </w:rPr>
        <w:t xml:space="preserve">Inclusions officer </w:t>
      </w:r>
      <w:r w:rsidR="00522C25" w:rsidRPr="00323A5B">
        <w:rPr>
          <w:rFonts w:cstheme="minorHAnsi"/>
          <w:color w:val="0B0C0C"/>
          <w:sz w:val="24"/>
          <w:szCs w:val="24"/>
          <w:highlight w:val="green"/>
        </w:rPr>
        <w:t>who will</w:t>
      </w:r>
      <w:r w:rsidR="006B76CC" w:rsidRPr="00323A5B">
        <w:rPr>
          <w:rFonts w:cstheme="minorHAnsi"/>
          <w:color w:val="0B0C0C"/>
          <w:sz w:val="24"/>
          <w:szCs w:val="24"/>
          <w:highlight w:val="green"/>
        </w:rPr>
        <w:t xml:space="preserve"> provide</w:t>
      </w:r>
      <w:r w:rsidR="00522C25" w:rsidRPr="00323A5B">
        <w:rPr>
          <w:rFonts w:cstheme="minorHAnsi"/>
          <w:color w:val="0B0C0C"/>
          <w:sz w:val="24"/>
          <w:szCs w:val="24"/>
          <w:highlight w:val="green"/>
        </w:rPr>
        <w:t xml:space="preserve"> the above assistance</w:t>
      </w:r>
      <w:r w:rsidR="00977C92" w:rsidRPr="00323A5B">
        <w:rPr>
          <w:rFonts w:cstheme="minorHAnsi"/>
          <w:color w:val="0B0C0C"/>
          <w:sz w:val="24"/>
          <w:szCs w:val="24"/>
          <w:highlight w:val="green"/>
        </w:rPr>
        <w:t xml:space="preserve"> in</w:t>
      </w:r>
      <w:r w:rsidR="00522C25" w:rsidRPr="00323A5B">
        <w:rPr>
          <w:rFonts w:cstheme="minorHAnsi"/>
          <w:color w:val="0B0C0C"/>
          <w:sz w:val="24"/>
          <w:szCs w:val="24"/>
          <w:highlight w:val="green"/>
        </w:rPr>
        <w:t xml:space="preserve"> t</w:t>
      </w:r>
      <w:r w:rsidR="00125A61" w:rsidRPr="00323A5B">
        <w:rPr>
          <w:rFonts w:cstheme="minorHAnsi"/>
          <w:color w:val="0B0C0C"/>
          <w:sz w:val="24"/>
          <w:szCs w:val="24"/>
          <w:highlight w:val="green"/>
        </w:rPr>
        <w:t>heir own</w:t>
      </w:r>
      <w:r w:rsidR="00522C25" w:rsidRPr="00323A5B">
        <w:rPr>
          <w:rFonts w:cstheme="minorHAnsi"/>
          <w:color w:val="0B0C0C"/>
          <w:sz w:val="24"/>
          <w:szCs w:val="24"/>
          <w:highlight w:val="green"/>
        </w:rPr>
        <w:t xml:space="preserve"> school</w:t>
      </w:r>
      <w:r w:rsidR="00A43CAA" w:rsidRPr="00323A5B">
        <w:rPr>
          <w:rFonts w:cstheme="minorHAnsi"/>
          <w:color w:val="0B0C0C"/>
          <w:sz w:val="24"/>
          <w:szCs w:val="24"/>
          <w:highlight w:val="green"/>
        </w:rPr>
        <w:t>.</w:t>
      </w:r>
      <w:r w:rsidR="009D3388" w:rsidRPr="00323A5B">
        <w:rPr>
          <w:rStyle w:val="FootnoteReference"/>
          <w:rFonts w:cstheme="minorHAnsi"/>
          <w:color w:val="0B0C0C"/>
          <w:sz w:val="24"/>
          <w:szCs w:val="24"/>
          <w:highlight w:val="green"/>
        </w:rPr>
        <w:footnoteReference w:id="2"/>
      </w:r>
    </w:p>
    <w:bookmarkEnd w:id="27"/>
    <w:p w14:paraId="6D33DD01" w14:textId="2D1AF95E" w:rsidR="009D1E41" w:rsidRPr="00323A5B" w:rsidRDefault="004824F9" w:rsidP="0072386E">
      <w:pPr>
        <w:pStyle w:val="ListParagraph"/>
        <w:numPr>
          <w:ilvl w:val="0"/>
          <w:numId w:val="2"/>
        </w:numPr>
        <w:spacing w:after="0" w:line="240" w:lineRule="auto"/>
        <w:jc w:val="both"/>
        <w:rPr>
          <w:rFonts w:cstheme="minorHAnsi"/>
          <w:sz w:val="24"/>
          <w:szCs w:val="24"/>
          <w:highlight w:val="yellow"/>
        </w:rPr>
      </w:pPr>
      <w:r w:rsidRPr="00323A5B">
        <w:rPr>
          <w:rFonts w:cstheme="minorHAnsi"/>
          <w:sz w:val="24"/>
          <w:szCs w:val="24"/>
          <w:highlight w:val="yellow"/>
        </w:rPr>
        <w:t>Establishing a mechanism for supporting those parents and carers who are concerned that their children may be experiencing difficulty attending, including home visits</w:t>
      </w:r>
    </w:p>
    <w:p w14:paraId="79B2539D" w14:textId="77777777" w:rsidR="009D1E41" w:rsidRPr="00323A5B" w:rsidRDefault="004824F9" w:rsidP="0072386E">
      <w:pPr>
        <w:pStyle w:val="ListParagraph"/>
        <w:numPr>
          <w:ilvl w:val="0"/>
          <w:numId w:val="2"/>
        </w:numPr>
        <w:spacing w:after="0" w:line="240" w:lineRule="auto"/>
        <w:jc w:val="both"/>
        <w:rPr>
          <w:rFonts w:cstheme="minorHAnsi"/>
          <w:sz w:val="24"/>
          <w:szCs w:val="24"/>
          <w:highlight w:val="yellow"/>
        </w:rPr>
      </w:pPr>
      <w:r w:rsidRPr="00323A5B">
        <w:rPr>
          <w:rFonts w:cstheme="minorHAnsi"/>
          <w:sz w:val="24"/>
          <w:szCs w:val="24"/>
          <w:highlight w:val="yellow"/>
        </w:rPr>
        <w:t xml:space="preserve">An efficient use of computerised registration systems can provide valuable attendance data which can assist speedy analysis and timely responses by the academy  </w:t>
      </w:r>
    </w:p>
    <w:p w14:paraId="493EAFBC" w14:textId="77777777" w:rsidR="009D1E41" w:rsidRPr="00323A5B" w:rsidRDefault="004824F9" w:rsidP="0072386E">
      <w:pPr>
        <w:pStyle w:val="ListParagraph"/>
        <w:numPr>
          <w:ilvl w:val="0"/>
          <w:numId w:val="2"/>
        </w:numPr>
        <w:spacing w:after="0" w:line="240" w:lineRule="auto"/>
        <w:jc w:val="both"/>
        <w:rPr>
          <w:rFonts w:cstheme="minorHAnsi"/>
          <w:sz w:val="24"/>
          <w:szCs w:val="24"/>
          <w:highlight w:val="yellow"/>
        </w:rPr>
      </w:pPr>
      <w:r w:rsidRPr="00323A5B">
        <w:rPr>
          <w:rFonts w:cstheme="minorHAnsi"/>
          <w:sz w:val="24"/>
          <w:szCs w:val="24"/>
          <w:highlight w:val="yellow"/>
        </w:rPr>
        <w:t xml:space="preserve">Sending parents termly/weekly absence figures as appropriate including positive letters of encouragement  </w:t>
      </w:r>
    </w:p>
    <w:p w14:paraId="04E8A953" w14:textId="77777777" w:rsidR="009D1E41" w:rsidRPr="00323A5B" w:rsidRDefault="004824F9" w:rsidP="0072386E">
      <w:pPr>
        <w:pStyle w:val="ListParagraph"/>
        <w:numPr>
          <w:ilvl w:val="0"/>
          <w:numId w:val="2"/>
        </w:numPr>
        <w:spacing w:after="0" w:line="240" w:lineRule="auto"/>
        <w:jc w:val="both"/>
        <w:rPr>
          <w:rFonts w:cstheme="minorHAnsi"/>
          <w:sz w:val="24"/>
          <w:szCs w:val="24"/>
          <w:highlight w:val="yellow"/>
        </w:rPr>
      </w:pPr>
      <w:r w:rsidRPr="00323A5B">
        <w:rPr>
          <w:rFonts w:cstheme="minorHAnsi"/>
          <w:sz w:val="24"/>
          <w:szCs w:val="24"/>
          <w:highlight w:val="yellow"/>
        </w:rPr>
        <w:t xml:space="preserve">An ‘improved attendance’ award for any students showing a significant improvement in attendance, as appropriate  </w:t>
      </w:r>
    </w:p>
    <w:p w14:paraId="6CB48973" w14:textId="6C091116" w:rsidR="009D1E41" w:rsidRPr="00323A5B" w:rsidRDefault="004824F9" w:rsidP="0072386E">
      <w:pPr>
        <w:pStyle w:val="ListParagraph"/>
        <w:numPr>
          <w:ilvl w:val="0"/>
          <w:numId w:val="2"/>
        </w:numPr>
        <w:spacing w:after="0" w:line="240" w:lineRule="auto"/>
        <w:jc w:val="both"/>
        <w:rPr>
          <w:rFonts w:cstheme="minorHAnsi"/>
          <w:sz w:val="24"/>
          <w:szCs w:val="24"/>
          <w:highlight w:val="yellow"/>
        </w:rPr>
      </w:pPr>
      <w:r w:rsidRPr="00323A5B">
        <w:rPr>
          <w:rFonts w:cstheme="minorHAnsi"/>
          <w:sz w:val="24"/>
          <w:szCs w:val="24"/>
          <w:highlight w:val="yellow"/>
        </w:rPr>
        <w:t>Celebrating outstanding attendance during achievement assemblies every half term in school, as appropriate</w:t>
      </w:r>
      <w:r w:rsidR="000B0039" w:rsidRPr="00323A5B">
        <w:rPr>
          <w:rFonts w:cstheme="minorHAnsi"/>
          <w:sz w:val="24"/>
          <w:szCs w:val="24"/>
          <w:highlight w:val="yellow"/>
        </w:rPr>
        <w:t>.</w:t>
      </w:r>
    </w:p>
    <w:p w14:paraId="0AF6D2C0" w14:textId="77777777" w:rsidR="000B0039" w:rsidRPr="00323A5B" w:rsidRDefault="000B0039" w:rsidP="000B0039">
      <w:pPr>
        <w:shd w:val="clear" w:color="auto" w:fill="FFFFFF"/>
        <w:spacing w:after="0" w:line="240" w:lineRule="auto"/>
        <w:rPr>
          <w:rFonts w:asciiTheme="minorHAnsi" w:hAnsiTheme="minorHAnsi" w:cstheme="minorHAnsi"/>
          <w:color w:val="0B0C0C"/>
          <w:szCs w:val="24"/>
          <w:highlight w:val="yellow"/>
        </w:rPr>
      </w:pPr>
    </w:p>
    <w:p w14:paraId="3D406FE0" w14:textId="77777777" w:rsidR="00EF4FA0" w:rsidRPr="00323A5B" w:rsidRDefault="002D1938" w:rsidP="00EF4FA0">
      <w:pPr>
        <w:shd w:val="clear" w:color="auto" w:fill="FFFFFF"/>
        <w:spacing w:after="0" w:line="240" w:lineRule="auto"/>
        <w:ind w:left="0" w:firstLine="0"/>
        <w:rPr>
          <w:rFonts w:asciiTheme="minorHAnsi" w:hAnsiTheme="minorHAnsi" w:cstheme="minorHAnsi"/>
          <w:b/>
          <w:color w:val="0B0C0C"/>
          <w:szCs w:val="24"/>
          <w:highlight w:val="yellow"/>
        </w:rPr>
      </w:pPr>
      <w:r w:rsidRPr="00323A5B">
        <w:rPr>
          <w:rFonts w:asciiTheme="minorHAnsi" w:hAnsiTheme="minorHAnsi" w:cstheme="minorHAnsi"/>
          <w:b/>
          <w:color w:val="0B0C0C"/>
          <w:szCs w:val="24"/>
          <w:highlight w:val="yellow"/>
        </w:rPr>
        <w:t>We will Monitor and analyse data to identify those that need support</w:t>
      </w:r>
    </w:p>
    <w:p w14:paraId="5A520EA5" w14:textId="77777777" w:rsidR="00EF4FA0" w:rsidRPr="00323A5B" w:rsidRDefault="00EF4FA0" w:rsidP="00EF4FA0">
      <w:pPr>
        <w:shd w:val="clear" w:color="auto" w:fill="FFFFFF"/>
        <w:spacing w:after="0" w:line="240" w:lineRule="auto"/>
        <w:ind w:left="0" w:firstLine="0"/>
        <w:rPr>
          <w:rFonts w:asciiTheme="minorHAnsi" w:hAnsiTheme="minorHAnsi" w:cstheme="minorHAnsi"/>
          <w:b/>
          <w:color w:val="0B0C0C"/>
          <w:szCs w:val="24"/>
          <w:highlight w:val="yellow"/>
        </w:rPr>
      </w:pPr>
    </w:p>
    <w:p w14:paraId="3AC3BD9C" w14:textId="7D37B94F" w:rsidR="00ED013F" w:rsidRPr="00323A5B" w:rsidRDefault="00ED013F" w:rsidP="00EF4FA0">
      <w:pPr>
        <w:shd w:val="clear" w:color="auto" w:fill="FFFFFF"/>
        <w:spacing w:after="0" w:line="240" w:lineRule="auto"/>
        <w:ind w:left="0" w:firstLine="0"/>
        <w:rPr>
          <w:rFonts w:asciiTheme="minorHAnsi" w:hAnsiTheme="minorHAnsi" w:cstheme="minorHAnsi"/>
          <w:b/>
          <w:color w:val="0B0C0C"/>
          <w:szCs w:val="24"/>
          <w:highlight w:val="yellow"/>
        </w:rPr>
      </w:pPr>
      <w:r w:rsidRPr="00323A5B">
        <w:rPr>
          <w:rFonts w:asciiTheme="minorHAnsi" w:hAnsiTheme="minorHAnsi" w:cstheme="minorHAnsi"/>
          <w:b/>
          <w:bCs/>
          <w:highlight w:val="yellow"/>
        </w:rPr>
        <w:t xml:space="preserve">We will </w:t>
      </w:r>
      <w:r w:rsidR="00EF4FA0" w:rsidRPr="00323A5B">
        <w:rPr>
          <w:rFonts w:asciiTheme="minorHAnsi" w:hAnsiTheme="minorHAnsi" w:cstheme="minorHAnsi"/>
          <w:b/>
          <w:bCs/>
          <w:highlight w:val="yellow"/>
        </w:rPr>
        <w:t>ensure that</w:t>
      </w:r>
      <w:r w:rsidRPr="00323A5B">
        <w:rPr>
          <w:rFonts w:asciiTheme="minorHAnsi" w:hAnsiTheme="minorHAnsi" w:cstheme="minorHAnsi"/>
          <w:b/>
          <w:bCs/>
          <w:highlight w:val="yellow"/>
        </w:rPr>
        <w:t>:</w:t>
      </w:r>
    </w:p>
    <w:p w14:paraId="20EBB45D" w14:textId="1908C8A7" w:rsidR="005D0E3F" w:rsidRPr="00323A5B" w:rsidRDefault="005D0E3F" w:rsidP="0072386E">
      <w:pPr>
        <w:pStyle w:val="ListParagraph"/>
        <w:numPr>
          <w:ilvl w:val="0"/>
          <w:numId w:val="2"/>
        </w:numPr>
        <w:spacing w:after="0" w:line="240" w:lineRule="auto"/>
        <w:jc w:val="both"/>
        <w:rPr>
          <w:rFonts w:cstheme="minorHAnsi"/>
          <w:sz w:val="24"/>
          <w:szCs w:val="24"/>
          <w:highlight w:val="yellow"/>
        </w:rPr>
      </w:pPr>
      <w:r w:rsidRPr="00323A5B">
        <w:rPr>
          <w:rFonts w:cstheme="minorHAnsi"/>
          <w:sz w:val="24"/>
          <w:szCs w:val="24"/>
          <w:highlight w:val="yellow"/>
        </w:rPr>
        <w:t>Our school will Regular</w:t>
      </w:r>
      <w:r w:rsidR="008D31E4" w:rsidRPr="00323A5B">
        <w:rPr>
          <w:rFonts w:cstheme="minorHAnsi"/>
          <w:sz w:val="24"/>
          <w:szCs w:val="24"/>
          <w:highlight w:val="yellow"/>
        </w:rPr>
        <w:t>ly analyse</w:t>
      </w:r>
      <w:r w:rsidRPr="00323A5B">
        <w:rPr>
          <w:rFonts w:cstheme="minorHAnsi"/>
          <w:sz w:val="24"/>
          <w:szCs w:val="24"/>
          <w:highlight w:val="yellow"/>
        </w:rPr>
        <w:t xml:space="preserve"> data to both identify and then provide support to pupils or cohorts that need it</w:t>
      </w:r>
      <w:r w:rsidR="006062B0" w:rsidRPr="00323A5B">
        <w:rPr>
          <w:rFonts w:cstheme="minorHAnsi"/>
          <w:sz w:val="24"/>
          <w:szCs w:val="24"/>
          <w:highlight w:val="yellow"/>
        </w:rPr>
        <w:t>.</w:t>
      </w:r>
    </w:p>
    <w:p w14:paraId="53257CAB" w14:textId="77777777" w:rsidR="00EF4FA0" w:rsidRPr="00323A5B" w:rsidRDefault="008D31E4" w:rsidP="0072386E">
      <w:pPr>
        <w:pStyle w:val="ListParagraph"/>
        <w:numPr>
          <w:ilvl w:val="0"/>
          <w:numId w:val="2"/>
        </w:numPr>
        <w:spacing w:after="0" w:line="240" w:lineRule="auto"/>
        <w:jc w:val="both"/>
        <w:rPr>
          <w:rFonts w:cstheme="minorHAnsi"/>
          <w:sz w:val="24"/>
          <w:szCs w:val="24"/>
          <w:highlight w:val="yellow"/>
        </w:rPr>
      </w:pPr>
      <w:r w:rsidRPr="00323A5B">
        <w:rPr>
          <w:rFonts w:cstheme="minorHAnsi"/>
          <w:sz w:val="24"/>
          <w:szCs w:val="24"/>
          <w:highlight w:val="yellow"/>
        </w:rPr>
        <w:t xml:space="preserve">Our school will </w:t>
      </w:r>
      <w:r w:rsidR="004B0418" w:rsidRPr="00323A5B">
        <w:rPr>
          <w:rFonts w:cstheme="minorHAnsi"/>
          <w:sz w:val="24"/>
          <w:szCs w:val="24"/>
          <w:highlight w:val="yellow"/>
        </w:rPr>
        <w:t>l</w:t>
      </w:r>
      <w:r w:rsidR="005D0E3F" w:rsidRPr="00323A5B">
        <w:rPr>
          <w:rFonts w:cstheme="minorHAnsi"/>
          <w:sz w:val="24"/>
          <w:szCs w:val="24"/>
          <w:highlight w:val="yellow"/>
        </w:rPr>
        <w:t>ook at historic and emerging patterns and develop strategies to address these</w:t>
      </w:r>
      <w:r w:rsidR="006062B0" w:rsidRPr="00323A5B">
        <w:rPr>
          <w:rFonts w:cstheme="minorHAnsi"/>
          <w:sz w:val="24"/>
          <w:szCs w:val="24"/>
          <w:highlight w:val="yellow"/>
        </w:rPr>
        <w:t>.</w:t>
      </w:r>
    </w:p>
    <w:p w14:paraId="7FF7137C" w14:textId="77777777" w:rsidR="00EF4FA0" w:rsidRPr="00323A5B" w:rsidRDefault="00EF4FA0" w:rsidP="00EF4FA0">
      <w:pPr>
        <w:shd w:val="clear" w:color="auto" w:fill="FFFFFF"/>
        <w:spacing w:after="0" w:line="240" w:lineRule="auto"/>
        <w:ind w:left="-60" w:firstLine="0"/>
        <w:rPr>
          <w:rFonts w:asciiTheme="minorHAnsi" w:hAnsiTheme="minorHAnsi" w:cstheme="minorHAnsi"/>
          <w:color w:val="0B0C0C"/>
          <w:szCs w:val="24"/>
          <w:highlight w:val="yellow"/>
        </w:rPr>
      </w:pPr>
    </w:p>
    <w:p w14:paraId="48854447" w14:textId="704E1E8E" w:rsidR="005D0E3F" w:rsidRPr="00574F09" w:rsidRDefault="00EF4FA0" w:rsidP="00EF4FA0">
      <w:pPr>
        <w:shd w:val="clear" w:color="auto" w:fill="FFFFFF"/>
        <w:spacing w:after="0" w:line="240" w:lineRule="auto"/>
        <w:ind w:left="-60" w:firstLine="0"/>
        <w:rPr>
          <w:rFonts w:asciiTheme="minorHAnsi" w:hAnsiTheme="minorHAnsi" w:cstheme="minorHAnsi"/>
          <w:b/>
          <w:bCs/>
          <w:color w:val="0B0C0C"/>
          <w:szCs w:val="24"/>
        </w:rPr>
      </w:pPr>
      <w:r w:rsidRPr="00574F09">
        <w:rPr>
          <w:rFonts w:asciiTheme="minorHAnsi" w:hAnsiTheme="minorHAnsi" w:cstheme="minorHAnsi"/>
          <w:b/>
          <w:bCs/>
        </w:rPr>
        <w:t>To do this we will:</w:t>
      </w:r>
    </w:p>
    <w:p w14:paraId="6E32C7B2" w14:textId="77777777" w:rsidR="00574F09" w:rsidRPr="00574F09" w:rsidRDefault="00574F09" w:rsidP="00574F09">
      <w:pPr>
        <w:pStyle w:val="ListParagraph"/>
        <w:numPr>
          <w:ilvl w:val="0"/>
          <w:numId w:val="2"/>
        </w:numPr>
        <w:spacing w:after="0" w:line="240" w:lineRule="auto"/>
        <w:jc w:val="both"/>
        <w:rPr>
          <w:rFonts w:cstheme="minorHAnsi"/>
          <w:sz w:val="24"/>
          <w:szCs w:val="24"/>
        </w:rPr>
      </w:pPr>
      <w:r w:rsidRPr="00574F09">
        <w:rPr>
          <w:rFonts w:cstheme="minorHAnsi"/>
          <w:sz w:val="24"/>
          <w:szCs w:val="24"/>
        </w:rPr>
        <w:t>Develop targeted actions to address patterns of absence (of all severities) of individual pupils, groups or cohorts that it has identified via data analysis</w:t>
      </w:r>
    </w:p>
    <w:p w14:paraId="2D23F6E5" w14:textId="02BF8DE6" w:rsidR="00574F09" w:rsidRPr="00574F09" w:rsidRDefault="00574F09" w:rsidP="00574F09">
      <w:pPr>
        <w:pStyle w:val="ListParagraph"/>
        <w:numPr>
          <w:ilvl w:val="0"/>
          <w:numId w:val="2"/>
        </w:numPr>
        <w:spacing w:after="0" w:line="240" w:lineRule="auto"/>
        <w:jc w:val="both"/>
        <w:rPr>
          <w:rFonts w:cstheme="minorHAnsi"/>
          <w:sz w:val="24"/>
          <w:szCs w:val="24"/>
        </w:rPr>
      </w:pPr>
      <w:r w:rsidRPr="00574F09">
        <w:rPr>
          <w:rFonts w:cstheme="minorHAnsi"/>
          <w:sz w:val="24"/>
          <w:szCs w:val="24"/>
        </w:rPr>
        <w:t>Provide targeted support to the pupils it has identified whose absences may be a cause for concern, especially those who demonstrate patterns of persistent or severe absence, and their families</w:t>
      </w:r>
    </w:p>
    <w:p w14:paraId="57C37326" w14:textId="401A8F27" w:rsidR="00574F09" w:rsidRPr="00574F09" w:rsidRDefault="00574F09" w:rsidP="00574F09">
      <w:pPr>
        <w:pStyle w:val="ListParagraph"/>
        <w:numPr>
          <w:ilvl w:val="0"/>
          <w:numId w:val="2"/>
        </w:numPr>
        <w:spacing w:after="0" w:line="240" w:lineRule="auto"/>
        <w:jc w:val="both"/>
        <w:rPr>
          <w:rFonts w:cstheme="minorHAnsi"/>
          <w:sz w:val="24"/>
          <w:szCs w:val="24"/>
        </w:rPr>
      </w:pPr>
      <w:r w:rsidRPr="00574F09">
        <w:rPr>
          <w:rFonts w:cstheme="minorHAnsi"/>
          <w:sz w:val="24"/>
          <w:szCs w:val="24"/>
        </w:rPr>
        <w:t xml:space="preserve">Provide regular attendance reports to </w:t>
      </w:r>
      <w:r w:rsidRPr="00574F09">
        <w:rPr>
          <w:rFonts w:cstheme="minorHAnsi"/>
          <w:sz w:val="24"/>
          <w:szCs w:val="24"/>
          <w:highlight w:val="yellow"/>
        </w:rPr>
        <w:t>[class teachers/form tutors],</w:t>
      </w:r>
      <w:r w:rsidRPr="00574F09">
        <w:rPr>
          <w:rFonts w:cstheme="minorHAnsi"/>
          <w:sz w:val="24"/>
          <w:szCs w:val="24"/>
        </w:rPr>
        <w:t xml:space="preserve"> to facilitate discussions with pupils and families, and to the governing board and school leaders (including special educational needs co-ordinator, designated safeguarding lead and pupil premium lead)</w:t>
      </w:r>
    </w:p>
    <w:p w14:paraId="00256F58" w14:textId="77777777" w:rsidR="00574F09" w:rsidRPr="00574F09" w:rsidRDefault="00574F09" w:rsidP="00574F09">
      <w:pPr>
        <w:pStyle w:val="ListParagraph"/>
        <w:numPr>
          <w:ilvl w:val="0"/>
          <w:numId w:val="2"/>
        </w:numPr>
        <w:spacing w:after="0" w:line="240" w:lineRule="auto"/>
        <w:jc w:val="both"/>
        <w:rPr>
          <w:rFonts w:cstheme="minorHAnsi"/>
          <w:sz w:val="24"/>
          <w:szCs w:val="24"/>
        </w:rPr>
      </w:pPr>
      <w:r w:rsidRPr="00574F09">
        <w:rPr>
          <w:rFonts w:cstheme="minorHAnsi"/>
          <w:sz w:val="24"/>
          <w:szCs w:val="24"/>
        </w:rPr>
        <w:t>Use data to monitor and evaluate the impact of any interventions put in place in order to modify them and inform future strategies</w:t>
      </w:r>
    </w:p>
    <w:p w14:paraId="372D4415" w14:textId="77777777" w:rsidR="00574F09" w:rsidRPr="00574F09" w:rsidRDefault="00574F09" w:rsidP="00574F09">
      <w:pPr>
        <w:pStyle w:val="ListParagraph"/>
        <w:numPr>
          <w:ilvl w:val="0"/>
          <w:numId w:val="2"/>
        </w:numPr>
        <w:spacing w:after="0" w:line="240" w:lineRule="auto"/>
        <w:jc w:val="both"/>
        <w:rPr>
          <w:rFonts w:cstheme="minorHAnsi"/>
          <w:sz w:val="24"/>
          <w:szCs w:val="24"/>
        </w:rPr>
      </w:pPr>
      <w:r w:rsidRPr="00574F09">
        <w:rPr>
          <w:rFonts w:cstheme="minorHAnsi"/>
          <w:sz w:val="24"/>
          <w:szCs w:val="24"/>
        </w:rPr>
        <w:t>Share information and work collaboratively with other schools in the area, local authorities and other partners where a pupil’s absence is at risk of becoming persistent or severe, including keeping them informed regarding specific pupils, where appropriate</w:t>
      </w:r>
    </w:p>
    <w:p w14:paraId="3D85F428" w14:textId="40B1E941" w:rsidR="006062B0" w:rsidRPr="00574F09" w:rsidRDefault="00EF4FA0" w:rsidP="0072386E">
      <w:pPr>
        <w:pStyle w:val="ListParagraph"/>
        <w:numPr>
          <w:ilvl w:val="0"/>
          <w:numId w:val="2"/>
        </w:numPr>
        <w:spacing w:after="0" w:line="240" w:lineRule="auto"/>
        <w:jc w:val="both"/>
        <w:rPr>
          <w:rFonts w:cstheme="minorHAnsi"/>
          <w:sz w:val="24"/>
          <w:szCs w:val="24"/>
        </w:rPr>
      </w:pPr>
      <w:r w:rsidRPr="00574F09">
        <w:rPr>
          <w:rFonts w:cstheme="minorHAnsi"/>
          <w:sz w:val="24"/>
          <w:szCs w:val="24"/>
        </w:rPr>
        <w:t>M</w:t>
      </w:r>
      <w:r w:rsidR="006062B0" w:rsidRPr="00574F09">
        <w:rPr>
          <w:rFonts w:cstheme="minorHAnsi"/>
          <w:sz w:val="24"/>
          <w:szCs w:val="24"/>
        </w:rPr>
        <w:t>onitor the impact of these strategies.</w:t>
      </w:r>
    </w:p>
    <w:p w14:paraId="2C404DF5" w14:textId="03DBBBC0" w:rsidR="006062B0" w:rsidRPr="00574F09" w:rsidRDefault="00EF4FA0" w:rsidP="0072386E">
      <w:pPr>
        <w:pStyle w:val="ListParagraph"/>
        <w:numPr>
          <w:ilvl w:val="0"/>
          <w:numId w:val="2"/>
        </w:numPr>
        <w:spacing w:after="0" w:line="240" w:lineRule="auto"/>
        <w:jc w:val="both"/>
        <w:rPr>
          <w:rFonts w:cstheme="minorHAnsi"/>
          <w:sz w:val="24"/>
          <w:szCs w:val="24"/>
        </w:rPr>
      </w:pPr>
      <w:r w:rsidRPr="00574F09">
        <w:rPr>
          <w:rFonts w:cstheme="minorHAnsi"/>
          <w:sz w:val="24"/>
          <w:szCs w:val="24"/>
        </w:rPr>
        <w:t>P</w:t>
      </w:r>
      <w:r w:rsidR="006062B0" w:rsidRPr="00574F09">
        <w:rPr>
          <w:rFonts w:cstheme="minorHAnsi"/>
          <w:sz w:val="24"/>
          <w:szCs w:val="24"/>
        </w:rPr>
        <w:t>rovide data and reports to support the work of the governing board.</w:t>
      </w:r>
    </w:p>
    <w:p w14:paraId="292FB538" w14:textId="77777777" w:rsidR="002D1938" w:rsidRPr="00323A5B" w:rsidRDefault="002D1938" w:rsidP="002D1938">
      <w:pPr>
        <w:spacing w:after="0" w:line="259" w:lineRule="auto"/>
        <w:ind w:left="0" w:firstLine="0"/>
        <w:jc w:val="left"/>
        <w:rPr>
          <w:rFonts w:asciiTheme="minorHAnsi" w:hAnsiTheme="minorHAnsi" w:cstheme="minorHAnsi"/>
          <w:highlight w:val="yellow"/>
        </w:rPr>
      </w:pPr>
    </w:p>
    <w:p w14:paraId="7E96AA69" w14:textId="2D711FED" w:rsidR="001A030C" w:rsidRPr="00323A5B" w:rsidRDefault="001A030C" w:rsidP="003E6FD3">
      <w:pPr>
        <w:shd w:val="clear" w:color="auto" w:fill="FFFFFF"/>
        <w:spacing w:after="0" w:line="240" w:lineRule="auto"/>
        <w:ind w:left="-60" w:firstLine="0"/>
        <w:rPr>
          <w:rFonts w:asciiTheme="minorHAnsi" w:hAnsiTheme="minorHAnsi" w:cstheme="minorHAnsi"/>
          <w:b/>
          <w:bCs/>
          <w:highlight w:val="yellow"/>
        </w:rPr>
      </w:pPr>
      <w:r w:rsidRPr="00323A5B">
        <w:rPr>
          <w:rFonts w:asciiTheme="minorHAnsi" w:hAnsiTheme="minorHAnsi" w:cstheme="minorHAnsi"/>
          <w:b/>
          <w:bCs/>
          <w:highlight w:val="yellow"/>
        </w:rPr>
        <w:t>We aim to engage with families, understand barriers to attendance and work together to remove them.</w:t>
      </w:r>
    </w:p>
    <w:p w14:paraId="7B5093D9" w14:textId="77777777" w:rsidR="001A030C" w:rsidRPr="00323A5B" w:rsidRDefault="001A030C" w:rsidP="003E6FD3">
      <w:pPr>
        <w:shd w:val="clear" w:color="auto" w:fill="FFFFFF"/>
        <w:spacing w:after="0" w:line="240" w:lineRule="auto"/>
        <w:ind w:left="-60" w:firstLine="0"/>
        <w:rPr>
          <w:rFonts w:asciiTheme="minorHAnsi" w:hAnsiTheme="minorHAnsi" w:cstheme="minorHAnsi"/>
          <w:b/>
          <w:bCs/>
          <w:highlight w:val="yellow"/>
        </w:rPr>
      </w:pPr>
    </w:p>
    <w:p w14:paraId="1662623C" w14:textId="376A283E" w:rsidR="003317EC" w:rsidRPr="00323A5B" w:rsidRDefault="003317EC" w:rsidP="003E6FD3">
      <w:pPr>
        <w:shd w:val="clear" w:color="auto" w:fill="FFFFFF"/>
        <w:spacing w:after="0" w:line="240" w:lineRule="auto"/>
        <w:ind w:left="-60" w:firstLine="0"/>
        <w:rPr>
          <w:rFonts w:asciiTheme="minorHAnsi" w:hAnsiTheme="minorHAnsi" w:cstheme="minorHAnsi"/>
          <w:b/>
          <w:bCs/>
          <w:highlight w:val="yellow"/>
        </w:rPr>
      </w:pPr>
      <w:r w:rsidRPr="00323A5B">
        <w:rPr>
          <w:rFonts w:asciiTheme="minorHAnsi" w:hAnsiTheme="minorHAnsi" w:cstheme="minorHAnsi"/>
          <w:b/>
          <w:bCs/>
          <w:highlight w:val="yellow"/>
        </w:rPr>
        <w:t>In the first instance our school will support pupils and parents by:</w:t>
      </w:r>
    </w:p>
    <w:p w14:paraId="575F5683" w14:textId="38CF3F0E" w:rsidR="003317EC" w:rsidRPr="00323A5B" w:rsidRDefault="003317EC" w:rsidP="0072386E">
      <w:pPr>
        <w:pStyle w:val="ListParagraph"/>
        <w:numPr>
          <w:ilvl w:val="0"/>
          <w:numId w:val="2"/>
        </w:numPr>
        <w:spacing w:after="0" w:line="240" w:lineRule="auto"/>
        <w:jc w:val="both"/>
        <w:rPr>
          <w:rFonts w:cstheme="minorHAnsi"/>
          <w:sz w:val="24"/>
          <w:szCs w:val="24"/>
          <w:highlight w:val="yellow"/>
        </w:rPr>
      </w:pPr>
      <w:r w:rsidRPr="00323A5B">
        <w:rPr>
          <w:rFonts w:cstheme="minorHAnsi"/>
          <w:sz w:val="24"/>
          <w:szCs w:val="24"/>
          <w:highlight w:val="yellow"/>
        </w:rPr>
        <w:t>Working together to understand and address any in-school barriers to attendance</w:t>
      </w:r>
      <w:r w:rsidR="001A030C" w:rsidRPr="00323A5B">
        <w:rPr>
          <w:rFonts w:cstheme="minorHAnsi"/>
          <w:sz w:val="24"/>
          <w:szCs w:val="24"/>
          <w:highlight w:val="yellow"/>
        </w:rPr>
        <w:t>.</w:t>
      </w:r>
    </w:p>
    <w:p w14:paraId="7F86BAB3" w14:textId="7283F28E" w:rsidR="003317EC" w:rsidRPr="00323A5B" w:rsidRDefault="003317EC" w:rsidP="0072386E">
      <w:pPr>
        <w:pStyle w:val="ListParagraph"/>
        <w:numPr>
          <w:ilvl w:val="0"/>
          <w:numId w:val="2"/>
        </w:numPr>
        <w:spacing w:after="0" w:line="240" w:lineRule="auto"/>
        <w:jc w:val="both"/>
        <w:rPr>
          <w:rFonts w:cstheme="minorHAnsi"/>
          <w:sz w:val="24"/>
          <w:szCs w:val="24"/>
          <w:highlight w:val="yellow"/>
        </w:rPr>
      </w:pPr>
      <w:r w:rsidRPr="00323A5B">
        <w:rPr>
          <w:rFonts w:cstheme="minorHAnsi"/>
          <w:sz w:val="24"/>
          <w:szCs w:val="24"/>
          <w:highlight w:val="yellow"/>
        </w:rPr>
        <w:t>Meeting with the families of those at risk of persistent or severe absence and agreeing actions or interventions to improve the situation</w:t>
      </w:r>
      <w:r w:rsidR="001A030C" w:rsidRPr="00323A5B">
        <w:rPr>
          <w:rFonts w:cstheme="minorHAnsi"/>
          <w:sz w:val="24"/>
          <w:szCs w:val="24"/>
          <w:highlight w:val="yellow"/>
        </w:rPr>
        <w:t>.</w:t>
      </w:r>
    </w:p>
    <w:p w14:paraId="6EB5606F" w14:textId="4AFD1DA2" w:rsidR="003317EC" w:rsidRPr="00323A5B" w:rsidRDefault="003317EC" w:rsidP="0072386E">
      <w:pPr>
        <w:pStyle w:val="ListParagraph"/>
        <w:numPr>
          <w:ilvl w:val="0"/>
          <w:numId w:val="2"/>
        </w:numPr>
        <w:spacing w:after="0" w:line="240" w:lineRule="auto"/>
        <w:jc w:val="both"/>
        <w:rPr>
          <w:rFonts w:cstheme="minorHAnsi"/>
          <w:sz w:val="24"/>
          <w:szCs w:val="24"/>
          <w:highlight w:val="yellow"/>
        </w:rPr>
      </w:pPr>
      <w:r w:rsidRPr="00323A5B">
        <w:rPr>
          <w:rFonts w:cstheme="minorHAnsi"/>
          <w:sz w:val="24"/>
          <w:szCs w:val="24"/>
          <w:highlight w:val="yellow"/>
        </w:rPr>
        <w:t>Making referrals to services and organisations that can provide support</w:t>
      </w:r>
      <w:r w:rsidR="001A030C" w:rsidRPr="00323A5B">
        <w:rPr>
          <w:rFonts w:cstheme="minorHAnsi"/>
          <w:sz w:val="24"/>
          <w:szCs w:val="24"/>
          <w:highlight w:val="yellow"/>
        </w:rPr>
        <w:t>.</w:t>
      </w:r>
    </w:p>
    <w:p w14:paraId="611C4618" w14:textId="77777777" w:rsidR="003E6FD3" w:rsidRPr="00323A5B" w:rsidRDefault="003E6FD3" w:rsidP="003E6FD3">
      <w:pPr>
        <w:shd w:val="clear" w:color="auto" w:fill="FFFFFF"/>
        <w:spacing w:after="0" w:line="240" w:lineRule="auto"/>
        <w:ind w:left="-60" w:firstLine="0"/>
        <w:rPr>
          <w:rFonts w:asciiTheme="minorHAnsi" w:hAnsiTheme="minorHAnsi" w:cstheme="minorHAnsi"/>
          <w:b/>
          <w:bCs/>
          <w:highlight w:val="yellow"/>
        </w:rPr>
      </w:pPr>
    </w:p>
    <w:p w14:paraId="3F416275" w14:textId="14CB94E8" w:rsidR="003317EC" w:rsidRPr="00323A5B" w:rsidRDefault="003317EC" w:rsidP="003E6FD3">
      <w:pPr>
        <w:shd w:val="clear" w:color="auto" w:fill="FFFFFF"/>
        <w:spacing w:after="0" w:line="240" w:lineRule="auto"/>
        <w:ind w:left="-60" w:firstLine="0"/>
        <w:rPr>
          <w:rFonts w:asciiTheme="minorHAnsi" w:hAnsiTheme="minorHAnsi" w:cstheme="minorHAnsi"/>
          <w:b/>
          <w:bCs/>
          <w:highlight w:val="yellow"/>
        </w:rPr>
      </w:pPr>
      <w:r w:rsidRPr="00323A5B">
        <w:rPr>
          <w:rFonts w:asciiTheme="minorHAnsi" w:hAnsiTheme="minorHAnsi" w:cstheme="minorHAnsi"/>
          <w:b/>
          <w:bCs/>
          <w:highlight w:val="yellow"/>
        </w:rPr>
        <w:t>Where absence intensifies, we will provide additional support, such as:</w:t>
      </w:r>
    </w:p>
    <w:p w14:paraId="4A6AFE24" w14:textId="6B66A6FE" w:rsidR="003317EC" w:rsidRPr="00323A5B" w:rsidRDefault="003317EC" w:rsidP="0072386E">
      <w:pPr>
        <w:pStyle w:val="ListParagraph"/>
        <w:numPr>
          <w:ilvl w:val="0"/>
          <w:numId w:val="2"/>
        </w:numPr>
        <w:spacing w:after="0" w:line="240" w:lineRule="auto"/>
        <w:jc w:val="both"/>
        <w:rPr>
          <w:rFonts w:cstheme="minorHAnsi"/>
          <w:sz w:val="24"/>
          <w:szCs w:val="24"/>
          <w:highlight w:val="yellow"/>
        </w:rPr>
      </w:pPr>
      <w:r w:rsidRPr="00323A5B">
        <w:rPr>
          <w:rFonts w:cstheme="minorHAnsi"/>
          <w:sz w:val="24"/>
          <w:szCs w:val="24"/>
          <w:highlight w:val="yellow"/>
        </w:rPr>
        <w:t>Holding more formal conversations with the parents and pupils</w:t>
      </w:r>
      <w:r w:rsidR="001A030C" w:rsidRPr="00323A5B">
        <w:rPr>
          <w:rFonts w:cstheme="minorHAnsi"/>
          <w:sz w:val="24"/>
          <w:szCs w:val="24"/>
          <w:highlight w:val="yellow"/>
        </w:rPr>
        <w:t>.</w:t>
      </w:r>
      <w:r w:rsidRPr="00323A5B">
        <w:rPr>
          <w:rFonts w:cstheme="minorHAnsi"/>
          <w:sz w:val="24"/>
          <w:szCs w:val="24"/>
          <w:highlight w:val="yellow"/>
        </w:rPr>
        <w:t> </w:t>
      </w:r>
    </w:p>
    <w:p w14:paraId="05A48A8A" w14:textId="5C2141A1" w:rsidR="003317EC" w:rsidRPr="00323A5B" w:rsidRDefault="003317EC" w:rsidP="0072386E">
      <w:pPr>
        <w:pStyle w:val="ListParagraph"/>
        <w:numPr>
          <w:ilvl w:val="0"/>
          <w:numId w:val="2"/>
        </w:numPr>
        <w:spacing w:after="0" w:line="240" w:lineRule="auto"/>
        <w:jc w:val="both"/>
        <w:rPr>
          <w:rFonts w:cstheme="minorHAnsi"/>
          <w:sz w:val="24"/>
          <w:szCs w:val="24"/>
          <w:highlight w:val="yellow"/>
        </w:rPr>
      </w:pPr>
      <w:r w:rsidRPr="00323A5B">
        <w:rPr>
          <w:rFonts w:cstheme="minorHAnsi"/>
          <w:sz w:val="24"/>
          <w:szCs w:val="24"/>
          <w:highlight w:val="yellow"/>
        </w:rPr>
        <w:t>Working with your local authority (LA) and other relevant partners</w:t>
      </w:r>
      <w:r w:rsidR="001A030C" w:rsidRPr="00323A5B">
        <w:rPr>
          <w:rFonts w:cstheme="minorHAnsi"/>
          <w:sz w:val="24"/>
          <w:szCs w:val="24"/>
          <w:highlight w:val="yellow"/>
        </w:rPr>
        <w:t>.</w:t>
      </w:r>
      <w:r w:rsidRPr="00323A5B">
        <w:rPr>
          <w:rFonts w:cstheme="minorHAnsi"/>
          <w:sz w:val="24"/>
          <w:szCs w:val="24"/>
          <w:highlight w:val="yellow"/>
        </w:rPr>
        <w:t> </w:t>
      </w:r>
    </w:p>
    <w:p w14:paraId="09304E5B" w14:textId="77777777" w:rsidR="003E6FD3" w:rsidRPr="00323A5B" w:rsidRDefault="003E6FD3" w:rsidP="003E6FD3">
      <w:pPr>
        <w:shd w:val="clear" w:color="auto" w:fill="FFFFFF"/>
        <w:spacing w:after="0" w:line="240" w:lineRule="auto"/>
        <w:ind w:left="-60" w:firstLine="0"/>
        <w:rPr>
          <w:rFonts w:asciiTheme="minorHAnsi" w:hAnsiTheme="minorHAnsi" w:cstheme="minorHAnsi"/>
          <w:b/>
          <w:bCs/>
          <w:highlight w:val="yellow"/>
        </w:rPr>
      </w:pPr>
    </w:p>
    <w:p w14:paraId="14639359" w14:textId="011E79B9" w:rsidR="003317EC" w:rsidRPr="00323A5B" w:rsidRDefault="003317EC" w:rsidP="003E6FD3">
      <w:pPr>
        <w:shd w:val="clear" w:color="auto" w:fill="FFFFFF"/>
        <w:spacing w:after="0" w:line="240" w:lineRule="auto"/>
        <w:ind w:left="-60" w:firstLine="0"/>
        <w:rPr>
          <w:rFonts w:asciiTheme="minorHAnsi" w:hAnsiTheme="minorHAnsi" w:cstheme="minorHAnsi"/>
          <w:b/>
          <w:bCs/>
          <w:highlight w:val="yellow"/>
        </w:rPr>
      </w:pPr>
      <w:r w:rsidRPr="00323A5B">
        <w:rPr>
          <w:rFonts w:asciiTheme="minorHAnsi" w:hAnsiTheme="minorHAnsi" w:cstheme="minorHAnsi"/>
          <w:b/>
          <w:bCs/>
          <w:highlight w:val="yellow"/>
        </w:rPr>
        <w:t xml:space="preserve">Where voluntary support has not been effective and/or not been engaged with, we will work with our LA to put formal support in place. </w:t>
      </w:r>
      <w:r w:rsidR="00B73016" w:rsidRPr="00323A5B">
        <w:rPr>
          <w:rFonts w:asciiTheme="minorHAnsi" w:hAnsiTheme="minorHAnsi" w:cstheme="minorHAnsi"/>
          <w:b/>
          <w:bCs/>
          <w:highlight w:val="yellow"/>
        </w:rPr>
        <w:t>Such as</w:t>
      </w:r>
      <w:r w:rsidRPr="00323A5B">
        <w:rPr>
          <w:rFonts w:asciiTheme="minorHAnsi" w:hAnsiTheme="minorHAnsi" w:cstheme="minorHAnsi"/>
          <w:b/>
          <w:bCs/>
          <w:highlight w:val="yellow"/>
        </w:rPr>
        <w:t>: </w:t>
      </w:r>
    </w:p>
    <w:p w14:paraId="4B186E2F" w14:textId="46844677" w:rsidR="003317EC" w:rsidRPr="00323A5B" w:rsidRDefault="003317EC" w:rsidP="0072386E">
      <w:pPr>
        <w:pStyle w:val="ListParagraph"/>
        <w:numPr>
          <w:ilvl w:val="0"/>
          <w:numId w:val="2"/>
        </w:numPr>
        <w:spacing w:after="0" w:line="240" w:lineRule="auto"/>
        <w:jc w:val="both"/>
        <w:rPr>
          <w:rFonts w:cstheme="minorHAnsi"/>
          <w:sz w:val="24"/>
          <w:szCs w:val="24"/>
          <w:highlight w:val="yellow"/>
        </w:rPr>
      </w:pPr>
      <w:r w:rsidRPr="00323A5B">
        <w:rPr>
          <w:rFonts w:cstheme="minorHAnsi"/>
          <w:sz w:val="24"/>
          <w:szCs w:val="24"/>
          <w:highlight w:val="yellow"/>
        </w:rPr>
        <w:t>Use a</w:t>
      </w:r>
      <w:r w:rsidR="0072386E" w:rsidRPr="00323A5B">
        <w:rPr>
          <w:rFonts w:cstheme="minorHAnsi"/>
          <w:sz w:val="24"/>
          <w:szCs w:val="24"/>
          <w:highlight w:val="yellow"/>
        </w:rPr>
        <w:t>n</w:t>
      </w:r>
      <w:r w:rsidRPr="00323A5B">
        <w:rPr>
          <w:rFonts w:cstheme="minorHAnsi"/>
          <w:sz w:val="24"/>
          <w:szCs w:val="24"/>
          <w:highlight w:val="yellow"/>
        </w:rPr>
        <w:t xml:space="preserve"> </w:t>
      </w:r>
      <w:r w:rsidR="0072386E" w:rsidRPr="00323A5B">
        <w:rPr>
          <w:rFonts w:cstheme="minorHAnsi"/>
          <w:sz w:val="24"/>
          <w:szCs w:val="24"/>
          <w:highlight w:val="yellow"/>
        </w:rPr>
        <w:t>attendance</w:t>
      </w:r>
      <w:r w:rsidRPr="00323A5B">
        <w:rPr>
          <w:rFonts w:cstheme="minorHAnsi"/>
          <w:sz w:val="24"/>
          <w:szCs w:val="24"/>
          <w:highlight w:val="yellow"/>
        </w:rPr>
        <w:t xml:space="preserve"> contract or an education supervision order</w:t>
      </w:r>
      <w:r w:rsidR="001A030C" w:rsidRPr="00323A5B">
        <w:rPr>
          <w:rFonts w:cstheme="minorHAnsi"/>
          <w:sz w:val="24"/>
          <w:szCs w:val="24"/>
          <w:highlight w:val="yellow"/>
        </w:rPr>
        <w:t>.</w:t>
      </w:r>
      <w:r w:rsidRPr="00323A5B">
        <w:rPr>
          <w:rFonts w:cstheme="minorHAnsi"/>
          <w:sz w:val="24"/>
          <w:szCs w:val="24"/>
          <w:highlight w:val="yellow"/>
        </w:rPr>
        <w:t> </w:t>
      </w:r>
    </w:p>
    <w:p w14:paraId="0347EB67" w14:textId="5D44F09A" w:rsidR="003317EC" w:rsidRPr="0072386E" w:rsidRDefault="003317EC" w:rsidP="0072386E">
      <w:pPr>
        <w:pStyle w:val="ListParagraph"/>
        <w:numPr>
          <w:ilvl w:val="0"/>
          <w:numId w:val="2"/>
        </w:numPr>
        <w:spacing w:after="0" w:line="240" w:lineRule="auto"/>
        <w:jc w:val="both"/>
        <w:rPr>
          <w:rFonts w:cstheme="minorHAnsi"/>
          <w:sz w:val="24"/>
          <w:szCs w:val="24"/>
        </w:rPr>
      </w:pPr>
      <w:r w:rsidRPr="00323A5B">
        <w:rPr>
          <w:rFonts w:cstheme="minorHAnsi"/>
          <w:sz w:val="24"/>
          <w:szCs w:val="24"/>
          <w:highlight w:val="yellow"/>
        </w:rPr>
        <w:t>Intensify support through statutory children’s social care involvement where there are safeguarding concerns, especially where absence becomes severe</w:t>
      </w:r>
      <w:r w:rsidR="001A030C" w:rsidRPr="0072386E">
        <w:rPr>
          <w:rFonts w:cstheme="minorHAnsi"/>
          <w:sz w:val="24"/>
          <w:szCs w:val="24"/>
        </w:rPr>
        <w:t>.</w:t>
      </w:r>
    </w:p>
    <w:p w14:paraId="5F13CC5E" w14:textId="77777777" w:rsidR="003317EC" w:rsidRDefault="003317EC" w:rsidP="002D1938">
      <w:pPr>
        <w:spacing w:after="0" w:line="259" w:lineRule="auto"/>
        <w:ind w:left="0" w:firstLine="0"/>
        <w:jc w:val="left"/>
        <w:rPr>
          <w:rFonts w:asciiTheme="minorHAnsi" w:hAnsiTheme="minorHAnsi" w:cstheme="minorHAnsi"/>
        </w:rPr>
      </w:pPr>
    </w:p>
    <w:p w14:paraId="4A983D28" w14:textId="0222413D" w:rsidR="009D1E41" w:rsidRPr="00AA2065" w:rsidRDefault="0072386E" w:rsidP="00322B7C">
      <w:pPr>
        <w:pStyle w:val="Heading1"/>
        <w:rPr>
          <w:rFonts w:asciiTheme="minorHAnsi" w:hAnsiTheme="minorHAnsi" w:cstheme="minorHAnsi"/>
        </w:rPr>
      </w:pPr>
      <w:bookmarkStart w:id="28" w:name="_Toc172548836"/>
      <w:r>
        <w:rPr>
          <w:rFonts w:asciiTheme="minorHAnsi" w:hAnsiTheme="minorHAnsi" w:cstheme="minorHAnsi"/>
        </w:rPr>
        <w:t>11</w:t>
      </w:r>
      <w:r w:rsidR="004824F9" w:rsidRPr="00AA2065">
        <w:rPr>
          <w:rFonts w:asciiTheme="minorHAnsi" w:hAnsiTheme="minorHAnsi" w:cstheme="minorHAnsi"/>
        </w:rPr>
        <w:t xml:space="preserve">. </w:t>
      </w:r>
      <w:r w:rsidR="00A124CA">
        <w:rPr>
          <w:rFonts w:asciiTheme="minorHAnsi" w:hAnsiTheme="minorHAnsi" w:cstheme="minorHAnsi"/>
        </w:rPr>
        <w:t>Punctuality</w:t>
      </w:r>
      <w:bookmarkEnd w:id="28"/>
      <w:r w:rsidR="004824F9" w:rsidRPr="00AA2065">
        <w:rPr>
          <w:rFonts w:asciiTheme="minorHAnsi" w:hAnsiTheme="minorHAnsi" w:cstheme="minorHAnsi"/>
        </w:rPr>
        <w:t xml:space="preserve">   </w:t>
      </w:r>
    </w:p>
    <w:p w14:paraId="4D6F00D8" w14:textId="77777777" w:rsidR="00322B7C" w:rsidRDefault="004824F9" w:rsidP="00322B7C">
      <w:pPr>
        <w:spacing w:after="0" w:line="259" w:lineRule="auto"/>
        <w:ind w:left="0" w:firstLine="0"/>
        <w:jc w:val="left"/>
        <w:rPr>
          <w:rFonts w:asciiTheme="minorHAnsi" w:hAnsiTheme="minorHAnsi" w:cstheme="minorHAnsi"/>
          <w:b/>
        </w:rPr>
      </w:pPr>
      <w:r w:rsidRPr="00AA2065">
        <w:rPr>
          <w:rFonts w:asciiTheme="minorHAnsi" w:hAnsiTheme="minorHAnsi" w:cstheme="minorHAnsi"/>
          <w:b/>
        </w:rPr>
        <w:t>The importance of arriving at school on time</w:t>
      </w:r>
      <w:r w:rsidR="00322B7C" w:rsidRPr="00AA2065">
        <w:rPr>
          <w:rFonts w:asciiTheme="minorHAnsi" w:hAnsiTheme="minorHAnsi" w:cstheme="minorHAnsi"/>
          <w:b/>
        </w:rPr>
        <w:t>;</w:t>
      </w:r>
      <w:r w:rsidRPr="00AA2065">
        <w:rPr>
          <w:rFonts w:asciiTheme="minorHAnsi" w:hAnsiTheme="minorHAnsi" w:cstheme="minorHAnsi"/>
          <w:b/>
        </w:rPr>
        <w:t xml:space="preserve"> </w:t>
      </w:r>
    </w:p>
    <w:p w14:paraId="03D5A19E" w14:textId="77777777" w:rsidR="0072386E" w:rsidRDefault="0072386E" w:rsidP="00322B7C">
      <w:pPr>
        <w:spacing w:after="0" w:line="259" w:lineRule="auto"/>
        <w:ind w:left="0" w:firstLine="0"/>
        <w:jc w:val="left"/>
        <w:rPr>
          <w:rFonts w:asciiTheme="minorHAnsi" w:hAnsiTheme="minorHAnsi" w:cstheme="minorHAnsi"/>
          <w:b/>
        </w:rPr>
      </w:pPr>
    </w:p>
    <w:p w14:paraId="65D6D4F7" w14:textId="77777777" w:rsidR="0072386E" w:rsidRPr="00BA6AAD" w:rsidRDefault="0072386E" w:rsidP="0072386E">
      <w:pPr>
        <w:spacing w:after="120" w:line="240" w:lineRule="auto"/>
        <w:ind w:left="0" w:firstLine="0"/>
        <w:jc w:val="left"/>
        <w:rPr>
          <w:rFonts w:asciiTheme="minorHAnsi" w:eastAsia="MS Mincho" w:hAnsiTheme="minorHAnsi" w:cstheme="minorHAnsi"/>
          <w:color w:val="auto"/>
          <w:szCs w:val="32"/>
          <w:lang w:eastAsia="en-GB"/>
        </w:rPr>
      </w:pPr>
      <w:r w:rsidRPr="00BA6AAD">
        <w:rPr>
          <w:rFonts w:asciiTheme="minorHAnsi" w:eastAsia="MS Mincho" w:hAnsiTheme="minorHAnsi" w:cstheme="minorHAnsi"/>
          <w:color w:val="auto"/>
          <w:szCs w:val="32"/>
          <w:lang w:eastAsia="en-GB"/>
        </w:rPr>
        <w:t>A pupil who arrives late:</w:t>
      </w:r>
    </w:p>
    <w:p w14:paraId="7DB4E397" w14:textId="77777777" w:rsidR="0072386E" w:rsidRPr="0072386E" w:rsidRDefault="0072386E" w:rsidP="0072386E">
      <w:pPr>
        <w:pStyle w:val="ListParagraph"/>
        <w:numPr>
          <w:ilvl w:val="0"/>
          <w:numId w:val="2"/>
        </w:numPr>
        <w:spacing w:after="0" w:line="240" w:lineRule="auto"/>
        <w:jc w:val="both"/>
        <w:rPr>
          <w:rFonts w:cstheme="minorHAnsi"/>
          <w:b/>
          <w:bCs/>
          <w:i/>
          <w:iCs/>
          <w:sz w:val="24"/>
          <w:szCs w:val="24"/>
        </w:rPr>
      </w:pPr>
      <w:r w:rsidRPr="0072386E">
        <w:rPr>
          <w:rFonts w:cstheme="minorHAnsi"/>
          <w:b/>
          <w:bCs/>
          <w:i/>
          <w:iCs/>
          <w:sz w:val="24"/>
          <w:szCs w:val="24"/>
        </w:rPr>
        <w:t>Before the register has closed will be marked as late, using the appropriate code</w:t>
      </w:r>
    </w:p>
    <w:p w14:paraId="1F8C0C39" w14:textId="77777777" w:rsidR="0072386E" w:rsidRPr="0072386E" w:rsidRDefault="0072386E" w:rsidP="0072386E">
      <w:pPr>
        <w:pStyle w:val="ListParagraph"/>
        <w:numPr>
          <w:ilvl w:val="0"/>
          <w:numId w:val="2"/>
        </w:numPr>
        <w:spacing w:after="0" w:line="240" w:lineRule="auto"/>
        <w:jc w:val="both"/>
        <w:rPr>
          <w:rFonts w:cstheme="minorHAnsi"/>
          <w:b/>
          <w:bCs/>
          <w:i/>
          <w:iCs/>
          <w:sz w:val="24"/>
          <w:szCs w:val="24"/>
        </w:rPr>
      </w:pPr>
      <w:r w:rsidRPr="0072386E">
        <w:rPr>
          <w:rFonts w:cstheme="minorHAnsi"/>
          <w:b/>
          <w:bCs/>
          <w:i/>
          <w:iCs/>
          <w:sz w:val="24"/>
          <w:szCs w:val="24"/>
        </w:rPr>
        <w:t>After the register has closed will be marked as absent, using the appropriate code</w:t>
      </w:r>
    </w:p>
    <w:p w14:paraId="69E6EAD0" w14:textId="77777777" w:rsidR="0072386E" w:rsidRPr="0072386E" w:rsidRDefault="0072386E" w:rsidP="0072386E">
      <w:pPr>
        <w:spacing w:after="0" w:line="240" w:lineRule="auto"/>
        <w:ind w:left="0" w:firstLine="0"/>
        <w:rPr>
          <w:rFonts w:cstheme="minorHAnsi"/>
          <w:szCs w:val="24"/>
        </w:rPr>
      </w:pPr>
    </w:p>
    <w:p w14:paraId="72F3DE3A" w14:textId="77777777" w:rsidR="009D1E41" w:rsidRPr="0072386E" w:rsidRDefault="004824F9" w:rsidP="0072386E">
      <w:pPr>
        <w:pStyle w:val="ListParagraph"/>
        <w:numPr>
          <w:ilvl w:val="0"/>
          <w:numId w:val="2"/>
        </w:numPr>
        <w:spacing w:after="0" w:line="240" w:lineRule="auto"/>
        <w:jc w:val="both"/>
        <w:rPr>
          <w:rFonts w:cstheme="minorHAnsi"/>
          <w:sz w:val="24"/>
          <w:szCs w:val="24"/>
        </w:rPr>
      </w:pPr>
      <w:r w:rsidRPr="0072386E">
        <w:rPr>
          <w:rFonts w:cstheme="minorHAnsi"/>
          <w:sz w:val="24"/>
          <w:szCs w:val="24"/>
        </w:rPr>
        <w:t xml:space="preserve">Arriving late at school may cause embarrassment for the child  </w:t>
      </w:r>
    </w:p>
    <w:p w14:paraId="10A1490A" w14:textId="77777777" w:rsidR="009D1E41" w:rsidRPr="0072386E" w:rsidRDefault="004824F9" w:rsidP="0072386E">
      <w:pPr>
        <w:pStyle w:val="ListParagraph"/>
        <w:numPr>
          <w:ilvl w:val="0"/>
          <w:numId w:val="2"/>
        </w:numPr>
        <w:spacing w:after="0" w:line="240" w:lineRule="auto"/>
        <w:jc w:val="both"/>
        <w:rPr>
          <w:rFonts w:cstheme="minorHAnsi"/>
          <w:sz w:val="24"/>
          <w:szCs w:val="24"/>
        </w:rPr>
      </w:pPr>
      <w:r w:rsidRPr="0072386E">
        <w:rPr>
          <w:rFonts w:cstheme="minorHAnsi"/>
          <w:sz w:val="24"/>
          <w:szCs w:val="24"/>
        </w:rPr>
        <w:t xml:space="preserve">Pupils’ arriving late is disruptive, not only to their own learning but the learning of others.   </w:t>
      </w:r>
    </w:p>
    <w:p w14:paraId="167BC2C0" w14:textId="77777777" w:rsidR="009D1E41" w:rsidRPr="0072386E" w:rsidRDefault="004824F9" w:rsidP="0072386E">
      <w:pPr>
        <w:pStyle w:val="ListParagraph"/>
        <w:numPr>
          <w:ilvl w:val="0"/>
          <w:numId w:val="2"/>
        </w:numPr>
        <w:spacing w:after="0" w:line="240" w:lineRule="auto"/>
        <w:jc w:val="both"/>
        <w:rPr>
          <w:rFonts w:cstheme="minorHAnsi"/>
          <w:sz w:val="24"/>
          <w:szCs w:val="24"/>
        </w:rPr>
      </w:pPr>
      <w:r w:rsidRPr="0072386E">
        <w:rPr>
          <w:rFonts w:cstheme="minorHAnsi"/>
          <w:sz w:val="24"/>
          <w:szCs w:val="24"/>
        </w:rPr>
        <w:t xml:space="preserve">Pupils may miss something important such as lesson plans or instructions on how to complete a piece of work   </w:t>
      </w:r>
    </w:p>
    <w:p w14:paraId="24EB097B" w14:textId="77777777" w:rsidR="009D1E41" w:rsidRPr="00AA2065" w:rsidRDefault="004824F9" w:rsidP="0072386E">
      <w:pPr>
        <w:pStyle w:val="ListParagraph"/>
        <w:numPr>
          <w:ilvl w:val="0"/>
          <w:numId w:val="2"/>
        </w:numPr>
        <w:spacing w:after="0" w:line="240" w:lineRule="auto"/>
        <w:jc w:val="both"/>
        <w:rPr>
          <w:rFonts w:cstheme="minorHAnsi"/>
          <w:color w:val="0B0C0C"/>
          <w:szCs w:val="24"/>
        </w:rPr>
      </w:pPr>
      <w:r w:rsidRPr="0072386E">
        <w:rPr>
          <w:rFonts w:cstheme="minorHAnsi"/>
          <w:sz w:val="24"/>
          <w:szCs w:val="24"/>
        </w:rPr>
        <w:t>Lateness can affect how students form friendship groups. Social interaction with peers before school</w:t>
      </w:r>
      <w:r w:rsidRPr="00AA2065">
        <w:rPr>
          <w:rFonts w:cstheme="minorHAnsi"/>
          <w:color w:val="0B0C0C"/>
          <w:szCs w:val="24"/>
        </w:rPr>
        <w:t xml:space="preserve"> is important.   </w:t>
      </w:r>
    </w:p>
    <w:p w14:paraId="67D78355" w14:textId="77777777" w:rsidR="009D1E41" w:rsidRPr="0072386E" w:rsidRDefault="004824F9" w:rsidP="0072386E">
      <w:pPr>
        <w:pStyle w:val="ListParagraph"/>
        <w:numPr>
          <w:ilvl w:val="0"/>
          <w:numId w:val="2"/>
        </w:numPr>
        <w:spacing w:after="0" w:line="240" w:lineRule="auto"/>
        <w:jc w:val="both"/>
        <w:rPr>
          <w:rFonts w:cstheme="minorHAnsi"/>
          <w:sz w:val="24"/>
          <w:szCs w:val="24"/>
        </w:rPr>
      </w:pPr>
      <w:r w:rsidRPr="0072386E">
        <w:rPr>
          <w:rFonts w:cstheme="minorHAnsi"/>
          <w:sz w:val="24"/>
          <w:szCs w:val="24"/>
        </w:rPr>
        <w:t xml:space="preserve">Pupils are marked present. The register is not only a legal document it also provides evidence that pupils have arrived in school and are safe.  </w:t>
      </w:r>
    </w:p>
    <w:p w14:paraId="51D630F0" w14:textId="77777777" w:rsidR="00FF6F64" w:rsidRPr="00AA2065" w:rsidRDefault="004824F9" w:rsidP="0072386E">
      <w:pPr>
        <w:pStyle w:val="ListParagraph"/>
        <w:numPr>
          <w:ilvl w:val="0"/>
          <w:numId w:val="2"/>
        </w:numPr>
        <w:spacing w:after="0" w:line="240" w:lineRule="auto"/>
        <w:jc w:val="both"/>
        <w:rPr>
          <w:rFonts w:cstheme="minorHAnsi"/>
          <w:color w:val="0B0C0C"/>
          <w:szCs w:val="24"/>
        </w:rPr>
      </w:pPr>
      <w:r w:rsidRPr="0072386E">
        <w:rPr>
          <w:rFonts w:cstheme="minorHAnsi"/>
          <w:sz w:val="24"/>
          <w:szCs w:val="24"/>
        </w:rPr>
        <w:t>Punctuality shows reliability and is a valuable attribute for future working life. Future universities</w:t>
      </w:r>
      <w:r w:rsidR="00FF6F64" w:rsidRPr="0072386E">
        <w:rPr>
          <w:rFonts w:cstheme="minorHAnsi"/>
          <w:sz w:val="24"/>
          <w:szCs w:val="24"/>
        </w:rPr>
        <w:t>,</w:t>
      </w:r>
      <w:r w:rsidRPr="0072386E">
        <w:rPr>
          <w:rFonts w:cstheme="minorHAnsi"/>
          <w:sz w:val="24"/>
          <w:szCs w:val="24"/>
        </w:rPr>
        <w:t xml:space="preserve"> </w:t>
      </w:r>
      <w:r w:rsidR="004F3AE0" w:rsidRPr="0072386E">
        <w:rPr>
          <w:rFonts w:cstheme="minorHAnsi"/>
          <w:sz w:val="24"/>
          <w:szCs w:val="24"/>
        </w:rPr>
        <w:t xml:space="preserve">colleges </w:t>
      </w:r>
      <w:r w:rsidRPr="0072386E">
        <w:rPr>
          <w:rFonts w:cstheme="minorHAnsi"/>
          <w:sz w:val="24"/>
          <w:szCs w:val="24"/>
        </w:rPr>
        <w:t xml:space="preserve">and </w:t>
      </w:r>
      <w:r w:rsidR="004F3AE0" w:rsidRPr="0072386E">
        <w:rPr>
          <w:rFonts w:cstheme="minorHAnsi"/>
          <w:sz w:val="24"/>
          <w:szCs w:val="24"/>
        </w:rPr>
        <w:t xml:space="preserve">employers </w:t>
      </w:r>
      <w:r w:rsidRPr="0072386E">
        <w:rPr>
          <w:rFonts w:cstheme="minorHAnsi"/>
          <w:sz w:val="24"/>
          <w:szCs w:val="24"/>
        </w:rPr>
        <w:t xml:space="preserve">look for reliability. A good record of </w:t>
      </w:r>
      <w:hyperlink r:id="rId26">
        <w:r w:rsidRPr="0072386E">
          <w:rPr>
            <w:rFonts w:cstheme="minorHAnsi"/>
            <w:sz w:val="24"/>
            <w:szCs w:val="24"/>
          </w:rPr>
          <w:t>attendanc</w:t>
        </w:r>
      </w:hyperlink>
      <w:hyperlink r:id="rId27">
        <w:r w:rsidRPr="0072386E">
          <w:rPr>
            <w:rFonts w:cstheme="minorHAnsi"/>
            <w:sz w:val="24"/>
            <w:szCs w:val="24"/>
          </w:rPr>
          <w:t>e</w:t>
        </w:r>
      </w:hyperlink>
      <w:hyperlink r:id="rId28">
        <w:r w:rsidRPr="0072386E">
          <w:rPr>
            <w:rFonts w:cstheme="minorHAnsi"/>
            <w:sz w:val="24"/>
            <w:szCs w:val="24"/>
          </w:rPr>
          <w:t xml:space="preserve"> </w:t>
        </w:r>
      </w:hyperlink>
      <w:hyperlink r:id="rId29">
        <w:r w:rsidRPr="0072386E">
          <w:rPr>
            <w:rFonts w:cstheme="minorHAnsi"/>
            <w:sz w:val="24"/>
            <w:szCs w:val="24"/>
          </w:rPr>
          <w:t>a</w:t>
        </w:r>
      </w:hyperlink>
      <w:r w:rsidRPr="0072386E">
        <w:rPr>
          <w:rFonts w:cstheme="minorHAnsi"/>
          <w:sz w:val="24"/>
          <w:szCs w:val="24"/>
        </w:rPr>
        <w:t>nd punctuality is</w:t>
      </w:r>
      <w:r w:rsidRPr="00AA2065">
        <w:rPr>
          <w:rFonts w:cstheme="minorHAnsi"/>
          <w:color w:val="0B0C0C"/>
          <w:szCs w:val="24"/>
        </w:rPr>
        <w:t xml:space="preserve"> an indication of this and they may request to see</w:t>
      </w:r>
      <w:r w:rsidR="00FF6F64" w:rsidRPr="00AA2065">
        <w:rPr>
          <w:rFonts w:cstheme="minorHAnsi"/>
          <w:color w:val="0B0C0C"/>
          <w:szCs w:val="24"/>
        </w:rPr>
        <w:t xml:space="preserve"> this in the future</w:t>
      </w:r>
      <w:r w:rsidRPr="00AA2065">
        <w:rPr>
          <w:rFonts w:cstheme="minorHAnsi"/>
          <w:color w:val="0B0C0C"/>
          <w:szCs w:val="24"/>
        </w:rPr>
        <w:t>.</w:t>
      </w:r>
    </w:p>
    <w:p w14:paraId="212057F5" w14:textId="77777777" w:rsidR="009D1E41" w:rsidRPr="00AA2065" w:rsidRDefault="004824F9" w:rsidP="00B605B8">
      <w:pPr>
        <w:spacing w:after="0"/>
        <w:ind w:left="719" w:firstLine="0"/>
        <w:rPr>
          <w:rFonts w:asciiTheme="minorHAnsi" w:hAnsiTheme="minorHAnsi" w:cstheme="minorHAnsi"/>
        </w:rPr>
      </w:pPr>
      <w:r w:rsidRPr="00AA2065">
        <w:rPr>
          <w:rFonts w:asciiTheme="minorHAnsi" w:hAnsiTheme="minorHAnsi" w:cstheme="minorHAnsi"/>
        </w:rPr>
        <w:t xml:space="preserve">   </w:t>
      </w:r>
    </w:p>
    <w:p w14:paraId="0C98D6DD" w14:textId="77777777" w:rsidR="009D1E41" w:rsidRPr="00AA2065" w:rsidRDefault="004824F9" w:rsidP="00B605B8">
      <w:pPr>
        <w:spacing w:after="0"/>
        <w:ind w:left="24"/>
        <w:rPr>
          <w:rFonts w:asciiTheme="minorHAnsi" w:hAnsiTheme="minorHAnsi" w:cstheme="minorHAnsi"/>
        </w:rPr>
      </w:pPr>
      <w:r w:rsidRPr="00AA2065">
        <w:rPr>
          <w:rFonts w:asciiTheme="minorHAnsi" w:hAnsiTheme="minorHAnsi" w:cstheme="minorHAnsi"/>
        </w:rPr>
        <w:t xml:space="preserve">Arriving after </w:t>
      </w:r>
      <w:r w:rsidR="000F5EB5" w:rsidRPr="00AA2065">
        <w:rPr>
          <w:rFonts w:asciiTheme="minorHAnsi" w:hAnsiTheme="minorHAnsi" w:cstheme="minorHAnsi"/>
        </w:rPr>
        <w:t>the session closes</w:t>
      </w:r>
      <w:r w:rsidRPr="00AA2065">
        <w:rPr>
          <w:rFonts w:asciiTheme="minorHAnsi" w:hAnsiTheme="minorHAnsi" w:cstheme="minorHAnsi"/>
        </w:rPr>
        <w:t>,</w:t>
      </w:r>
      <w:r w:rsidRPr="00AA2065">
        <w:rPr>
          <w:rFonts w:asciiTheme="minorHAnsi" w:hAnsiTheme="minorHAnsi" w:cstheme="minorHAnsi"/>
          <w:b/>
        </w:rPr>
        <w:t xml:space="preserve"> </w:t>
      </w:r>
      <w:r w:rsidRPr="00AA2065">
        <w:rPr>
          <w:rFonts w:asciiTheme="minorHAnsi" w:hAnsiTheme="minorHAnsi" w:cstheme="minorHAnsi"/>
        </w:rPr>
        <w:t xml:space="preserve">is recorded as an unauthorised </w:t>
      </w:r>
      <w:r w:rsidR="00092B95" w:rsidRPr="00AA2065">
        <w:rPr>
          <w:rFonts w:asciiTheme="minorHAnsi" w:hAnsiTheme="minorHAnsi" w:cstheme="minorHAnsi"/>
        </w:rPr>
        <w:t>absence</w:t>
      </w:r>
      <w:r w:rsidRPr="00AA2065">
        <w:rPr>
          <w:rFonts w:asciiTheme="minorHAnsi" w:hAnsiTheme="minorHAnsi" w:cstheme="minorHAnsi"/>
        </w:rPr>
        <w:t xml:space="preserve">. It is important to note that this will mean a full session of absence is recorded on the register and therefore has an impact on a pupil’s overall attendance figure.  If unauthorised </w:t>
      </w:r>
      <w:r w:rsidR="00A234A5" w:rsidRPr="00AA2065">
        <w:rPr>
          <w:rFonts w:asciiTheme="minorHAnsi" w:hAnsiTheme="minorHAnsi" w:cstheme="minorHAnsi"/>
        </w:rPr>
        <w:t>absence</w:t>
      </w:r>
      <w:r w:rsidRPr="00AA2065">
        <w:rPr>
          <w:rFonts w:asciiTheme="minorHAnsi" w:hAnsiTheme="minorHAnsi" w:cstheme="minorHAnsi"/>
        </w:rPr>
        <w:t xml:space="preserve"> continues, parents/carers will be contacted and a meeting will be arranged to discuss this. If no improvement is made, a Penalty Notice may be requested from the relevant Local Authority. </w:t>
      </w:r>
    </w:p>
    <w:p w14:paraId="5E778532" w14:textId="77777777" w:rsidR="009D1E41" w:rsidRPr="00AA2065" w:rsidRDefault="004824F9" w:rsidP="00B605B8">
      <w:pPr>
        <w:spacing w:after="0" w:line="259" w:lineRule="auto"/>
        <w:ind w:left="14" w:firstLine="0"/>
        <w:jc w:val="left"/>
        <w:rPr>
          <w:rFonts w:asciiTheme="minorHAnsi" w:hAnsiTheme="minorHAnsi" w:cstheme="minorHAnsi"/>
        </w:rPr>
      </w:pPr>
      <w:r w:rsidRPr="00AA2065">
        <w:rPr>
          <w:rFonts w:asciiTheme="minorHAnsi" w:hAnsiTheme="minorHAnsi" w:cstheme="minorHAnsi"/>
        </w:rPr>
        <w:t xml:space="preserve"> </w:t>
      </w:r>
    </w:p>
    <w:p w14:paraId="2A3DAFC0" w14:textId="388986B4" w:rsidR="009D1E41" w:rsidRPr="00AA2065" w:rsidRDefault="0098636E" w:rsidP="387EF9F7">
      <w:pPr>
        <w:pStyle w:val="Heading1"/>
        <w:rPr>
          <w:rFonts w:asciiTheme="minorHAnsi" w:hAnsiTheme="minorHAnsi" w:cstheme="minorBidi"/>
          <w:lang w:val="en-GB"/>
        </w:rPr>
      </w:pPr>
      <w:bookmarkStart w:id="29" w:name="_Toc172548837"/>
      <w:r w:rsidRPr="387EF9F7">
        <w:rPr>
          <w:rFonts w:asciiTheme="minorHAnsi" w:hAnsiTheme="minorHAnsi" w:cstheme="minorBidi"/>
          <w:lang w:val="en-GB"/>
        </w:rPr>
        <w:t>1</w:t>
      </w:r>
      <w:r w:rsidR="0072386E">
        <w:rPr>
          <w:rFonts w:asciiTheme="minorHAnsi" w:hAnsiTheme="minorHAnsi" w:cstheme="minorBidi"/>
          <w:lang w:val="en-GB"/>
        </w:rPr>
        <w:t>2</w:t>
      </w:r>
      <w:r w:rsidR="004824F9" w:rsidRPr="387EF9F7">
        <w:rPr>
          <w:rFonts w:asciiTheme="minorHAnsi" w:hAnsiTheme="minorHAnsi" w:cstheme="minorBidi"/>
          <w:lang w:val="en-GB"/>
        </w:rPr>
        <w:t xml:space="preserve">. </w:t>
      </w:r>
      <w:r w:rsidR="00653597" w:rsidRPr="00653597">
        <w:rPr>
          <w:rFonts w:asciiTheme="minorHAnsi" w:hAnsiTheme="minorHAnsi" w:cstheme="minorBidi"/>
          <w:lang w:val="en-GB"/>
        </w:rPr>
        <w:t>Authorised and unauthorised absence</w:t>
      </w:r>
      <w:bookmarkEnd w:id="29"/>
    </w:p>
    <w:p w14:paraId="14A6CC99" w14:textId="649413DC" w:rsidR="00323A5B" w:rsidRDefault="008862F7" w:rsidP="00B605B8">
      <w:pPr>
        <w:spacing w:after="0" w:line="259" w:lineRule="auto"/>
        <w:ind w:left="14" w:firstLine="0"/>
        <w:jc w:val="left"/>
        <w:rPr>
          <w:rFonts w:asciiTheme="minorHAnsi" w:hAnsiTheme="minorHAnsi" w:cstheme="minorHAnsi"/>
          <w:b/>
        </w:rPr>
      </w:pPr>
      <w:r w:rsidRPr="008862F7">
        <w:rPr>
          <w:rFonts w:asciiTheme="minorHAnsi" w:hAnsiTheme="minorHAnsi" w:cstheme="minorHAnsi"/>
          <w:b/>
        </w:rPr>
        <w:t>Approval for term-time absence</w:t>
      </w:r>
    </w:p>
    <w:p w14:paraId="51BB1730" w14:textId="77777777" w:rsidR="008862F7" w:rsidRDefault="008862F7" w:rsidP="00B605B8">
      <w:pPr>
        <w:spacing w:after="0" w:line="259" w:lineRule="auto"/>
        <w:ind w:left="14" w:firstLine="0"/>
        <w:jc w:val="left"/>
        <w:rPr>
          <w:rFonts w:asciiTheme="minorHAnsi" w:hAnsiTheme="minorHAnsi" w:cstheme="minorHAnsi"/>
          <w:b/>
        </w:rPr>
      </w:pPr>
    </w:p>
    <w:p w14:paraId="76445CA0" w14:textId="77777777" w:rsidR="00572365" w:rsidRDefault="00572365" w:rsidP="00572365">
      <w:pPr>
        <w:spacing w:after="0"/>
        <w:ind w:left="24"/>
        <w:rPr>
          <w:rFonts w:asciiTheme="minorHAnsi" w:hAnsiTheme="minorHAnsi" w:cstheme="minorHAnsi"/>
          <w:szCs w:val="24"/>
          <w:shd w:val="clear" w:color="auto" w:fill="FFFFFF"/>
          <w:lang w:eastAsia="en-GB"/>
        </w:rPr>
      </w:pPr>
      <w:r w:rsidRPr="00572365">
        <w:rPr>
          <w:rFonts w:asciiTheme="minorHAnsi" w:hAnsiTheme="minorHAnsi" w:cstheme="minorHAnsi"/>
          <w:szCs w:val="24"/>
          <w:shd w:val="clear" w:color="auto" w:fill="FFFFFF"/>
          <w:lang w:eastAsia="en-GB"/>
        </w:rPr>
        <w:t xml:space="preserve">The headteacher will allow pupils to be absent from the school site for certain educational activities, or to attend other schools or settings. </w:t>
      </w:r>
    </w:p>
    <w:p w14:paraId="7A7E257C" w14:textId="77777777" w:rsidR="00572365" w:rsidRPr="00572365" w:rsidRDefault="00572365" w:rsidP="00572365">
      <w:pPr>
        <w:spacing w:after="0"/>
        <w:ind w:left="24"/>
        <w:rPr>
          <w:rFonts w:asciiTheme="minorHAnsi" w:hAnsiTheme="minorHAnsi" w:cstheme="minorHAnsi"/>
          <w:szCs w:val="24"/>
          <w:lang w:eastAsia="en-GB"/>
        </w:rPr>
      </w:pPr>
    </w:p>
    <w:p w14:paraId="37A24E93" w14:textId="77777777" w:rsidR="00572365" w:rsidRPr="00572365" w:rsidRDefault="00572365" w:rsidP="00572365">
      <w:pPr>
        <w:spacing w:after="0"/>
        <w:ind w:left="24"/>
        <w:rPr>
          <w:rFonts w:asciiTheme="minorHAnsi" w:hAnsiTheme="minorHAnsi" w:cstheme="minorHAnsi"/>
          <w:color w:val="FF0000"/>
          <w:szCs w:val="24"/>
          <w:shd w:val="clear" w:color="auto" w:fill="FFFFFF"/>
          <w:lang w:eastAsia="en-GB"/>
        </w:rPr>
      </w:pPr>
      <w:r w:rsidRPr="00572365">
        <w:rPr>
          <w:rFonts w:asciiTheme="minorHAnsi" w:hAnsiTheme="minorHAnsi" w:cstheme="minorHAnsi"/>
          <w:szCs w:val="24"/>
          <w:shd w:val="clear" w:color="auto" w:fill="FFFFFF"/>
          <w:lang w:eastAsia="en-GB"/>
        </w:rPr>
        <w:t xml:space="preserve">The headteacher will only grant a </w:t>
      </w:r>
      <w:r w:rsidRPr="00572365">
        <w:rPr>
          <w:rFonts w:asciiTheme="minorHAnsi" w:hAnsiTheme="minorHAnsi" w:cstheme="minorHAnsi"/>
          <w:b/>
          <w:bCs/>
          <w:szCs w:val="24"/>
          <w:shd w:val="clear" w:color="auto" w:fill="FFFFFF"/>
          <w:lang w:eastAsia="en-GB"/>
        </w:rPr>
        <w:t>leave of absence</w:t>
      </w:r>
      <w:r w:rsidRPr="00572365">
        <w:rPr>
          <w:rFonts w:asciiTheme="minorHAnsi" w:hAnsiTheme="minorHAnsi" w:cstheme="minorHAnsi"/>
          <w:szCs w:val="24"/>
          <w:shd w:val="clear" w:color="auto" w:fill="FFFFFF"/>
          <w:lang w:eastAsia="en-GB"/>
        </w:rPr>
        <w:t xml:space="preserve"> to a pupil during term time if the request meets the specific circumstances set out in the</w:t>
      </w:r>
      <w:r w:rsidRPr="00572365">
        <w:rPr>
          <w:rFonts w:asciiTheme="minorHAnsi" w:hAnsiTheme="minorHAnsi" w:cstheme="minorHAnsi"/>
          <w:color w:val="FF0000"/>
          <w:szCs w:val="24"/>
          <w:shd w:val="clear" w:color="auto" w:fill="FFFFFF"/>
          <w:lang w:eastAsia="en-GB"/>
        </w:rPr>
        <w:t xml:space="preserve"> </w:t>
      </w:r>
      <w:hyperlink r:id="rId30" w:anchor=":~:text=11.,an%20%E2%80%9Cauthorised%20person%E2%80%9D).&amp;text=(b)regulated%20employment%20abroad." w:history="1">
        <w:r w:rsidRPr="00572365">
          <w:rPr>
            <w:rStyle w:val="Hyperlink"/>
            <w:rFonts w:asciiTheme="minorHAnsi" w:hAnsiTheme="minorHAnsi" w:cstheme="minorHAnsi"/>
            <w:szCs w:val="24"/>
            <w:shd w:val="clear" w:color="auto" w:fill="FFFFFF"/>
            <w:lang w:eastAsia="en-GB"/>
          </w:rPr>
          <w:t>2024 school attendance regulations</w:t>
        </w:r>
      </w:hyperlink>
      <w:r w:rsidRPr="00572365">
        <w:rPr>
          <w:rFonts w:asciiTheme="minorHAnsi" w:hAnsiTheme="minorHAnsi" w:cstheme="minorHAnsi"/>
          <w:color w:val="FF0000"/>
          <w:szCs w:val="24"/>
          <w:shd w:val="clear" w:color="auto" w:fill="FFFFFF"/>
          <w:lang w:eastAsia="en-GB"/>
        </w:rPr>
        <w:t xml:space="preserve">. </w:t>
      </w:r>
      <w:r w:rsidRPr="00572365">
        <w:rPr>
          <w:rFonts w:asciiTheme="minorHAnsi" w:hAnsiTheme="minorHAnsi" w:cstheme="minorHAnsi"/>
          <w:szCs w:val="24"/>
          <w:shd w:val="clear" w:color="auto" w:fill="FFFFFF"/>
          <w:lang w:eastAsia="en-GB"/>
        </w:rPr>
        <w:t>These circumstances are:</w:t>
      </w:r>
    </w:p>
    <w:p w14:paraId="68AD3F55" w14:textId="77777777" w:rsidR="00572365" w:rsidRPr="00572365" w:rsidRDefault="00572365" w:rsidP="00572365">
      <w:pPr>
        <w:pStyle w:val="ListParagraph"/>
        <w:numPr>
          <w:ilvl w:val="0"/>
          <w:numId w:val="2"/>
        </w:numPr>
        <w:spacing w:after="0" w:line="240" w:lineRule="auto"/>
        <w:jc w:val="both"/>
        <w:rPr>
          <w:rFonts w:cstheme="minorHAnsi"/>
          <w:sz w:val="24"/>
          <w:szCs w:val="24"/>
        </w:rPr>
      </w:pPr>
      <w:r w:rsidRPr="00572365">
        <w:rPr>
          <w:rFonts w:cstheme="minorHAnsi"/>
          <w:sz w:val="24"/>
          <w:szCs w:val="24"/>
        </w:rPr>
        <w:t>Taking part in a regulated performance, or regulated employment abroad</w:t>
      </w:r>
    </w:p>
    <w:p w14:paraId="5963893A" w14:textId="77777777" w:rsidR="00572365" w:rsidRPr="00572365" w:rsidRDefault="00572365" w:rsidP="00572365">
      <w:pPr>
        <w:pStyle w:val="ListParagraph"/>
        <w:numPr>
          <w:ilvl w:val="0"/>
          <w:numId w:val="2"/>
        </w:numPr>
        <w:spacing w:after="0" w:line="240" w:lineRule="auto"/>
        <w:jc w:val="both"/>
        <w:rPr>
          <w:rFonts w:cstheme="minorHAnsi"/>
          <w:sz w:val="24"/>
          <w:szCs w:val="24"/>
        </w:rPr>
      </w:pPr>
      <w:r w:rsidRPr="00572365">
        <w:rPr>
          <w:rFonts w:cstheme="minorHAnsi"/>
          <w:sz w:val="24"/>
          <w:szCs w:val="24"/>
        </w:rPr>
        <w:t>Attending an interview</w:t>
      </w:r>
    </w:p>
    <w:p w14:paraId="5A945EBE" w14:textId="77777777" w:rsidR="00572365" w:rsidRPr="00572365" w:rsidRDefault="00572365" w:rsidP="00572365">
      <w:pPr>
        <w:pStyle w:val="ListParagraph"/>
        <w:numPr>
          <w:ilvl w:val="0"/>
          <w:numId w:val="2"/>
        </w:numPr>
        <w:spacing w:after="0" w:line="240" w:lineRule="auto"/>
        <w:jc w:val="both"/>
        <w:rPr>
          <w:rFonts w:cstheme="minorHAnsi"/>
          <w:sz w:val="24"/>
          <w:szCs w:val="24"/>
        </w:rPr>
      </w:pPr>
      <w:r w:rsidRPr="00572365">
        <w:rPr>
          <w:rFonts w:cstheme="minorHAnsi"/>
          <w:sz w:val="24"/>
          <w:szCs w:val="24"/>
        </w:rPr>
        <w:t>Study leave</w:t>
      </w:r>
    </w:p>
    <w:p w14:paraId="090395B7" w14:textId="77777777" w:rsidR="00572365" w:rsidRPr="00572365" w:rsidRDefault="00572365" w:rsidP="00572365">
      <w:pPr>
        <w:pStyle w:val="ListParagraph"/>
        <w:numPr>
          <w:ilvl w:val="0"/>
          <w:numId w:val="2"/>
        </w:numPr>
        <w:spacing w:after="0" w:line="240" w:lineRule="auto"/>
        <w:jc w:val="both"/>
        <w:rPr>
          <w:rFonts w:cstheme="minorHAnsi"/>
          <w:sz w:val="24"/>
          <w:szCs w:val="24"/>
        </w:rPr>
      </w:pPr>
      <w:r w:rsidRPr="00572365">
        <w:rPr>
          <w:rFonts w:cstheme="minorHAnsi"/>
          <w:sz w:val="24"/>
          <w:szCs w:val="24"/>
        </w:rPr>
        <w:t>A temporary, time-limited part-time timetable</w:t>
      </w:r>
    </w:p>
    <w:p w14:paraId="6993362A" w14:textId="7A416FCD" w:rsidR="00572365" w:rsidRPr="00572365" w:rsidRDefault="00C3496A" w:rsidP="00572365">
      <w:pPr>
        <w:pStyle w:val="ListParagraph"/>
        <w:numPr>
          <w:ilvl w:val="0"/>
          <w:numId w:val="2"/>
        </w:numPr>
        <w:spacing w:after="0" w:line="240" w:lineRule="auto"/>
        <w:jc w:val="both"/>
        <w:rPr>
          <w:rFonts w:cstheme="minorHAnsi"/>
          <w:sz w:val="24"/>
          <w:szCs w:val="24"/>
        </w:rPr>
      </w:pPr>
      <w:hyperlink w:anchor="Exceptional" w:history="1">
        <w:r w:rsidR="00B571EE">
          <w:rPr>
            <w:rStyle w:val="Hyperlink"/>
            <w:rFonts w:cstheme="minorHAnsi"/>
            <w:sz w:val="24"/>
            <w:szCs w:val="24"/>
          </w:rPr>
          <w:t>E</w:t>
        </w:r>
        <w:r w:rsidR="00B571EE" w:rsidRPr="00B571EE">
          <w:rPr>
            <w:rStyle w:val="Hyperlink"/>
            <w:rFonts w:cstheme="minorHAnsi"/>
            <w:sz w:val="24"/>
            <w:szCs w:val="24"/>
          </w:rPr>
          <w:t>xceptional</w:t>
        </w:r>
      </w:hyperlink>
      <w:r w:rsidR="00572365" w:rsidRPr="00572365">
        <w:rPr>
          <w:rFonts w:cstheme="minorHAnsi"/>
          <w:sz w:val="24"/>
          <w:szCs w:val="24"/>
        </w:rPr>
        <w:t xml:space="preserve"> circumstances</w:t>
      </w:r>
    </w:p>
    <w:p w14:paraId="22E5C6FF" w14:textId="77777777" w:rsidR="00C74F3C" w:rsidRDefault="00C74F3C" w:rsidP="00572365">
      <w:pPr>
        <w:spacing w:after="0"/>
        <w:ind w:left="24"/>
        <w:rPr>
          <w:rFonts w:asciiTheme="minorHAnsi" w:hAnsiTheme="minorHAnsi" w:cstheme="minorHAnsi"/>
          <w:szCs w:val="24"/>
          <w:lang w:eastAsia="en-GB"/>
        </w:rPr>
      </w:pPr>
    </w:p>
    <w:p w14:paraId="0D8CD30A" w14:textId="68ADA153" w:rsidR="00572365" w:rsidRDefault="00572365" w:rsidP="00945289">
      <w:pPr>
        <w:spacing w:after="0"/>
        <w:ind w:left="24"/>
        <w:rPr>
          <w:rFonts w:asciiTheme="minorHAnsi" w:hAnsiTheme="minorHAnsi" w:cstheme="minorHAnsi"/>
          <w:szCs w:val="24"/>
          <w:lang w:eastAsia="en-GB"/>
        </w:rPr>
      </w:pPr>
      <w:r w:rsidRPr="00572365">
        <w:rPr>
          <w:rFonts w:asciiTheme="minorHAnsi" w:hAnsiTheme="minorHAnsi" w:cstheme="minorHAnsi"/>
          <w:szCs w:val="24"/>
          <w:lang w:eastAsia="en-GB"/>
        </w:rPr>
        <w:t>A leave of absence is granted at the headteacher’s discretion, including the length of time the pupil is authorised to be absent for.</w:t>
      </w:r>
    </w:p>
    <w:p w14:paraId="36E107FC" w14:textId="77777777" w:rsidR="00945289" w:rsidRDefault="00945289" w:rsidP="00945289">
      <w:pPr>
        <w:spacing w:after="0"/>
        <w:ind w:left="24"/>
        <w:rPr>
          <w:rFonts w:asciiTheme="minorHAnsi" w:hAnsiTheme="minorHAnsi" w:cstheme="minorHAnsi"/>
          <w:szCs w:val="24"/>
          <w:lang w:eastAsia="en-GB"/>
        </w:rPr>
      </w:pPr>
    </w:p>
    <w:p w14:paraId="1BCECB31" w14:textId="468F967B" w:rsidR="00572365" w:rsidRPr="00572365" w:rsidRDefault="00572365" w:rsidP="00572365">
      <w:pPr>
        <w:spacing w:after="0"/>
        <w:ind w:left="24"/>
        <w:rPr>
          <w:rFonts w:asciiTheme="minorHAnsi" w:hAnsiTheme="minorHAnsi" w:cstheme="minorHAnsi"/>
          <w:szCs w:val="24"/>
          <w:lang w:eastAsia="en-GB"/>
        </w:rPr>
      </w:pPr>
      <w:r w:rsidRPr="00572365">
        <w:rPr>
          <w:rFonts w:asciiTheme="minorHAnsi" w:hAnsiTheme="minorHAnsi" w:cstheme="minorHAnsi"/>
          <w:szCs w:val="24"/>
          <w:lang w:eastAsia="en-GB"/>
        </w:rPr>
        <w:t xml:space="preserve">Leave of </w:t>
      </w:r>
      <w:r w:rsidRPr="00572365">
        <w:rPr>
          <w:rFonts w:asciiTheme="minorHAnsi" w:hAnsiTheme="minorHAnsi" w:cstheme="minorHAnsi"/>
          <w:szCs w:val="24"/>
          <w:shd w:val="clear" w:color="auto" w:fill="FFFFFF"/>
          <w:lang w:eastAsia="en-GB"/>
        </w:rPr>
        <w:t>absence</w:t>
      </w:r>
      <w:r w:rsidRPr="00572365">
        <w:rPr>
          <w:rFonts w:asciiTheme="minorHAnsi" w:hAnsiTheme="minorHAnsi" w:cstheme="minorHAnsi"/>
          <w:szCs w:val="24"/>
          <w:lang w:eastAsia="en-GB"/>
        </w:rPr>
        <w:t xml:space="preserve"> will not be granted for a pupil to take part in protest activity during school hours.</w:t>
      </w:r>
    </w:p>
    <w:p w14:paraId="13D66DD4" w14:textId="77777777" w:rsidR="00572365" w:rsidRDefault="00572365" w:rsidP="00572365">
      <w:pPr>
        <w:spacing w:after="0"/>
        <w:ind w:left="24"/>
        <w:rPr>
          <w:rFonts w:asciiTheme="minorHAnsi" w:hAnsiTheme="minorHAnsi" w:cstheme="minorHAnsi"/>
          <w:szCs w:val="24"/>
          <w:lang w:eastAsia="en-GB"/>
        </w:rPr>
      </w:pPr>
    </w:p>
    <w:p w14:paraId="6755C494" w14:textId="134FED52" w:rsidR="00572365" w:rsidRPr="00572365" w:rsidRDefault="00572365" w:rsidP="00572365">
      <w:pPr>
        <w:spacing w:after="0"/>
        <w:ind w:left="24"/>
        <w:rPr>
          <w:rFonts w:asciiTheme="minorHAnsi" w:hAnsiTheme="minorHAnsi" w:cstheme="minorHAnsi"/>
          <w:szCs w:val="24"/>
          <w:lang w:eastAsia="en-GB"/>
        </w:rPr>
      </w:pPr>
      <w:r w:rsidRPr="00572365">
        <w:rPr>
          <w:rFonts w:asciiTheme="minorHAnsi" w:hAnsiTheme="minorHAnsi" w:cstheme="minorHAnsi"/>
          <w:szCs w:val="24"/>
          <w:lang w:eastAsia="en-GB"/>
        </w:rPr>
        <w:t xml:space="preserve">As a leave of absence will only </w:t>
      </w:r>
      <w:r w:rsidRPr="00B571EE">
        <w:rPr>
          <w:rFonts w:asciiTheme="minorHAnsi" w:hAnsiTheme="minorHAnsi" w:cstheme="minorHAnsi"/>
          <w:szCs w:val="24"/>
          <w:lang w:eastAsia="en-GB"/>
        </w:rPr>
        <w:t xml:space="preserve">be granted in </w:t>
      </w:r>
      <w:hyperlink w:anchor="Exceptional" w:history="1">
        <w:r w:rsidR="00B571EE" w:rsidRPr="00B571EE">
          <w:rPr>
            <w:rStyle w:val="Hyperlink"/>
            <w:rFonts w:asciiTheme="minorHAnsi" w:hAnsiTheme="minorHAnsi" w:cstheme="minorHAnsi"/>
            <w:szCs w:val="24"/>
          </w:rPr>
          <w:t>exceptional</w:t>
        </w:r>
      </w:hyperlink>
      <w:r w:rsidRPr="00B571EE">
        <w:rPr>
          <w:rFonts w:asciiTheme="minorHAnsi" w:hAnsiTheme="minorHAnsi" w:cstheme="minorHAnsi"/>
          <w:szCs w:val="24"/>
          <w:lang w:eastAsia="en-GB"/>
        </w:rPr>
        <w:t xml:space="preserve"> circumstances, it is unlikely a leave of absence will be granted for the purposes of a family holiday</w:t>
      </w:r>
      <w:r w:rsidRPr="00572365">
        <w:rPr>
          <w:rFonts w:asciiTheme="minorHAnsi" w:hAnsiTheme="minorHAnsi" w:cstheme="minorHAnsi"/>
          <w:szCs w:val="24"/>
          <w:lang w:eastAsia="en-GB"/>
        </w:rPr>
        <w:t xml:space="preserve">. </w:t>
      </w:r>
    </w:p>
    <w:p w14:paraId="4ACECAB8" w14:textId="77777777" w:rsidR="00572365" w:rsidRDefault="00572365" w:rsidP="00572365">
      <w:pPr>
        <w:spacing w:after="0"/>
        <w:ind w:left="24"/>
        <w:rPr>
          <w:rFonts w:asciiTheme="minorHAnsi" w:hAnsiTheme="minorHAnsi" w:cstheme="minorHAnsi"/>
          <w:szCs w:val="24"/>
          <w:lang w:eastAsia="en-GB"/>
        </w:rPr>
      </w:pPr>
    </w:p>
    <w:p w14:paraId="6063614B" w14:textId="24401E15" w:rsidR="00572365" w:rsidRPr="00572365" w:rsidRDefault="00572365" w:rsidP="00572365">
      <w:pPr>
        <w:spacing w:after="0"/>
        <w:ind w:left="24"/>
        <w:rPr>
          <w:rFonts w:asciiTheme="minorHAnsi" w:hAnsiTheme="minorHAnsi" w:cstheme="minorHAnsi"/>
          <w:szCs w:val="24"/>
          <w:lang w:eastAsia="en-GB"/>
        </w:rPr>
      </w:pPr>
      <w:r w:rsidRPr="00572365">
        <w:rPr>
          <w:rFonts w:asciiTheme="minorHAnsi" w:hAnsiTheme="minorHAnsi" w:cstheme="minorHAnsi"/>
          <w:szCs w:val="24"/>
          <w:lang w:eastAsia="en-GB"/>
        </w:rPr>
        <w:t xml:space="preserve">The school considers each application for term-time absence individually, taking into account the specific facts, circumstances and relevant background context behind the request. </w:t>
      </w:r>
    </w:p>
    <w:p w14:paraId="5F9859EE" w14:textId="761DC564" w:rsidR="00572365" w:rsidRDefault="00572365" w:rsidP="00572365">
      <w:pPr>
        <w:spacing w:after="0"/>
        <w:ind w:left="24"/>
        <w:rPr>
          <w:rFonts w:asciiTheme="minorHAnsi" w:hAnsiTheme="minorHAnsi" w:cstheme="minorHAnsi"/>
          <w:szCs w:val="24"/>
          <w:lang w:eastAsia="en-GB"/>
        </w:rPr>
      </w:pPr>
      <w:r w:rsidRPr="00572365">
        <w:rPr>
          <w:rFonts w:asciiTheme="minorHAnsi" w:hAnsiTheme="minorHAnsi" w:cstheme="minorHAnsi"/>
          <w:szCs w:val="24"/>
          <w:lang w:eastAsia="en-GB"/>
        </w:rPr>
        <w:t xml:space="preserve">Any request should be submitted as soon as it is anticipated and, where possible, at least </w:t>
      </w:r>
      <w:r w:rsidRPr="00572365">
        <w:rPr>
          <w:rFonts w:asciiTheme="minorHAnsi" w:hAnsiTheme="minorHAnsi" w:cstheme="minorHAnsi"/>
          <w:szCs w:val="24"/>
          <w:shd w:val="clear" w:color="auto" w:fill="FFFF00"/>
          <w:lang w:eastAsia="en-GB"/>
        </w:rPr>
        <w:t>[insert number of weeks]</w:t>
      </w:r>
      <w:r w:rsidRPr="00572365">
        <w:rPr>
          <w:rFonts w:asciiTheme="minorHAnsi" w:hAnsiTheme="minorHAnsi" w:cstheme="minorHAnsi"/>
          <w:szCs w:val="24"/>
          <w:lang w:eastAsia="en-GB"/>
        </w:rPr>
        <w:t xml:space="preserve"> before the absence, and in accordance with any leave of absence request form, accessible via </w:t>
      </w:r>
      <w:r w:rsidRPr="00572365">
        <w:rPr>
          <w:rFonts w:asciiTheme="minorHAnsi" w:hAnsiTheme="minorHAnsi" w:cstheme="minorHAnsi"/>
          <w:szCs w:val="24"/>
          <w:shd w:val="clear" w:color="auto" w:fill="FFFF00"/>
          <w:lang w:eastAsia="en-GB"/>
        </w:rPr>
        <w:t>[insert where parents can access the form]</w:t>
      </w:r>
      <w:r w:rsidRPr="00572365">
        <w:rPr>
          <w:rFonts w:asciiTheme="minorHAnsi" w:hAnsiTheme="minorHAnsi" w:cstheme="minorHAnsi"/>
          <w:szCs w:val="24"/>
          <w:lang w:eastAsia="en-GB"/>
        </w:rPr>
        <w:t xml:space="preserve">. The headteacher may require evidence to support any request for leave of absence. </w:t>
      </w:r>
      <w:r w:rsidRPr="00572365">
        <w:rPr>
          <w:rFonts w:asciiTheme="minorHAnsi" w:hAnsiTheme="minorHAnsi" w:cstheme="minorHAnsi"/>
          <w:szCs w:val="24"/>
          <w:highlight w:val="yellow"/>
          <w:lang w:eastAsia="en-GB"/>
        </w:rPr>
        <w:t>If a pupil is over compulsory school age (e.g. sixth form), leave can be requested or agreed by the pupil or a parent they normally live with.</w:t>
      </w:r>
    </w:p>
    <w:p w14:paraId="35E3456A" w14:textId="77777777" w:rsidR="00572365" w:rsidRPr="00572365" w:rsidRDefault="00572365" w:rsidP="00572365">
      <w:pPr>
        <w:spacing w:after="0"/>
        <w:ind w:left="24"/>
        <w:rPr>
          <w:rFonts w:asciiTheme="minorHAnsi" w:hAnsiTheme="minorHAnsi" w:cstheme="minorHAnsi"/>
          <w:szCs w:val="24"/>
          <w:lang w:eastAsia="en-GB"/>
        </w:rPr>
      </w:pPr>
    </w:p>
    <w:p w14:paraId="72BED793" w14:textId="77777777" w:rsidR="00572365" w:rsidRPr="00572365" w:rsidRDefault="00572365" w:rsidP="00C21B8F">
      <w:pPr>
        <w:spacing w:after="0"/>
        <w:ind w:left="24"/>
        <w:rPr>
          <w:rFonts w:asciiTheme="minorHAnsi" w:hAnsiTheme="minorHAnsi" w:cstheme="minorHAnsi"/>
          <w:szCs w:val="24"/>
          <w:lang w:eastAsia="en-GB"/>
        </w:rPr>
      </w:pPr>
      <w:r w:rsidRPr="00C21B8F">
        <w:rPr>
          <w:rFonts w:asciiTheme="minorHAnsi" w:hAnsiTheme="minorHAnsi" w:cstheme="minorHAnsi"/>
          <w:szCs w:val="24"/>
          <w:lang w:eastAsia="en-GB"/>
        </w:rPr>
        <w:t>Other</w:t>
      </w:r>
      <w:r w:rsidRPr="00572365">
        <w:rPr>
          <w:rFonts w:asciiTheme="minorHAnsi" w:hAnsiTheme="minorHAnsi" w:cstheme="minorHAnsi"/>
          <w:szCs w:val="24"/>
          <w:lang w:eastAsia="en-GB"/>
        </w:rPr>
        <w:t xml:space="preserve"> valid reasons for </w:t>
      </w:r>
      <w:r w:rsidRPr="00572365">
        <w:rPr>
          <w:rFonts w:asciiTheme="minorHAnsi" w:hAnsiTheme="minorHAnsi" w:cstheme="minorHAnsi"/>
          <w:b/>
          <w:bCs/>
          <w:szCs w:val="24"/>
          <w:lang w:eastAsia="en-GB"/>
        </w:rPr>
        <w:t xml:space="preserve">authorised absence </w:t>
      </w:r>
      <w:r w:rsidRPr="00572365">
        <w:rPr>
          <w:rFonts w:asciiTheme="minorHAnsi" w:hAnsiTheme="minorHAnsi" w:cstheme="minorHAnsi"/>
          <w:szCs w:val="24"/>
          <w:lang w:eastAsia="en-GB"/>
        </w:rPr>
        <w:t>include (but are not limited to):</w:t>
      </w:r>
    </w:p>
    <w:p w14:paraId="4BC984B7" w14:textId="40EC0188" w:rsidR="002C7822" w:rsidRPr="007630ED" w:rsidRDefault="00572365" w:rsidP="007630ED">
      <w:pPr>
        <w:pStyle w:val="ListParagraph"/>
        <w:numPr>
          <w:ilvl w:val="0"/>
          <w:numId w:val="2"/>
        </w:numPr>
        <w:spacing w:after="0" w:line="240" w:lineRule="auto"/>
        <w:jc w:val="both"/>
        <w:rPr>
          <w:rFonts w:cstheme="minorHAnsi"/>
          <w:sz w:val="24"/>
          <w:szCs w:val="24"/>
        </w:rPr>
      </w:pPr>
      <w:r w:rsidRPr="007630ED">
        <w:rPr>
          <w:rFonts w:cstheme="minorHAnsi"/>
          <w:sz w:val="24"/>
          <w:szCs w:val="24"/>
        </w:rPr>
        <w:t>Illness (including mental-health illness) and medical/dental appointments</w:t>
      </w:r>
      <w:r w:rsidR="007630ED" w:rsidRPr="007630ED">
        <w:rPr>
          <w:rFonts w:cstheme="minorHAnsi"/>
          <w:sz w:val="24"/>
          <w:szCs w:val="24"/>
        </w:rPr>
        <w:t xml:space="preserve"> </w:t>
      </w:r>
      <w:r w:rsidR="002C7822" w:rsidRPr="007630ED">
        <w:rPr>
          <w:rFonts w:cstheme="minorHAnsi"/>
          <w:sz w:val="24"/>
          <w:szCs w:val="24"/>
        </w:rPr>
        <w:t>(If medical evidence has been provided to support this)</w:t>
      </w:r>
      <w:r w:rsidR="007630ED">
        <w:rPr>
          <w:rFonts w:cstheme="minorHAnsi"/>
          <w:sz w:val="24"/>
          <w:szCs w:val="24"/>
        </w:rPr>
        <w:t>.</w:t>
      </w:r>
    </w:p>
    <w:p w14:paraId="0D3A7FED" w14:textId="77777777" w:rsidR="00572365" w:rsidRPr="00C21B8F" w:rsidRDefault="00572365" w:rsidP="00C21B8F">
      <w:pPr>
        <w:pStyle w:val="ListParagraph"/>
        <w:numPr>
          <w:ilvl w:val="0"/>
          <w:numId w:val="2"/>
        </w:numPr>
        <w:spacing w:after="0" w:line="240" w:lineRule="auto"/>
        <w:jc w:val="both"/>
        <w:rPr>
          <w:rFonts w:cstheme="minorHAnsi"/>
          <w:sz w:val="24"/>
          <w:szCs w:val="24"/>
        </w:rPr>
      </w:pPr>
      <w:r w:rsidRPr="00C21B8F">
        <w:rPr>
          <w:rFonts w:cstheme="minorHAnsi"/>
          <w:sz w:val="24"/>
          <w:szCs w:val="24"/>
        </w:rPr>
        <w:t>Religious observance – where the day is exclusively set apart for religious observance by the religious body to which the pupil’s parent(s) belong(s). If necessary, the school will seek advice from the parent’s religious body to confirm whether the day is set apart</w:t>
      </w:r>
    </w:p>
    <w:p w14:paraId="184A4D50" w14:textId="77777777" w:rsidR="00572365" w:rsidRPr="00C21B8F" w:rsidRDefault="00572365" w:rsidP="00C21B8F">
      <w:pPr>
        <w:pStyle w:val="ListParagraph"/>
        <w:numPr>
          <w:ilvl w:val="0"/>
          <w:numId w:val="2"/>
        </w:numPr>
        <w:spacing w:after="0" w:line="240" w:lineRule="auto"/>
        <w:jc w:val="both"/>
        <w:rPr>
          <w:rFonts w:cstheme="minorHAnsi"/>
          <w:sz w:val="24"/>
          <w:szCs w:val="24"/>
        </w:rPr>
      </w:pPr>
      <w:r w:rsidRPr="00C21B8F">
        <w:rPr>
          <w:rFonts w:cstheme="minorHAnsi"/>
          <w:sz w:val="24"/>
          <w:szCs w:val="24"/>
        </w:rPr>
        <w:t>Parent(s) travelling for occupational purposes – this covers Roma, English and Welsh gypsies, Irish and Scottish travellers, showmen (fairground people) and circus people, bargees (occupational boat dwellers) and new travellers. Absence may be authorised only when a traveller family is known to be travelling for occupational purposes and has agreed this with the school, but it is not known whether the pupil is attending educational provision</w:t>
      </w:r>
    </w:p>
    <w:p w14:paraId="7584C1F6" w14:textId="77777777" w:rsidR="00572365" w:rsidRDefault="00572365" w:rsidP="00C21B8F">
      <w:pPr>
        <w:pStyle w:val="ListParagraph"/>
        <w:numPr>
          <w:ilvl w:val="0"/>
          <w:numId w:val="2"/>
        </w:numPr>
        <w:spacing w:after="0" w:line="240" w:lineRule="auto"/>
        <w:jc w:val="both"/>
        <w:rPr>
          <w:rFonts w:cstheme="minorHAnsi"/>
          <w:sz w:val="24"/>
          <w:szCs w:val="24"/>
        </w:rPr>
      </w:pPr>
      <w:r w:rsidRPr="00C21B8F">
        <w:rPr>
          <w:rFonts w:cstheme="minorHAnsi"/>
          <w:sz w:val="24"/>
          <w:szCs w:val="24"/>
        </w:rPr>
        <w:t>If the pupil is currently suspended or excluded from school (and no alternative provision has been made)</w:t>
      </w:r>
    </w:p>
    <w:p w14:paraId="22D13074" w14:textId="77777777" w:rsidR="00C74F3C" w:rsidRPr="00C74F3C" w:rsidRDefault="00C74F3C" w:rsidP="00C74F3C">
      <w:pPr>
        <w:spacing w:after="0" w:line="240" w:lineRule="auto"/>
        <w:rPr>
          <w:rFonts w:cstheme="minorHAnsi"/>
          <w:szCs w:val="24"/>
        </w:rPr>
      </w:pPr>
    </w:p>
    <w:p w14:paraId="0111FAA6" w14:textId="77777777" w:rsidR="00572365" w:rsidRDefault="00572365" w:rsidP="00572365">
      <w:pPr>
        <w:ind w:left="79"/>
        <w:rPr>
          <w:rFonts w:asciiTheme="minorHAnsi" w:hAnsiTheme="minorHAnsi" w:cstheme="minorHAnsi"/>
          <w:szCs w:val="24"/>
          <w:lang w:eastAsia="en-GB"/>
        </w:rPr>
      </w:pPr>
      <w:r w:rsidRPr="00572365">
        <w:rPr>
          <w:rFonts w:asciiTheme="minorHAnsi" w:hAnsiTheme="minorHAnsi" w:cstheme="minorHAnsi"/>
          <w:szCs w:val="24"/>
          <w:lang w:eastAsia="en-GB"/>
        </w:rPr>
        <w:t>Other reasons the school may allow a pupil to be absent from the school site, which are not classified as absences, include (but are not limited to):</w:t>
      </w:r>
    </w:p>
    <w:p w14:paraId="29C96495" w14:textId="77777777" w:rsidR="00572365" w:rsidRPr="00C74F3C" w:rsidRDefault="00572365" w:rsidP="00C74F3C">
      <w:pPr>
        <w:pStyle w:val="ListParagraph"/>
        <w:numPr>
          <w:ilvl w:val="0"/>
          <w:numId w:val="2"/>
        </w:numPr>
        <w:spacing w:after="0" w:line="240" w:lineRule="auto"/>
        <w:jc w:val="both"/>
        <w:rPr>
          <w:rFonts w:cstheme="minorHAnsi"/>
          <w:sz w:val="24"/>
          <w:szCs w:val="24"/>
        </w:rPr>
      </w:pPr>
      <w:bookmarkStart w:id="30" w:name="_Hlk166585176"/>
      <w:r w:rsidRPr="00C74F3C">
        <w:rPr>
          <w:rFonts w:cstheme="minorHAnsi"/>
          <w:sz w:val="24"/>
          <w:szCs w:val="24"/>
        </w:rPr>
        <w:t>Attending an offsite approved educational activity, sporting activity or visit or trip arranged by the school</w:t>
      </w:r>
    </w:p>
    <w:p w14:paraId="2E247D66" w14:textId="77777777" w:rsidR="00572365" w:rsidRPr="00C74F3C" w:rsidRDefault="00572365" w:rsidP="00C74F3C">
      <w:pPr>
        <w:pStyle w:val="ListParagraph"/>
        <w:numPr>
          <w:ilvl w:val="0"/>
          <w:numId w:val="2"/>
        </w:numPr>
        <w:spacing w:after="0" w:line="240" w:lineRule="auto"/>
        <w:jc w:val="both"/>
        <w:rPr>
          <w:rFonts w:cstheme="minorHAnsi"/>
          <w:sz w:val="24"/>
          <w:szCs w:val="24"/>
        </w:rPr>
      </w:pPr>
      <w:r w:rsidRPr="00C74F3C">
        <w:rPr>
          <w:rFonts w:cstheme="minorHAnsi"/>
          <w:sz w:val="24"/>
          <w:szCs w:val="24"/>
        </w:rPr>
        <w:t>Attending another school at which the pupil is also registered (dual registration)</w:t>
      </w:r>
    </w:p>
    <w:p w14:paraId="48EB8C28" w14:textId="77777777" w:rsidR="00572365" w:rsidRPr="00C74F3C" w:rsidRDefault="00572365" w:rsidP="00C74F3C">
      <w:pPr>
        <w:pStyle w:val="ListParagraph"/>
        <w:numPr>
          <w:ilvl w:val="0"/>
          <w:numId w:val="2"/>
        </w:numPr>
        <w:spacing w:after="0" w:line="240" w:lineRule="auto"/>
        <w:jc w:val="both"/>
        <w:rPr>
          <w:rFonts w:cstheme="minorHAnsi"/>
          <w:sz w:val="24"/>
          <w:szCs w:val="24"/>
        </w:rPr>
      </w:pPr>
      <w:r w:rsidRPr="00C74F3C">
        <w:rPr>
          <w:rFonts w:cstheme="minorHAnsi"/>
          <w:sz w:val="24"/>
          <w:szCs w:val="24"/>
        </w:rPr>
        <w:t>Attending provision arranged by the local authority</w:t>
      </w:r>
    </w:p>
    <w:p w14:paraId="0F6CB16A" w14:textId="77777777" w:rsidR="00572365" w:rsidRPr="00C74F3C" w:rsidRDefault="00572365" w:rsidP="00C74F3C">
      <w:pPr>
        <w:pStyle w:val="ListParagraph"/>
        <w:numPr>
          <w:ilvl w:val="0"/>
          <w:numId w:val="2"/>
        </w:numPr>
        <w:spacing w:after="0" w:line="240" w:lineRule="auto"/>
        <w:jc w:val="both"/>
        <w:rPr>
          <w:rFonts w:cstheme="minorHAnsi"/>
          <w:sz w:val="24"/>
          <w:szCs w:val="24"/>
        </w:rPr>
      </w:pPr>
      <w:r w:rsidRPr="00C74F3C">
        <w:rPr>
          <w:rFonts w:cstheme="minorHAnsi"/>
          <w:sz w:val="24"/>
          <w:szCs w:val="24"/>
        </w:rPr>
        <w:t>Attending work experience</w:t>
      </w:r>
    </w:p>
    <w:p w14:paraId="57DEE741" w14:textId="77777777" w:rsidR="00572365" w:rsidRPr="00C74F3C" w:rsidRDefault="00572365" w:rsidP="00C74F3C">
      <w:pPr>
        <w:pStyle w:val="ListParagraph"/>
        <w:numPr>
          <w:ilvl w:val="0"/>
          <w:numId w:val="2"/>
        </w:numPr>
        <w:spacing w:after="0" w:line="240" w:lineRule="auto"/>
        <w:jc w:val="both"/>
        <w:rPr>
          <w:rFonts w:cstheme="minorHAnsi"/>
          <w:sz w:val="24"/>
          <w:szCs w:val="24"/>
        </w:rPr>
      </w:pPr>
      <w:r w:rsidRPr="00C74F3C">
        <w:rPr>
          <w:rFonts w:cstheme="minorHAnsi"/>
          <w:sz w:val="24"/>
          <w:szCs w:val="24"/>
        </w:rPr>
        <w:t>If there is any other unavoidable cause for the pupil not to attend school, such as disruption to travel caused by an emergency, a lack of access arrangements, or because the school premises are closed</w:t>
      </w:r>
    </w:p>
    <w:bookmarkEnd w:id="30"/>
    <w:p w14:paraId="5119B2E1" w14:textId="77777777" w:rsidR="00323A5B" w:rsidRDefault="00323A5B" w:rsidP="00B605B8">
      <w:pPr>
        <w:spacing w:after="0" w:line="259" w:lineRule="auto"/>
        <w:ind w:left="14" w:firstLine="0"/>
        <w:jc w:val="left"/>
        <w:rPr>
          <w:rFonts w:asciiTheme="minorHAnsi" w:hAnsiTheme="minorHAnsi" w:cstheme="minorHAnsi"/>
          <w:b/>
        </w:rPr>
      </w:pPr>
    </w:p>
    <w:p w14:paraId="42E970A0" w14:textId="5F8F39BC" w:rsidR="009D1E41" w:rsidRPr="00AA2065" w:rsidRDefault="004824F9" w:rsidP="00B605B8">
      <w:pPr>
        <w:spacing w:after="0" w:line="259" w:lineRule="auto"/>
        <w:ind w:left="14" w:firstLine="0"/>
        <w:jc w:val="left"/>
        <w:rPr>
          <w:rFonts w:asciiTheme="minorHAnsi" w:hAnsiTheme="minorHAnsi" w:cstheme="minorHAnsi"/>
        </w:rPr>
      </w:pPr>
      <w:r w:rsidRPr="00AA2065">
        <w:rPr>
          <w:rFonts w:asciiTheme="minorHAnsi" w:hAnsiTheme="minorHAnsi" w:cstheme="minorHAnsi"/>
          <w:b/>
        </w:rPr>
        <w:t xml:space="preserve">  </w:t>
      </w:r>
      <w:r w:rsidRPr="00AA2065">
        <w:rPr>
          <w:rFonts w:asciiTheme="minorHAnsi" w:hAnsiTheme="minorHAnsi" w:cstheme="minorHAnsi"/>
        </w:rPr>
        <w:t xml:space="preserve">  </w:t>
      </w:r>
    </w:p>
    <w:p w14:paraId="3ADAEEB3" w14:textId="77777777" w:rsidR="009D1E41" w:rsidRPr="00AA2065" w:rsidRDefault="004824F9" w:rsidP="00D327E8">
      <w:pPr>
        <w:ind w:left="0" w:firstLine="0"/>
        <w:rPr>
          <w:rFonts w:asciiTheme="minorHAnsi" w:hAnsiTheme="minorHAnsi" w:cstheme="minorHAnsi"/>
          <w:b/>
          <w:highlight w:val="yellow"/>
        </w:rPr>
      </w:pPr>
      <w:r w:rsidRPr="00AA2065">
        <w:rPr>
          <w:rFonts w:asciiTheme="minorHAnsi" w:hAnsiTheme="minorHAnsi" w:cstheme="minorHAnsi"/>
          <w:b/>
          <w:highlight w:val="yellow"/>
        </w:rPr>
        <w:t xml:space="preserve">Education Welfare Officer  </w:t>
      </w:r>
    </w:p>
    <w:p w14:paraId="7C0417A0" w14:textId="5CB4B766" w:rsidR="009D1E41" w:rsidRPr="00AA2065" w:rsidRDefault="004824F9" w:rsidP="00B605B8">
      <w:pPr>
        <w:spacing w:after="0"/>
        <w:ind w:left="24"/>
        <w:rPr>
          <w:rFonts w:asciiTheme="minorHAnsi" w:hAnsiTheme="minorHAnsi" w:cstheme="minorHAnsi"/>
        </w:rPr>
      </w:pPr>
      <w:r w:rsidRPr="00AA2065">
        <w:rPr>
          <w:rFonts w:asciiTheme="minorHAnsi" w:hAnsiTheme="minorHAnsi" w:cstheme="minorHAnsi"/>
          <w:highlight w:val="yellow"/>
        </w:rPr>
        <w:t>The academy trust employs an education welfare officer</w:t>
      </w:r>
      <w:r w:rsidR="00A62C83" w:rsidRPr="00AA2065">
        <w:rPr>
          <w:rFonts w:asciiTheme="minorHAnsi" w:hAnsiTheme="minorHAnsi" w:cstheme="minorHAnsi"/>
          <w:highlight w:val="yellow"/>
        </w:rPr>
        <w:t>/</w:t>
      </w:r>
      <w:r w:rsidR="00AB1E1B" w:rsidRPr="00AA2065">
        <w:rPr>
          <w:rFonts w:asciiTheme="minorHAnsi" w:hAnsiTheme="minorHAnsi" w:cstheme="minorHAnsi"/>
          <w:highlight w:val="yellow"/>
        </w:rPr>
        <w:t>Inclusions officer</w:t>
      </w:r>
      <w:r w:rsidRPr="00AA2065">
        <w:rPr>
          <w:rFonts w:asciiTheme="minorHAnsi" w:hAnsiTheme="minorHAnsi" w:cstheme="minorHAnsi"/>
          <w:highlight w:val="yellow"/>
        </w:rPr>
        <w:t xml:space="preserve"> who works with families to overcome any barriers that may be preventing a student from attending regularly.</w:t>
      </w:r>
      <w:r w:rsidRPr="00AA2065">
        <w:rPr>
          <w:rFonts w:asciiTheme="minorHAnsi" w:hAnsiTheme="minorHAnsi" w:cstheme="minorHAnsi"/>
        </w:rPr>
        <w:t xml:space="preserve">  </w:t>
      </w:r>
      <w:r w:rsidR="00EC7D9C" w:rsidRPr="00AA2065">
        <w:rPr>
          <w:rFonts w:asciiTheme="minorHAnsi" w:hAnsiTheme="minorHAnsi" w:cstheme="minorHAnsi"/>
        </w:rPr>
        <w:t>(</w:t>
      </w:r>
      <w:r w:rsidR="00EE5153">
        <w:rPr>
          <w:rFonts w:asciiTheme="minorHAnsi" w:hAnsiTheme="minorHAnsi" w:cstheme="minorHAnsi"/>
        </w:rPr>
        <w:t>*</w:t>
      </w:r>
      <w:r w:rsidR="00EC7D9C" w:rsidRPr="00AA2065">
        <w:rPr>
          <w:rFonts w:asciiTheme="minorHAnsi" w:hAnsiTheme="minorHAnsi" w:cstheme="minorHAnsi"/>
        </w:rPr>
        <w:t>take out as appropriate)</w:t>
      </w:r>
    </w:p>
    <w:p w14:paraId="440B43B8" w14:textId="77777777" w:rsidR="00D327E8" w:rsidRPr="00AA2065" w:rsidRDefault="00D327E8" w:rsidP="00B605B8">
      <w:pPr>
        <w:spacing w:after="0"/>
        <w:ind w:left="24"/>
        <w:rPr>
          <w:rFonts w:asciiTheme="minorHAnsi" w:hAnsiTheme="minorHAnsi" w:cstheme="minorHAnsi"/>
        </w:rPr>
      </w:pPr>
    </w:p>
    <w:p w14:paraId="7F31C793" w14:textId="77777777" w:rsidR="009D1E41" w:rsidRPr="00AA2065" w:rsidRDefault="006C2774" w:rsidP="00D327E8">
      <w:pPr>
        <w:ind w:left="0" w:firstLine="0"/>
        <w:rPr>
          <w:rFonts w:asciiTheme="minorHAnsi" w:hAnsiTheme="minorHAnsi" w:cstheme="minorHAnsi"/>
          <w:b/>
        </w:rPr>
      </w:pPr>
      <w:r w:rsidRPr="00AA2065">
        <w:rPr>
          <w:rFonts w:asciiTheme="minorHAnsi" w:hAnsiTheme="minorHAnsi" w:cstheme="minorHAnsi"/>
          <w:b/>
        </w:rPr>
        <w:t>A</w:t>
      </w:r>
      <w:r w:rsidR="004824F9" w:rsidRPr="00AA2065">
        <w:rPr>
          <w:rFonts w:asciiTheme="minorHAnsi" w:hAnsiTheme="minorHAnsi" w:cstheme="minorHAnsi"/>
          <w:b/>
        </w:rPr>
        <w:t xml:space="preserve">ttendance meetings </w:t>
      </w:r>
    </w:p>
    <w:p w14:paraId="33C25B86" w14:textId="77777777" w:rsidR="009D1E41" w:rsidRPr="00AA2065" w:rsidRDefault="004824F9" w:rsidP="00B605B8">
      <w:pPr>
        <w:spacing w:after="0"/>
        <w:ind w:left="24"/>
        <w:rPr>
          <w:rFonts w:asciiTheme="minorHAnsi" w:hAnsiTheme="minorHAnsi" w:cstheme="minorHAnsi"/>
        </w:rPr>
      </w:pPr>
      <w:r w:rsidRPr="00AA2065">
        <w:rPr>
          <w:rFonts w:asciiTheme="minorHAnsi" w:hAnsiTheme="minorHAnsi" w:cstheme="minorHAnsi"/>
        </w:rPr>
        <w:t>Parents</w:t>
      </w:r>
      <w:r w:rsidR="00526A9C" w:rsidRPr="00AA2065">
        <w:rPr>
          <w:rFonts w:asciiTheme="minorHAnsi" w:hAnsiTheme="minorHAnsi" w:cstheme="minorHAnsi"/>
        </w:rPr>
        <w:t>/Carers</w:t>
      </w:r>
      <w:r w:rsidRPr="00AA2065">
        <w:rPr>
          <w:rFonts w:asciiTheme="minorHAnsi" w:hAnsiTheme="minorHAnsi" w:cstheme="minorHAnsi"/>
        </w:rPr>
        <w:t xml:space="preserve"> of students with poor attendance may be invited to attend an attendance meeting. This may include a variety of professionals involved with student welfare. The aim of this meeting is to improve future attendance and prevent the need for referral to the relevant Local Aut</w:t>
      </w:r>
      <w:r w:rsidR="00D327E8" w:rsidRPr="00AA2065">
        <w:rPr>
          <w:rFonts w:asciiTheme="minorHAnsi" w:hAnsiTheme="minorHAnsi" w:cstheme="minorHAnsi"/>
        </w:rPr>
        <w:t>hority to begin legal processes.</w:t>
      </w:r>
    </w:p>
    <w:p w14:paraId="423DE6BE" w14:textId="77777777" w:rsidR="00D327E8" w:rsidRPr="00AA2065" w:rsidRDefault="00D327E8" w:rsidP="00B605B8">
      <w:pPr>
        <w:spacing w:after="0"/>
        <w:ind w:left="24"/>
        <w:rPr>
          <w:rFonts w:asciiTheme="minorHAnsi" w:hAnsiTheme="minorHAnsi" w:cstheme="minorHAnsi"/>
        </w:rPr>
      </w:pPr>
    </w:p>
    <w:p w14:paraId="5A16347A" w14:textId="77777777" w:rsidR="006A072D" w:rsidRDefault="004824F9" w:rsidP="00B605B8">
      <w:pPr>
        <w:spacing w:after="0"/>
        <w:ind w:left="24"/>
        <w:rPr>
          <w:rFonts w:asciiTheme="minorHAnsi" w:hAnsiTheme="minorHAnsi" w:cstheme="minorHAnsi"/>
        </w:rPr>
      </w:pPr>
      <w:r w:rsidRPr="00AA2065">
        <w:rPr>
          <w:rFonts w:asciiTheme="minorHAnsi" w:hAnsiTheme="minorHAnsi" w:cstheme="minorHAnsi"/>
        </w:rPr>
        <w:t>Should poor attendance continue then a referral shall be made to the relevant Authority for further action</w:t>
      </w:r>
      <w:r w:rsidR="006A072D">
        <w:rPr>
          <w:rFonts w:asciiTheme="minorHAnsi" w:hAnsiTheme="minorHAnsi" w:cstheme="minorHAnsi"/>
        </w:rPr>
        <w:t>.</w:t>
      </w:r>
    </w:p>
    <w:p w14:paraId="044BF603" w14:textId="77777777" w:rsidR="006A072D" w:rsidRDefault="006A072D" w:rsidP="00B605B8">
      <w:pPr>
        <w:spacing w:after="0"/>
        <w:ind w:left="24"/>
        <w:rPr>
          <w:rFonts w:asciiTheme="minorHAnsi" w:hAnsiTheme="minorHAnsi" w:cstheme="minorHAnsi"/>
        </w:rPr>
      </w:pPr>
    </w:p>
    <w:p w14:paraId="5BC9D04D" w14:textId="46765AAB" w:rsidR="009D1E41" w:rsidRPr="00AB785A" w:rsidRDefault="006A072D" w:rsidP="00AB785A">
      <w:pPr>
        <w:pStyle w:val="Heading1"/>
        <w:rPr>
          <w:rFonts w:asciiTheme="minorHAnsi" w:hAnsiTheme="minorHAnsi" w:cstheme="minorBidi"/>
          <w:lang w:val="en-GB"/>
        </w:rPr>
      </w:pPr>
      <w:bookmarkStart w:id="31" w:name="_Toc172548838"/>
      <w:r w:rsidRPr="00AB785A">
        <w:rPr>
          <w:rFonts w:asciiTheme="minorHAnsi" w:hAnsiTheme="minorHAnsi" w:cstheme="minorBidi"/>
          <w:lang w:val="en-GB"/>
        </w:rPr>
        <w:t>13. Sanctions</w:t>
      </w:r>
      <w:bookmarkEnd w:id="31"/>
      <w:r w:rsidR="004824F9" w:rsidRPr="00AB785A">
        <w:rPr>
          <w:rFonts w:asciiTheme="minorHAnsi" w:hAnsiTheme="minorHAnsi" w:cstheme="minorBidi"/>
          <w:lang w:val="en-GB"/>
        </w:rPr>
        <w:t xml:space="preserve"> </w:t>
      </w:r>
    </w:p>
    <w:p w14:paraId="1DF3C02F" w14:textId="77777777" w:rsidR="00750EDD" w:rsidRPr="00750EDD" w:rsidRDefault="00750EDD" w:rsidP="00750EDD">
      <w:pPr>
        <w:spacing w:after="0"/>
        <w:ind w:left="24"/>
        <w:rPr>
          <w:rFonts w:asciiTheme="minorHAnsi" w:hAnsiTheme="minorHAnsi" w:cstheme="minorHAnsi"/>
        </w:rPr>
      </w:pPr>
      <w:r w:rsidRPr="00750EDD">
        <w:rPr>
          <w:rFonts w:asciiTheme="minorHAnsi" w:hAnsiTheme="minorHAnsi" w:cstheme="minorHAnsi"/>
        </w:rPr>
        <w:t xml:space="preserve">Our school will make use of the full range of potential sanctions </w:t>
      </w:r>
      <w:bookmarkStart w:id="32" w:name="_Hlk167190498"/>
      <w:r w:rsidRPr="00750EDD">
        <w:rPr>
          <w:rFonts w:asciiTheme="minorHAnsi" w:hAnsiTheme="minorHAnsi" w:cstheme="minorHAnsi"/>
        </w:rPr>
        <w:t>–</w:t>
      </w:r>
      <w:bookmarkEnd w:id="32"/>
      <w:r w:rsidRPr="00750EDD">
        <w:rPr>
          <w:rFonts w:asciiTheme="minorHAnsi" w:hAnsiTheme="minorHAnsi" w:cstheme="minorHAnsi"/>
        </w:rPr>
        <w:t xml:space="preserve"> </w:t>
      </w:r>
      <w:bookmarkStart w:id="33" w:name="_Hlk166857049"/>
      <w:r w:rsidRPr="00750EDD">
        <w:rPr>
          <w:rFonts w:asciiTheme="minorHAnsi" w:hAnsiTheme="minorHAnsi" w:cstheme="minorHAnsi"/>
        </w:rPr>
        <w:t xml:space="preserve">including, but not limited to, those listed below – </w:t>
      </w:r>
      <w:bookmarkEnd w:id="33"/>
      <w:r w:rsidRPr="00750EDD">
        <w:rPr>
          <w:rFonts w:asciiTheme="minorHAnsi" w:hAnsiTheme="minorHAnsi" w:cstheme="minorHAnsi"/>
        </w:rPr>
        <w:t xml:space="preserve">to tackle poor attendance. </w:t>
      </w:r>
      <w:bookmarkStart w:id="34" w:name="_Hlk166589403"/>
      <w:r w:rsidRPr="00750EDD">
        <w:rPr>
          <w:rFonts w:asciiTheme="minorHAnsi" w:hAnsiTheme="minorHAnsi" w:cstheme="minorHAnsi"/>
        </w:rPr>
        <w:t xml:space="preserve">Decisions will be made on an individual, case-by-case basis. </w:t>
      </w:r>
    </w:p>
    <w:bookmarkEnd w:id="34"/>
    <w:p w14:paraId="6A8907BE" w14:textId="77777777" w:rsidR="00750EDD" w:rsidRDefault="00750EDD" w:rsidP="00750EDD">
      <w:pPr>
        <w:spacing w:after="120" w:line="240" w:lineRule="auto"/>
        <w:ind w:left="0" w:firstLine="0"/>
        <w:jc w:val="left"/>
        <w:rPr>
          <w:rFonts w:eastAsia="MS Mincho" w:cs="Times New Roman"/>
          <w:b/>
          <w:bCs/>
          <w:color w:val="auto"/>
          <w:sz w:val="20"/>
          <w:szCs w:val="24"/>
          <w:lang w:eastAsia="en-GB"/>
        </w:rPr>
      </w:pPr>
    </w:p>
    <w:p w14:paraId="2B208705" w14:textId="677765CB" w:rsidR="00750EDD" w:rsidRPr="00750EDD" w:rsidRDefault="00750EDD" w:rsidP="00750EDD">
      <w:pPr>
        <w:spacing w:after="0"/>
        <w:ind w:left="24"/>
        <w:rPr>
          <w:rFonts w:asciiTheme="minorHAnsi" w:hAnsiTheme="minorHAnsi" w:cstheme="minorHAnsi"/>
          <w:b/>
          <w:bCs/>
        </w:rPr>
      </w:pPr>
      <w:r w:rsidRPr="00750EDD">
        <w:rPr>
          <w:rFonts w:asciiTheme="minorHAnsi" w:hAnsiTheme="minorHAnsi" w:cstheme="minorHAnsi"/>
          <w:b/>
          <w:bCs/>
        </w:rPr>
        <w:t>Penalty notices</w:t>
      </w:r>
    </w:p>
    <w:p w14:paraId="19E88A49" w14:textId="77777777" w:rsidR="00750EDD" w:rsidRDefault="00750EDD" w:rsidP="00750EDD">
      <w:pPr>
        <w:spacing w:after="0"/>
        <w:ind w:left="24"/>
        <w:rPr>
          <w:rFonts w:asciiTheme="minorHAnsi" w:hAnsiTheme="minorHAnsi" w:cstheme="minorHAnsi"/>
        </w:rPr>
      </w:pPr>
      <w:r w:rsidRPr="00750EDD">
        <w:rPr>
          <w:rFonts w:asciiTheme="minorHAnsi" w:hAnsiTheme="minorHAnsi" w:cstheme="minorHAnsi"/>
        </w:rPr>
        <w:t xml:space="preserve">The headteacher (or someone authorised by them), local authority or the police can fine parents for the unauthorised absence of their child from school, where the child is of compulsory school age, by issuing a penalty notice. </w:t>
      </w:r>
    </w:p>
    <w:p w14:paraId="5EDF74C8" w14:textId="77777777" w:rsidR="00750EDD" w:rsidRPr="00750EDD" w:rsidRDefault="00750EDD" w:rsidP="00750EDD">
      <w:pPr>
        <w:spacing w:after="0"/>
        <w:ind w:left="24"/>
        <w:rPr>
          <w:rFonts w:asciiTheme="minorHAnsi" w:hAnsiTheme="minorHAnsi" w:cstheme="minorHAnsi"/>
        </w:rPr>
      </w:pPr>
    </w:p>
    <w:p w14:paraId="090DC03B" w14:textId="77777777" w:rsidR="00750EDD" w:rsidRDefault="00750EDD" w:rsidP="00750EDD">
      <w:pPr>
        <w:spacing w:after="0"/>
        <w:ind w:left="24"/>
        <w:rPr>
          <w:rFonts w:asciiTheme="minorHAnsi" w:hAnsiTheme="minorHAnsi" w:cstheme="minorHAnsi"/>
        </w:rPr>
      </w:pPr>
      <w:bookmarkStart w:id="35" w:name="_Hlk166594252"/>
      <w:r w:rsidRPr="00750EDD">
        <w:rPr>
          <w:rFonts w:asciiTheme="minorHAnsi" w:hAnsiTheme="minorHAnsi" w:cstheme="minorHAnsi"/>
        </w:rPr>
        <w:t xml:space="preserve">If the school issues a penalty notice, it will check with the local authority before doing so, and send it a copy of any penalty notice issued. </w:t>
      </w:r>
    </w:p>
    <w:p w14:paraId="5ADE4A8B" w14:textId="77777777" w:rsidR="00750EDD" w:rsidRPr="00750EDD" w:rsidRDefault="00750EDD" w:rsidP="00750EDD">
      <w:pPr>
        <w:spacing w:after="0"/>
        <w:ind w:left="24"/>
        <w:rPr>
          <w:rFonts w:asciiTheme="minorHAnsi" w:hAnsiTheme="minorHAnsi" w:cstheme="minorHAnsi"/>
        </w:rPr>
      </w:pPr>
    </w:p>
    <w:bookmarkEnd w:id="35"/>
    <w:p w14:paraId="6F944344" w14:textId="77777777" w:rsidR="00750EDD" w:rsidRDefault="00750EDD" w:rsidP="00750EDD">
      <w:pPr>
        <w:spacing w:after="0"/>
        <w:ind w:left="24"/>
        <w:rPr>
          <w:rFonts w:asciiTheme="minorHAnsi" w:hAnsiTheme="minorHAnsi" w:cstheme="minorHAnsi"/>
        </w:rPr>
      </w:pPr>
      <w:r w:rsidRPr="00750EDD">
        <w:rPr>
          <w:rFonts w:asciiTheme="minorHAnsi" w:hAnsiTheme="minorHAnsi" w:cstheme="minorHAnsi"/>
        </w:rPr>
        <w:t xml:space="preserve">Before issuing a penalty notice, the school will consider the individual case, including: </w:t>
      </w:r>
    </w:p>
    <w:p w14:paraId="318300B6" w14:textId="77777777" w:rsidR="00750EDD" w:rsidRPr="00750EDD" w:rsidRDefault="00750EDD" w:rsidP="00750EDD">
      <w:pPr>
        <w:spacing w:after="0"/>
        <w:ind w:left="24"/>
        <w:rPr>
          <w:rFonts w:asciiTheme="minorHAnsi" w:hAnsiTheme="minorHAnsi" w:cstheme="minorHAnsi"/>
        </w:rPr>
      </w:pPr>
    </w:p>
    <w:p w14:paraId="25E56B82" w14:textId="77777777" w:rsidR="00750EDD" w:rsidRPr="00750EDD" w:rsidRDefault="00750EDD" w:rsidP="00750EDD">
      <w:pPr>
        <w:pStyle w:val="ListParagraph"/>
        <w:numPr>
          <w:ilvl w:val="0"/>
          <w:numId w:val="2"/>
        </w:numPr>
        <w:spacing w:after="0" w:line="240" w:lineRule="auto"/>
        <w:jc w:val="both"/>
        <w:rPr>
          <w:rFonts w:cstheme="minorHAnsi"/>
          <w:sz w:val="24"/>
          <w:szCs w:val="24"/>
        </w:rPr>
      </w:pPr>
      <w:r w:rsidRPr="00750EDD">
        <w:rPr>
          <w:rFonts w:cstheme="minorHAnsi"/>
          <w:sz w:val="24"/>
          <w:szCs w:val="24"/>
        </w:rPr>
        <w:t>Whether the national threshold for considering a penalty notice has been met (10 sessions of unauthorised absence in a rolling period of 10 school weeks)</w:t>
      </w:r>
    </w:p>
    <w:p w14:paraId="6D5A31F7" w14:textId="77777777" w:rsidR="00750EDD" w:rsidRPr="00750EDD" w:rsidRDefault="00750EDD" w:rsidP="00750EDD">
      <w:pPr>
        <w:pStyle w:val="ListParagraph"/>
        <w:numPr>
          <w:ilvl w:val="0"/>
          <w:numId w:val="2"/>
        </w:numPr>
        <w:spacing w:after="0" w:line="240" w:lineRule="auto"/>
        <w:jc w:val="both"/>
        <w:rPr>
          <w:rFonts w:cstheme="minorHAnsi"/>
          <w:sz w:val="24"/>
          <w:szCs w:val="24"/>
        </w:rPr>
      </w:pPr>
      <w:r w:rsidRPr="00750EDD">
        <w:rPr>
          <w:rFonts w:cstheme="minorHAnsi"/>
          <w:sz w:val="24"/>
          <w:szCs w:val="24"/>
        </w:rPr>
        <w:t>Whether a penalty notice is the best available tool to improve attendance for that pupil</w:t>
      </w:r>
    </w:p>
    <w:p w14:paraId="383BC578" w14:textId="77777777" w:rsidR="00750EDD" w:rsidRPr="00750EDD" w:rsidRDefault="00750EDD" w:rsidP="00750EDD">
      <w:pPr>
        <w:pStyle w:val="ListParagraph"/>
        <w:numPr>
          <w:ilvl w:val="0"/>
          <w:numId w:val="2"/>
        </w:numPr>
        <w:spacing w:after="0" w:line="240" w:lineRule="auto"/>
        <w:jc w:val="both"/>
        <w:rPr>
          <w:rFonts w:cstheme="minorHAnsi"/>
          <w:sz w:val="24"/>
          <w:szCs w:val="24"/>
        </w:rPr>
      </w:pPr>
      <w:r w:rsidRPr="00750EDD">
        <w:rPr>
          <w:rFonts w:cstheme="minorHAnsi"/>
          <w:sz w:val="24"/>
          <w:szCs w:val="24"/>
        </w:rPr>
        <w:t>Whether further support, a notice to improve or another legal intervention would be a more appropriate solution</w:t>
      </w:r>
    </w:p>
    <w:p w14:paraId="6813666E" w14:textId="77777777" w:rsidR="00750EDD" w:rsidRDefault="00750EDD" w:rsidP="00750EDD">
      <w:pPr>
        <w:pStyle w:val="ListParagraph"/>
        <w:numPr>
          <w:ilvl w:val="0"/>
          <w:numId w:val="2"/>
        </w:numPr>
        <w:spacing w:after="0" w:line="240" w:lineRule="auto"/>
        <w:jc w:val="both"/>
        <w:rPr>
          <w:rFonts w:cstheme="minorHAnsi"/>
          <w:sz w:val="24"/>
          <w:szCs w:val="24"/>
        </w:rPr>
      </w:pPr>
      <w:r w:rsidRPr="00750EDD">
        <w:rPr>
          <w:rFonts w:cstheme="minorHAnsi"/>
          <w:sz w:val="24"/>
          <w:szCs w:val="24"/>
        </w:rPr>
        <w:t>Whether any obligations that the school has under the Equality Act 2010 make issuing a penalty notice inappropriate</w:t>
      </w:r>
    </w:p>
    <w:p w14:paraId="3C9D71D1" w14:textId="77777777" w:rsidR="00750EDD" w:rsidRPr="00750EDD" w:rsidRDefault="00750EDD" w:rsidP="00750EDD">
      <w:pPr>
        <w:spacing w:after="0" w:line="240" w:lineRule="auto"/>
        <w:ind w:left="0" w:firstLine="0"/>
        <w:rPr>
          <w:rFonts w:cstheme="minorHAnsi"/>
          <w:szCs w:val="24"/>
        </w:rPr>
      </w:pPr>
    </w:p>
    <w:p w14:paraId="4B4D81FF" w14:textId="77777777" w:rsidR="00750EDD" w:rsidRDefault="00750EDD" w:rsidP="00750EDD">
      <w:pPr>
        <w:spacing w:after="0"/>
        <w:ind w:left="24"/>
        <w:rPr>
          <w:rFonts w:asciiTheme="minorHAnsi" w:hAnsiTheme="minorHAnsi" w:cstheme="minorHAnsi"/>
        </w:rPr>
      </w:pPr>
      <w:r w:rsidRPr="00750EDD">
        <w:rPr>
          <w:rFonts w:asciiTheme="minorHAnsi" w:hAnsiTheme="minorHAnsi" w:cstheme="minorHAnsi"/>
        </w:rPr>
        <w:t xml:space="preserve">A penalty notice may also be issued where parents allow their child to be present in a public place during school hours without reasonable justification, during the first 5 days of a suspension or </w:t>
      </w:r>
      <w:bookmarkStart w:id="36" w:name="_Hlk166594322"/>
      <w:r w:rsidRPr="00750EDD">
        <w:rPr>
          <w:rFonts w:asciiTheme="minorHAnsi" w:hAnsiTheme="minorHAnsi" w:cstheme="minorHAnsi"/>
        </w:rPr>
        <w:t>exclusion (where the school has notified the parents that the pupil must not be present in a public place on that day).</w:t>
      </w:r>
      <w:bookmarkEnd w:id="36"/>
      <w:r w:rsidRPr="00750EDD">
        <w:rPr>
          <w:rFonts w:asciiTheme="minorHAnsi" w:hAnsiTheme="minorHAnsi" w:cstheme="minorHAnsi"/>
        </w:rPr>
        <w:t xml:space="preserve"> </w:t>
      </w:r>
    </w:p>
    <w:p w14:paraId="73FB6F94" w14:textId="77777777" w:rsidR="00750EDD" w:rsidRPr="00750EDD" w:rsidRDefault="00750EDD" w:rsidP="00750EDD">
      <w:pPr>
        <w:spacing w:after="0"/>
        <w:ind w:left="24"/>
        <w:rPr>
          <w:rFonts w:asciiTheme="minorHAnsi" w:hAnsiTheme="minorHAnsi" w:cstheme="minorHAnsi"/>
        </w:rPr>
      </w:pPr>
    </w:p>
    <w:p w14:paraId="7780ED06" w14:textId="77777777" w:rsidR="00750EDD" w:rsidRDefault="00750EDD" w:rsidP="00750EDD">
      <w:pPr>
        <w:spacing w:after="0"/>
        <w:ind w:left="24"/>
        <w:rPr>
          <w:rFonts w:asciiTheme="minorHAnsi" w:hAnsiTheme="minorHAnsi" w:cstheme="minorHAnsi"/>
        </w:rPr>
      </w:pPr>
      <w:r w:rsidRPr="00750EDD">
        <w:rPr>
          <w:rFonts w:asciiTheme="minorHAnsi" w:hAnsiTheme="minorHAnsi" w:cstheme="minorHAnsi"/>
        </w:rPr>
        <w:t>Each parent who is liable for the pupil’s offence(s) can be issued with a penalty notice, but this will usually only be the parent/parents who allowed the absence.</w:t>
      </w:r>
    </w:p>
    <w:p w14:paraId="319A20B4" w14:textId="77777777" w:rsidR="00750EDD" w:rsidRPr="00750EDD" w:rsidRDefault="00750EDD" w:rsidP="00750EDD">
      <w:pPr>
        <w:spacing w:after="0"/>
        <w:ind w:left="24"/>
        <w:rPr>
          <w:rFonts w:asciiTheme="minorHAnsi" w:hAnsiTheme="minorHAnsi" w:cstheme="minorHAnsi"/>
        </w:rPr>
      </w:pPr>
    </w:p>
    <w:p w14:paraId="2811F3C5" w14:textId="77777777" w:rsidR="00750EDD" w:rsidRDefault="00750EDD" w:rsidP="00750EDD">
      <w:pPr>
        <w:spacing w:after="0"/>
        <w:ind w:left="24"/>
        <w:rPr>
          <w:rFonts w:asciiTheme="minorHAnsi" w:hAnsiTheme="minorHAnsi" w:cstheme="minorHAnsi"/>
        </w:rPr>
      </w:pPr>
      <w:r w:rsidRPr="00750EDD">
        <w:rPr>
          <w:rFonts w:asciiTheme="minorHAnsi" w:hAnsiTheme="minorHAnsi" w:cstheme="minorHAnsi"/>
        </w:rPr>
        <w:t>The payment must be made directly to the local authority, regardless of who issues the notice. If the payment has not been made after 28 days, the local authority can decide whether to prosecute or withdraw the notice.</w:t>
      </w:r>
    </w:p>
    <w:p w14:paraId="79A2BCB8" w14:textId="77777777" w:rsidR="00750EDD" w:rsidRPr="00750EDD" w:rsidRDefault="00750EDD" w:rsidP="00750EDD">
      <w:pPr>
        <w:spacing w:after="0"/>
        <w:ind w:left="24"/>
        <w:rPr>
          <w:rFonts w:asciiTheme="minorHAnsi" w:hAnsiTheme="minorHAnsi" w:cstheme="minorHAnsi"/>
        </w:rPr>
      </w:pPr>
    </w:p>
    <w:p w14:paraId="53C19851" w14:textId="43481773" w:rsidR="00750EDD" w:rsidRPr="007630ED" w:rsidRDefault="00750EDD" w:rsidP="00750EDD">
      <w:pPr>
        <w:spacing w:after="120" w:line="240" w:lineRule="auto"/>
        <w:ind w:left="0" w:firstLine="0"/>
        <w:jc w:val="left"/>
        <w:rPr>
          <w:rFonts w:asciiTheme="minorHAnsi" w:eastAsia="MS Mincho" w:hAnsiTheme="minorHAnsi" w:cstheme="minorHAnsi"/>
          <w:color w:val="auto"/>
          <w:szCs w:val="24"/>
          <w:shd w:val="clear" w:color="auto" w:fill="FFFFFF"/>
          <w:lang w:eastAsia="en-GB"/>
        </w:rPr>
      </w:pPr>
      <w:r w:rsidRPr="007630ED">
        <w:rPr>
          <w:rFonts w:asciiTheme="minorHAnsi" w:eastAsia="MS Mincho" w:hAnsiTheme="minorHAnsi" w:cstheme="minorHAnsi"/>
          <w:color w:val="auto"/>
          <w:szCs w:val="24"/>
          <w:shd w:val="clear" w:color="auto" w:fill="FFFFFF"/>
          <w:lang w:eastAsia="en-GB"/>
        </w:rPr>
        <w:t xml:space="preserve">If issued with a </w:t>
      </w:r>
      <w:r w:rsidRPr="007630ED">
        <w:rPr>
          <w:rFonts w:asciiTheme="minorHAnsi" w:eastAsia="MS Mincho" w:hAnsiTheme="minorHAnsi" w:cstheme="minorHAnsi"/>
          <w:b/>
          <w:bCs/>
          <w:color w:val="auto"/>
          <w:szCs w:val="24"/>
          <w:shd w:val="clear" w:color="auto" w:fill="FFFFFF"/>
          <w:lang w:eastAsia="en-GB"/>
        </w:rPr>
        <w:t>first</w:t>
      </w:r>
      <w:r w:rsidRPr="007630ED">
        <w:rPr>
          <w:rFonts w:asciiTheme="minorHAnsi" w:eastAsia="MS Mincho" w:hAnsiTheme="minorHAnsi" w:cstheme="minorHAnsi"/>
          <w:color w:val="auto"/>
          <w:szCs w:val="24"/>
          <w:shd w:val="clear" w:color="auto" w:fill="FFFFFF"/>
          <w:lang w:eastAsia="en-GB"/>
        </w:rPr>
        <w:t xml:space="preserve"> penalty notice, the parent must pay £80</w:t>
      </w:r>
      <w:r w:rsidR="002C7822" w:rsidRPr="007630ED">
        <w:rPr>
          <w:rFonts w:asciiTheme="minorHAnsi" w:eastAsia="MS Mincho" w:hAnsiTheme="minorHAnsi" w:cstheme="minorHAnsi"/>
          <w:color w:val="auto"/>
          <w:szCs w:val="24"/>
          <w:shd w:val="clear" w:color="auto" w:fill="FFFFFF"/>
          <w:lang w:eastAsia="en-GB"/>
        </w:rPr>
        <w:t xml:space="preserve"> (per parent per child)</w:t>
      </w:r>
      <w:r w:rsidRPr="007630ED">
        <w:rPr>
          <w:rFonts w:asciiTheme="minorHAnsi" w:eastAsia="MS Mincho" w:hAnsiTheme="minorHAnsi" w:cstheme="minorHAnsi"/>
          <w:color w:val="auto"/>
          <w:szCs w:val="24"/>
          <w:shd w:val="clear" w:color="auto" w:fill="FFFFFF"/>
          <w:lang w:eastAsia="en-GB"/>
        </w:rPr>
        <w:t xml:space="preserve"> within 21 days, or £160 within 28 days.</w:t>
      </w:r>
    </w:p>
    <w:p w14:paraId="44FD4DC4" w14:textId="52263C28" w:rsidR="00750EDD" w:rsidRPr="00750EDD" w:rsidRDefault="00750EDD" w:rsidP="00750EDD">
      <w:pPr>
        <w:spacing w:after="120" w:line="240" w:lineRule="auto"/>
        <w:ind w:left="0" w:firstLine="0"/>
        <w:jc w:val="left"/>
        <w:rPr>
          <w:rFonts w:asciiTheme="minorHAnsi" w:eastAsia="MS Mincho" w:hAnsiTheme="minorHAnsi" w:cstheme="minorHAnsi"/>
          <w:color w:val="auto"/>
          <w:szCs w:val="24"/>
          <w:shd w:val="clear" w:color="auto" w:fill="FFFFFF"/>
          <w:lang w:eastAsia="en-GB"/>
        </w:rPr>
      </w:pPr>
      <w:r w:rsidRPr="007630ED">
        <w:rPr>
          <w:rFonts w:asciiTheme="minorHAnsi" w:eastAsia="MS Mincho" w:hAnsiTheme="minorHAnsi" w:cstheme="minorHAnsi"/>
          <w:color w:val="auto"/>
          <w:szCs w:val="24"/>
          <w:shd w:val="clear" w:color="auto" w:fill="FFFFFF"/>
          <w:lang w:eastAsia="en-GB"/>
        </w:rPr>
        <w:t xml:space="preserve">If a </w:t>
      </w:r>
      <w:r w:rsidRPr="007630ED">
        <w:rPr>
          <w:rFonts w:asciiTheme="minorHAnsi" w:eastAsia="MS Mincho" w:hAnsiTheme="minorHAnsi" w:cstheme="minorHAnsi"/>
          <w:b/>
          <w:bCs/>
          <w:color w:val="auto"/>
          <w:szCs w:val="24"/>
          <w:shd w:val="clear" w:color="auto" w:fill="FFFFFF"/>
          <w:lang w:eastAsia="en-GB"/>
        </w:rPr>
        <w:t>second</w:t>
      </w:r>
      <w:r w:rsidRPr="007630ED">
        <w:rPr>
          <w:rFonts w:asciiTheme="minorHAnsi" w:eastAsia="MS Mincho" w:hAnsiTheme="minorHAnsi" w:cstheme="minorHAnsi"/>
          <w:color w:val="auto"/>
          <w:szCs w:val="24"/>
          <w:shd w:val="clear" w:color="auto" w:fill="FFFFFF"/>
          <w:lang w:eastAsia="en-GB"/>
        </w:rPr>
        <w:t xml:space="preserve"> penalty notice is issued to the same parent in respect of the same pupil</w:t>
      </w:r>
      <w:r w:rsidR="002C7822" w:rsidRPr="007630ED">
        <w:rPr>
          <w:rFonts w:asciiTheme="minorHAnsi" w:eastAsia="MS Mincho" w:hAnsiTheme="minorHAnsi" w:cstheme="minorHAnsi"/>
          <w:color w:val="auto"/>
          <w:szCs w:val="24"/>
          <w:shd w:val="clear" w:color="auto" w:fill="FFFFFF"/>
          <w:lang w:eastAsia="en-GB"/>
        </w:rPr>
        <w:t>/pupils</w:t>
      </w:r>
      <w:r w:rsidRPr="007630ED">
        <w:rPr>
          <w:rFonts w:asciiTheme="minorHAnsi" w:eastAsia="MS Mincho" w:hAnsiTheme="minorHAnsi" w:cstheme="minorHAnsi"/>
          <w:color w:val="auto"/>
          <w:szCs w:val="24"/>
          <w:shd w:val="clear" w:color="auto" w:fill="FFFFFF"/>
          <w:lang w:eastAsia="en-GB"/>
        </w:rPr>
        <w:t>, the parent must pay £160</w:t>
      </w:r>
      <w:r w:rsidR="002C7822" w:rsidRPr="007630ED">
        <w:rPr>
          <w:rFonts w:asciiTheme="minorHAnsi" w:eastAsia="MS Mincho" w:hAnsiTheme="minorHAnsi" w:cstheme="minorHAnsi"/>
          <w:color w:val="auto"/>
          <w:szCs w:val="24"/>
          <w:shd w:val="clear" w:color="auto" w:fill="FFFFFF"/>
          <w:lang w:eastAsia="en-GB"/>
        </w:rPr>
        <w:t xml:space="preserve"> per pupil</w:t>
      </w:r>
      <w:r w:rsidRPr="007630ED">
        <w:rPr>
          <w:rFonts w:asciiTheme="minorHAnsi" w:eastAsia="MS Mincho" w:hAnsiTheme="minorHAnsi" w:cstheme="minorHAnsi"/>
          <w:color w:val="auto"/>
          <w:szCs w:val="24"/>
          <w:shd w:val="clear" w:color="auto" w:fill="FFFFFF"/>
          <w:lang w:eastAsia="en-GB"/>
        </w:rPr>
        <w:t xml:space="preserve"> if paid within 28 days.</w:t>
      </w:r>
      <w:r w:rsidRPr="00750EDD">
        <w:rPr>
          <w:rFonts w:asciiTheme="minorHAnsi" w:eastAsia="MS Mincho" w:hAnsiTheme="minorHAnsi" w:cstheme="minorHAnsi"/>
          <w:color w:val="auto"/>
          <w:szCs w:val="24"/>
          <w:shd w:val="clear" w:color="auto" w:fill="FFFFFF"/>
          <w:lang w:eastAsia="en-GB"/>
        </w:rPr>
        <w:t xml:space="preserve"> </w:t>
      </w:r>
    </w:p>
    <w:p w14:paraId="449D3916" w14:textId="77777777" w:rsidR="00750EDD" w:rsidRPr="00750EDD" w:rsidRDefault="00750EDD" w:rsidP="00750EDD">
      <w:pPr>
        <w:spacing w:after="120" w:line="240" w:lineRule="auto"/>
        <w:ind w:left="0" w:firstLine="0"/>
        <w:jc w:val="left"/>
        <w:rPr>
          <w:rFonts w:asciiTheme="minorHAnsi" w:eastAsia="MS Mincho" w:hAnsiTheme="minorHAnsi" w:cstheme="minorHAnsi"/>
          <w:color w:val="auto"/>
          <w:sz w:val="20"/>
          <w:szCs w:val="24"/>
          <w:lang w:eastAsia="en-GB"/>
        </w:rPr>
      </w:pPr>
      <w:r w:rsidRPr="00750EDD">
        <w:rPr>
          <w:rFonts w:asciiTheme="minorHAnsi" w:eastAsia="MS Mincho" w:hAnsiTheme="minorHAnsi" w:cstheme="minorHAnsi"/>
          <w:color w:val="auto"/>
          <w:szCs w:val="24"/>
          <w:lang w:eastAsia="en-GB"/>
        </w:rPr>
        <w:t xml:space="preserve">A </w:t>
      </w:r>
      <w:r w:rsidRPr="00750EDD">
        <w:rPr>
          <w:rFonts w:asciiTheme="minorHAnsi" w:eastAsia="MS Mincho" w:hAnsiTheme="minorHAnsi" w:cstheme="minorHAnsi"/>
          <w:b/>
          <w:bCs/>
          <w:color w:val="auto"/>
          <w:szCs w:val="24"/>
          <w:lang w:eastAsia="en-GB"/>
        </w:rPr>
        <w:t xml:space="preserve">third </w:t>
      </w:r>
      <w:r w:rsidRPr="00750EDD">
        <w:rPr>
          <w:rFonts w:asciiTheme="minorHAnsi" w:eastAsia="MS Mincho" w:hAnsiTheme="minorHAnsi" w:cstheme="minorHAnsi"/>
          <w:color w:val="auto"/>
          <w:szCs w:val="24"/>
          <w:lang w:eastAsia="en-GB"/>
        </w:rPr>
        <w:t>penalty notice cannot be issued to the same parent in respect of the same child within 3 years of the date of the issue of the first penalty notice. In a case where the national threshold is met for a third time within those 3 years, alternative action will be taken instead</w:t>
      </w:r>
      <w:r w:rsidRPr="00750EDD">
        <w:rPr>
          <w:rFonts w:asciiTheme="minorHAnsi" w:eastAsia="MS Mincho" w:hAnsiTheme="minorHAnsi" w:cstheme="minorHAnsi"/>
          <w:color w:val="auto"/>
          <w:sz w:val="20"/>
          <w:szCs w:val="24"/>
          <w:lang w:eastAsia="en-GB"/>
        </w:rPr>
        <w:t>.</w:t>
      </w:r>
    </w:p>
    <w:p w14:paraId="5EA3D582" w14:textId="77777777" w:rsidR="00750EDD" w:rsidRPr="00750EDD" w:rsidRDefault="00750EDD" w:rsidP="00750EDD">
      <w:pPr>
        <w:spacing w:after="120" w:line="240" w:lineRule="auto"/>
        <w:ind w:left="0" w:firstLine="0"/>
        <w:jc w:val="left"/>
        <w:rPr>
          <w:rFonts w:eastAsia="MS Mincho" w:cs="Times New Roman"/>
          <w:color w:val="auto"/>
          <w:sz w:val="20"/>
          <w:szCs w:val="24"/>
          <w:lang w:eastAsia="en-GB"/>
        </w:rPr>
      </w:pPr>
      <w:r w:rsidRPr="00750EDD">
        <w:rPr>
          <w:rFonts w:eastAsia="MS Mincho" w:cs="Times New Roman"/>
          <w:b/>
          <w:bCs/>
          <w:color w:val="auto"/>
          <w:sz w:val="20"/>
          <w:szCs w:val="24"/>
          <w:lang w:eastAsia="en-GB"/>
        </w:rPr>
        <w:t>Notices to improve</w:t>
      </w:r>
    </w:p>
    <w:p w14:paraId="4E42D83B" w14:textId="1B5EBD81" w:rsidR="00750EDD" w:rsidRPr="00750EDD" w:rsidRDefault="00750EDD" w:rsidP="00750EDD">
      <w:pPr>
        <w:spacing w:after="120" w:line="240" w:lineRule="auto"/>
        <w:ind w:left="0" w:firstLine="0"/>
        <w:jc w:val="left"/>
        <w:rPr>
          <w:rFonts w:asciiTheme="minorHAnsi" w:eastAsia="MS Mincho" w:hAnsiTheme="minorHAnsi" w:cstheme="minorHAnsi"/>
          <w:color w:val="auto"/>
          <w:szCs w:val="24"/>
          <w:lang w:eastAsia="en-GB"/>
        </w:rPr>
      </w:pPr>
      <w:r w:rsidRPr="00750EDD">
        <w:rPr>
          <w:rFonts w:asciiTheme="minorHAnsi" w:eastAsia="MS Mincho" w:hAnsiTheme="minorHAnsi" w:cstheme="minorHAnsi"/>
          <w:color w:val="auto"/>
          <w:szCs w:val="24"/>
          <w:lang w:eastAsia="en-GB"/>
        </w:rPr>
        <w:t xml:space="preserve">If the national threshold has been met and support is appropriate, but parents do not engage with offers of support, </w:t>
      </w:r>
      <w:r w:rsidR="0083288E">
        <w:rPr>
          <w:rFonts w:asciiTheme="minorHAnsi" w:eastAsia="MS Mincho" w:hAnsiTheme="minorHAnsi" w:cstheme="minorHAnsi"/>
          <w:color w:val="auto"/>
          <w:szCs w:val="24"/>
          <w:lang w:eastAsia="en-GB"/>
        </w:rPr>
        <w:t>our</w:t>
      </w:r>
      <w:r w:rsidRPr="00750EDD">
        <w:rPr>
          <w:rFonts w:asciiTheme="minorHAnsi" w:eastAsia="MS Mincho" w:hAnsiTheme="minorHAnsi" w:cstheme="minorHAnsi"/>
          <w:color w:val="auto"/>
          <w:szCs w:val="24"/>
          <w:lang w:eastAsia="en-GB"/>
        </w:rPr>
        <w:t xml:space="preserve"> school may offer a notice to improve to give parents a final chance to engage with support. </w:t>
      </w:r>
    </w:p>
    <w:p w14:paraId="756E40DF" w14:textId="77777777" w:rsidR="00750EDD" w:rsidRPr="00750EDD" w:rsidRDefault="00750EDD" w:rsidP="00750EDD">
      <w:pPr>
        <w:spacing w:after="120" w:line="240" w:lineRule="auto"/>
        <w:ind w:left="0" w:firstLine="0"/>
        <w:jc w:val="left"/>
        <w:rPr>
          <w:rFonts w:asciiTheme="minorHAnsi" w:eastAsia="MS Mincho" w:hAnsiTheme="minorHAnsi" w:cstheme="minorHAnsi"/>
          <w:color w:val="auto"/>
          <w:szCs w:val="24"/>
          <w:lang w:eastAsia="en-GB"/>
        </w:rPr>
      </w:pPr>
      <w:r w:rsidRPr="00750EDD">
        <w:rPr>
          <w:rFonts w:asciiTheme="minorHAnsi" w:eastAsia="MS Mincho" w:hAnsiTheme="minorHAnsi" w:cstheme="minorHAnsi"/>
          <w:color w:val="auto"/>
          <w:szCs w:val="24"/>
          <w:lang w:eastAsia="en-GB"/>
        </w:rPr>
        <w:t>Notices to improve will be issued in line with processes set out in the local code of conduct for the local authority area in which the pupil attends school.</w:t>
      </w:r>
    </w:p>
    <w:p w14:paraId="21BBAB5E" w14:textId="77777777" w:rsidR="00750EDD" w:rsidRPr="00750EDD" w:rsidRDefault="00750EDD" w:rsidP="00750EDD">
      <w:pPr>
        <w:spacing w:after="120" w:line="240" w:lineRule="auto"/>
        <w:ind w:left="0" w:firstLine="0"/>
        <w:jc w:val="left"/>
        <w:rPr>
          <w:rFonts w:eastAsia="MS Mincho" w:cs="Times New Roman"/>
          <w:color w:val="auto"/>
          <w:sz w:val="20"/>
          <w:szCs w:val="24"/>
          <w:lang w:eastAsia="en-GB"/>
        </w:rPr>
      </w:pPr>
      <w:r w:rsidRPr="00750EDD">
        <w:rPr>
          <w:rFonts w:eastAsia="MS Mincho" w:cs="Times New Roman"/>
          <w:color w:val="auto"/>
          <w:sz w:val="20"/>
          <w:szCs w:val="24"/>
          <w:lang w:eastAsia="en-GB"/>
        </w:rPr>
        <w:t>They will include:</w:t>
      </w:r>
    </w:p>
    <w:p w14:paraId="37A9EE78" w14:textId="77777777" w:rsidR="00750EDD" w:rsidRPr="00750EDD" w:rsidRDefault="00750EDD" w:rsidP="0083288E">
      <w:pPr>
        <w:pStyle w:val="ListParagraph"/>
        <w:numPr>
          <w:ilvl w:val="0"/>
          <w:numId w:val="2"/>
        </w:numPr>
        <w:spacing w:after="0" w:line="240" w:lineRule="auto"/>
        <w:jc w:val="both"/>
        <w:rPr>
          <w:rFonts w:ascii="Times New Roman" w:eastAsia="Times New Roman" w:hAnsi="Times New Roman" w:cs="Times New Roman"/>
          <w:sz w:val="24"/>
          <w:szCs w:val="24"/>
          <w:lang w:eastAsia="en-GB"/>
        </w:rPr>
      </w:pPr>
      <w:r w:rsidRPr="00750EDD">
        <w:rPr>
          <w:rFonts w:eastAsia="MS Mincho" w:cs="Times New Roman"/>
          <w:sz w:val="24"/>
          <w:szCs w:val="24"/>
          <w:lang w:eastAsia="en-GB"/>
        </w:rPr>
        <w:t>Details of the pupil’s attendance record and of the offences</w:t>
      </w:r>
    </w:p>
    <w:p w14:paraId="0D2E49B6" w14:textId="77777777" w:rsidR="00750EDD" w:rsidRPr="00750EDD" w:rsidRDefault="00750EDD" w:rsidP="0083288E">
      <w:pPr>
        <w:pStyle w:val="ListParagraph"/>
        <w:numPr>
          <w:ilvl w:val="0"/>
          <w:numId w:val="2"/>
        </w:numPr>
        <w:spacing w:after="0" w:line="240" w:lineRule="auto"/>
        <w:jc w:val="both"/>
        <w:rPr>
          <w:rFonts w:ascii="Times New Roman" w:eastAsia="Times New Roman" w:hAnsi="Times New Roman" w:cs="Times New Roman"/>
          <w:sz w:val="24"/>
          <w:szCs w:val="24"/>
          <w:lang w:eastAsia="en-GB"/>
        </w:rPr>
      </w:pPr>
      <w:r w:rsidRPr="00750EDD">
        <w:rPr>
          <w:rFonts w:eastAsia="MS Mincho" w:cs="Times New Roman"/>
          <w:sz w:val="24"/>
          <w:szCs w:val="24"/>
          <w:lang w:eastAsia="en-GB"/>
        </w:rPr>
        <w:t>The benefits of regular attendance and the duty of parents under</w:t>
      </w:r>
      <w:r w:rsidRPr="00750EDD">
        <w:rPr>
          <w:rFonts w:eastAsia="MS Mincho" w:cs="Times New Roman"/>
          <w:color w:val="FF0000"/>
          <w:sz w:val="24"/>
          <w:szCs w:val="24"/>
          <w:lang w:eastAsia="en-GB"/>
        </w:rPr>
        <w:t xml:space="preserve"> </w:t>
      </w:r>
      <w:hyperlink r:id="rId31" w:history="1">
        <w:r w:rsidRPr="00750EDD">
          <w:rPr>
            <w:rFonts w:eastAsia="MS Mincho" w:cs="Times New Roman"/>
            <w:color w:val="0072CC"/>
            <w:sz w:val="24"/>
            <w:szCs w:val="24"/>
            <w:u w:val="single"/>
            <w:lang w:eastAsia="en-GB"/>
          </w:rPr>
          <w:t>section 7 of the Education Act 1996</w:t>
        </w:r>
      </w:hyperlink>
    </w:p>
    <w:p w14:paraId="43CE95F8" w14:textId="77777777" w:rsidR="00750EDD" w:rsidRPr="00750EDD" w:rsidRDefault="00750EDD" w:rsidP="0083288E">
      <w:pPr>
        <w:pStyle w:val="ListParagraph"/>
        <w:numPr>
          <w:ilvl w:val="0"/>
          <w:numId w:val="2"/>
        </w:numPr>
        <w:spacing w:after="0" w:line="240" w:lineRule="auto"/>
        <w:jc w:val="both"/>
        <w:rPr>
          <w:rFonts w:ascii="Times New Roman" w:eastAsia="Times New Roman" w:hAnsi="Times New Roman" w:cs="Times New Roman"/>
          <w:sz w:val="24"/>
          <w:szCs w:val="24"/>
          <w:lang w:eastAsia="en-GB"/>
        </w:rPr>
      </w:pPr>
      <w:r w:rsidRPr="00750EDD">
        <w:rPr>
          <w:rFonts w:eastAsia="MS Mincho" w:cs="Times New Roman"/>
          <w:sz w:val="24"/>
          <w:szCs w:val="24"/>
          <w:lang w:eastAsia="en-GB"/>
        </w:rPr>
        <w:t xml:space="preserve">Details of the support provided so far  </w:t>
      </w:r>
    </w:p>
    <w:p w14:paraId="675C368A" w14:textId="77777777" w:rsidR="00750EDD" w:rsidRPr="00750EDD" w:rsidRDefault="00750EDD" w:rsidP="0083288E">
      <w:pPr>
        <w:pStyle w:val="ListParagraph"/>
        <w:numPr>
          <w:ilvl w:val="0"/>
          <w:numId w:val="2"/>
        </w:numPr>
        <w:spacing w:after="0" w:line="240" w:lineRule="auto"/>
        <w:jc w:val="both"/>
        <w:rPr>
          <w:rFonts w:ascii="Times New Roman" w:eastAsia="Times New Roman" w:hAnsi="Times New Roman" w:cs="Times New Roman"/>
          <w:sz w:val="24"/>
          <w:szCs w:val="24"/>
          <w:lang w:eastAsia="en-GB"/>
        </w:rPr>
      </w:pPr>
      <w:r w:rsidRPr="00750EDD">
        <w:rPr>
          <w:rFonts w:eastAsia="MS Mincho" w:cs="Times New Roman"/>
          <w:sz w:val="24"/>
          <w:szCs w:val="24"/>
          <w:lang w:eastAsia="en-GB"/>
        </w:rPr>
        <w:t>Opportunities for further support, or to access previously provided support that was not engaged with</w:t>
      </w:r>
    </w:p>
    <w:p w14:paraId="57A5381A" w14:textId="77777777" w:rsidR="00750EDD" w:rsidRPr="00750EDD" w:rsidRDefault="00750EDD" w:rsidP="0083288E">
      <w:pPr>
        <w:pStyle w:val="ListParagraph"/>
        <w:numPr>
          <w:ilvl w:val="0"/>
          <w:numId w:val="2"/>
        </w:numPr>
        <w:spacing w:after="0" w:line="240" w:lineRule="auto"/>
        <w:jc w:val="both"/>
        <w:rPr>
          <w:rFonts w:ascii="Times New Roman" w:eastAsia="Times New Roman" w:hAnsi="Times New Roman" w:cs="Times New Roman"/>
          <w:sz w:val="24"/>
          <w:szCs w:val="24"/>
          <w:lang w:eastAsia="en-GB"/>
        </w:rPr>
      </w:pPr>
      <w:r w:rsidRPr="00750EDD">
        <w:rPr>
          <w:rFonts w:eastAsia="MS Mincho" w:cs="Times New Roman"/>
          <w:sz w:val="24"/>
          <w:szCs w:val="24"/>
          <w:lang w:eastAsia="en-GB"/>
        </w:rPr>
        <w:t>A clear warning that a penalty notice may be issued if attendance doesn’t improve within the improvement period, along with details of what sufficient improvement looks like, which will be decided on a case-by-case basis</w:t>
      </w:r>
    </w:p>
    <w:p w14:paraId="786633D4" w14:textId="77777777" w:rsidR="00750EDD" w:rsidRPr="00750EDD" w:rsidRDefault="00750EDD" w:rsidP="0083288E">
      <w:pPr>
        <w:pStyle w:val="ListParagraph"/>
        <w:numPr>
          <w:ilvl w:val="0"/>
          <w:numId w:val="2"/>
        </w:numPr>
        <w:spacing w:after="0" w:line="240" w:lineRule="auto"/>
        <w:jc w:val="both"/>
        <w:rPr>
          <w:rFonts w:ascii="Times New Roman" w:eastAsia="Times New Roman" w:hAnsi="Times New Roman" w:cs="Times New Roman"/>
          <w:sz w:val="24"/>
          <w:szCs w:val="24"/>
          <w:lang w:eastAsia="en-GB"/>
        </w:rPr>
      </w:pPr>
      <w:r w:rsidRPr="00750EDD">
        <w:rPr>
          <w:rFonts w:eastAsia="MS Mincho" w:cs="Times New Roman"/>
          <w:sz w:val="24"/>
          <w:szCs w:val="24"/>
          <w:lang w:eastAsia="en-GB"/>
        </w:rPr>
        <w:t xml:space="preserve">A clear timeframe of between 3 and 6 weeks for the improvement period </w:t>
      </w:r>
    </w:p>
    <w:p w14:paraId="03DF4BEC" w14:textId="77777777" w:rsidR="00750EDD" w:rsidRPr="00750EDD" w:rsidRDefault="00750EDD" w:rsidP="0083288E">
      <w:pPr>
        <w:pStyle w:val="ListParagraph"/>
        <w:numPr>
          <w:ilvl w:val="0"/>
          <w:numId w:val="2"/>
        </w:numPr>
        <w:spacing w:after="0" w:line="240" w:lineRule="auto"/>
        <w:jc w:val="both"/>
        <w:rPr>
          <w:rFonts w:ascii="Times New Roman" w:eastAsia="Times New Roman" w:hAnsi="Times New Roman" w:cs="Times New Roman"/>
          <w:sz w:val="24"/>
          <w:szCs w:val="24"/>
          <w:lang w:eastAsia="en-GB"/>
        </w:rPr>
      </w:pPr>
      <w:r w:rsidRPr="00750EDD">
        <w:rPr>
          <w:rFonts w:eastAsia="MS Mincho" w:cs="Times New Roman"/>
          <w:sz w:val="24"/>
          <w:szCs w:val="24"/>
          <w:lang w:eastAsia="en-GB"/>
        </w:rPr>
        <w:t>The</w:t>
      </w:r>
      <w:r w:rsidRPr="00750EDD">
        <w:rPr>
          <w:rFonts w:eastAsia="MS Mincho" w:cs="Times New Roman"/>
          <w:color w:val="FF0000"/>
          <w:sz w:val="24"/>
          <w:szCs w:val="24"/>
          <w:lang w:eastAsia="en-GB"/>
        </w:rPr>
        <w:t xml:space="preserve"> </w:t>
      </w:r>
      <w:r w:rsidRPr="00750EDD">
        <w:rPr>
          <w:rFonts w:eastAsia="MS Mincho" w:cs="Times New Roman"/>
          <w:sz w:val="24"/>
          <w:szCs w:val="24"/>
          <w:lang w:eastAsia="en-GB"/>
        </w:rPr>
        <w:t>grounds on which a penalty notice may be issued before the end of the improvement period</w:t>
      </w:r>
    </w:p>
    <w:p w14:paraId="358D6CAD" w14:textId="77777777" w:rsidR="006A072D" w:rsidRPr="00AA2065" w:rsidRDefault="006A072D" w:rsidP="00B605B8">
      <w:pPr>
        <w:spacing w:after="0"/>
        <w:ind w:left="24"/>
        <w:rPr>
          <w:rFonts w:asciiTheme="minorHAnsi" w:hAnsiTheme="minorHAnsi" w:cstheme="minorHAnsi"/>
        </w:rPr>
      </w:pPr>
    </w:p>
    <w:p w14:paraId="68490C89" w14:textId="481E6DD3" w:rsidR="009D1E41" w:rsidRPr="003E1C88" w:rsidRDefault="003E1C88" w:rsidP="007174EF">
      <w:pPr>
        <w:spacing w:after="0" w:line="259" w:lineRule="auto"/>
        <w:ind w:left="14" w:firstLine="0"/>
        <w:jc w:val="left"/>
        <w:rPr>
          <w:rFonts w:asciiTheme="minorHAnsi" w:hAnsiTheme="minorHAnsi" w:cstheme="minorHAnsi"/>
          <w:b/>
          <w:bCs/>
        </w:rPr>
      </w:pPr>
      <w:r w:rsidRPr="003E1C88">
        <w:rPr>
          <w:rFonts w:asciiTheme="minorHAnsi" w:hAnsiTheme="minorHAnsi" w:cstheme="minorHAnsi"/>
          <w:b/>
          <w:bCs/>
          <w:highlight w:val="yellow"/>
        </w:rPr>
        <w:t xml:space="preserve">Add below what your LA’s policy is, delete the links not relevant to your situation – </w:t>
      </w:r>
      <w:r w:rsidRPr="003E1C88">
        <w:rPr>
          <w:rFonts w:asciiTheme="minorHAnsi" w:hAnsiTheme="minorHAnsi" w:cstheme="minorHAnsi"/>
          <w:b/>
          <w:bCs/>
          <w:i/>
          <w:iCs/>
          <w:highlight w:val="yellow"/>
          <w:u w:val="single"/>
        </w:rPr>
        <w:t>delete this line.</w:t>
      </w:r>
    </w:p>
    <w:p w14:paraId="0E1572DD" w14:textId="77777777" w:rsidR="003E1C88" w:rsidRPr="00AA2065" w:rsidRDefault="003E1C88" w:rsidP="00B605B8">
      <w:pPr>
        <w:spacing w:after="0" w:line="259" w:lineRule="auto"/>
        <w:ind w:left="14" w:firstLine="0"/>
        <w:jc w:val="left"/>
        <w:rPr>
          <w:rFonts w:asciiTheme="minorHAnsi" w:hAnsiTheme="minorHAnsi" w:cstheme="minorHAnsi"/>
        </w:rPr>
      </w:pPr>
    </w:p>
    <w:p w14:paraId="5572D98E" w14:textId="1BFB798E" w:rsidR="009D1E41" w:rsidRDefault="004824F9" w:rsidP="00B605B8">
      <w:pPr>
        <w:spacing w:after="0"/>
        <w:ind w:left="24"/>
        <w:rPr>
          <w:rFonts w:asciiTheme="minorHAnsi" w:hAnsiTheme="minorHAnsi" w:cstheme="minorHAnsi"/>
          <w:highlight w:val="yellow"/>
        </w:rPr>
      </w:pPr>
      <w:bookmarkStart w:id="37" w:name="_Hlk119596627"/>
      <w:r w:rsidRPr="00EE5153">
        <w:rPr>
          <w:rFonts w:asciiTheme="minorHAnsi" w:hAnsiTheme="minorHAnsi" w:cstheme="minorHAnsi"/>
          <w:b/>
          <w:bCs/>
          <w:highlight w:val="yellow"/>
        </w:rPr>
        <w:t>Nottingham City Council</w:t>
      </w:r>
      <w:r w:rsidRPr="00AA2065">
        <w:rPr>
          <w:rFonts w:asciiTheme="minorHAnsi" w:hAnsiTheme="minorHAnsi" w:cstheme="minorHAnsi"/>
          <w:highlight w:val="yellow"/>
        </w:rPr>
        <w:t xml:space="preserve"> </w:t>
      </w:r>
    </w:p>
    <w:p w14:paraId="4ECDDB37" w14:textId="77777777" w:rsidR="00836A9C" w:rsidRPr="00836A9C" w:rsidRDefault="00836A9C" w:rsidP="00836A9C">
      <w:pPr>
        <w:shd w:val="clear" w:color="auto" w:fill="FFFFFF"/>
        <w:spacing w:before="100" w:beforeAutospacing="1" w:after="100" w:afterAutospacing="1" w:line="240" w:lineRule="auto"/>
        <w:ind w:left="0" w:firstLine="0"/>
        <w:jc w:val="left"/>
        <w:rPr>
          <w:rFonts w:asciiTheme="minorHAnsi" w:eastAsia="Times New Roman" w:hAnsiTheme="minorHAnsi" w:cstheme="minorHAnsi"/>
          <w:color w:val="212529"/>
          <w:szCs w:val="24"/>
          <w:highlight w:val="yellow"/>
          <w:lang w:eastAsia="en-GB"/>
        </w:rPr>
      </w:pPr>
      <w:r w:rsidRPr="00836A9C">
        <w:rPr>
          <w:rFonts w:asciiTheme="minorHAnsi" w:eastAsia="Times New Roman" w:hAnsiTheme="minorHAnsi" w:cstheme="minorHAnsi"/>
          <w:color w:val="212529"/>
          <w:szCs w:val="24"/>
          <w:highlight w:val="yellow"/>
          <w:lang w:eastAsia="en-GB"/>
        </w:rPr>
        <w:t>Any pupil with 10 sessions of unauthorised absence over a rolling 10 week period (10%) unauthorised absence. This can include lateness after the register has closed.</w:t>
      </w:r>
    </w:p>
    <w:p w14:paraId="4A5F9A3B" w14:textId="77777777" w:rsidR="00836A9C" w:rsidRPr="00836A9C" w:rsidRDefault="00836A9C" w:rsidP="00836A9C">
      <w:pPr>
        <w:shd w:val="clear" w:color="auto" w:fill="FFFFFF"/>
        <w:spacing w:before="100" w:beforeAutospacing="1" w:after="100" w:afterAutospacing="1" w:line="240" w:lineRule="auto"/>
        <w:ind w:left="0" w:firstLine="0"/>
        <w:jc w:val="left"/>
        <w:rPr>
          <w:rFonts w:asciiTheme="minorHAnsi" w:eastAsia="Times New Roman" w:hAnsiTheme="minorHAnsi" w:cstheme="minorHAnsi"/>
          <w:color w:val="212529"/>
          <w:szCs w:val="24"/>
          <w:highlight w:val="yellow"/>
          <w:lang w:eastAsia="en-GB"/>
        </w:rPr>
      </w:pPr>
      <w:r w:rsidRPr="00836A9C">
        <w:rPr>
          <w:rFonts w:asciiTheme="minorHAnsi" w:eastAsia="Times New Roman" w:hAnsiTheme="minorHAnsi" w:cstheme="minorHAnsi"/>
          <w:color w:val="212529"/>
          <w:szCs w:val="24"/>
          <w:highlight w:val="yellow"/>
          <w:lang w:eastAsia="en-GB"/>
        </w:rPr>
        <w:t>Once received the following will also be taken into consideration:</w:t>
      </w:r>
    </w:p>
    <w:p w14:paraId="50ACADB0" w14:textId="77777777" w:rsidR="00836A9C" w:rsidRPr="00836A9C" w:rsidRDefault="00836A9C" w:rsidP="008F2996">
      <w:pPr>
        <w:numPr>
          <w:ilvl w:val="0"/>
          <w:numId w:val="27"/>
        </w:numPr>
        <w:shd w:val="clear" w:color="auto" w:fill="FFFFFF"/>
        <w:spacing w:after="0" w:line="240" w:lineRule="auto"/>
        <w:jc w:val="left"/>
        <w:rPr>
          <w:rFonts w:asciiTheme="minorHAnsi" w:eastAsia="Times New Roman" w:hAnsiTheme="minorHAnsi" w:cstheme="minorHAnsi"/>
          <w:color w:val="212529"/>
          <w:szCs w:val="24"/>
          <w:highlight w:val="yellow"/>
          <w:lang w:eastAsia="en-GB"/>
        </w:rPr>
      </w:pPr>
      <w:r w:rsidRPr="00836A9C">
        <w:rPr>
          <w:rFonts w:asciiTheme="minorHAnsi" w:eastAsia="Times New Roman" w:hAnsiTheme="minorHAnsi" w:cstheme="minorHAnsi"/>
          <w:color w:val="212529"/>
          <w:szCs w:val="24"/>
          <w:highlight w:val="yellow"/>
          <w:lang w:eastAsia="en-GB"/>
        </w:rPr>
        <w:t>Whole year attendance (380 sessions) this may straddle the previous/next academic year. (Schools are required to upload the previous and current year’s attendance date)</w:t>
      </w:r>
    </w:p>
    <w:p w14:paraId="0B901421" w14:textId="77777777" w:rsidR="00836A9C" w:rsidRPr="00836A9C" w:rsidRDefault="00836A9C" w:rsidP="008F2996">
      <w:pPr>
        <w:numPr>
          <w:ilvl w:val="0"/>
          <w:numId w:val="27"/>
        </w:numPr>
        <w:shd w:val="clear" w:color="auto" w:fill="FFFFFF"/>
        <w:spacing w:after="0" w:line="240" w:lineRule="auto"/>
        <w:jc w:val="left"/>
        <w:rPr>
          <w:rFonts w:asciiTheme="minorHAnsi" w:eastAsia="Times New Roman" w:hAnsiTheme="minorHAnsi" w:cstheme="minorHAnsi"/>
          <w:color w:val="212529"/>
          <w:szCs w:val="24"/>
          <w:highlight w:val="yellow"/>
          <w:lang w:eastAsia="en-GB"/>
        </w:rPr>
      </w:pPr>
      <w:r w:rsidRPr="00836A9C">
        <w:rPr>
          <w:rFonts w:asciiTheme="minorHAnsi" w:eastAsia="Times New Roman" w:hAnsiTheme="minorHAnsi" w:cstheme="minorHAnsi"/>
          <w:color w:val="212529"/>
          <w:szCs w:val="24"/>
          <w:highlight w:val="yellow"/>
          <w:lang w:eastAsia="en-GB"/>
        </w:rPr>
        <w:t>Penalty Notices can be issued where the request for leave is not considered exceptional and there are 10 continuous sessions of unauthorised absence</w:t>
      </w:r>
    </w:p>
    <w:p w14:paraId="3160EBA3" w14:textId="77777777" w:rsidR="00836A9C" w:rsidRPr="00836A9C" w:rsidRDefault="00836A9C" w:rsidP="008F2996">
      <w:pPr>
        <w:numPr>
          <w:ilvl w:val="0"/>
          <w:numId w:val="27"/>
        </w:numPr>
        <w:shd w:val="clear" w:color="auto" w:fill="FFFFFF"/>
        <w:spacing w:after="0" w:line="240" w:lineRule="auto"/>
        <w:jc w:val="left"/>
        <w:rPr>
          <w:rFonts w:asciiTheme="minorHAnsi" w:eastAsia="Times New Roman" w:hAnsiTheme="minorHAnsi" w:cstheme="minorHAnsi"/>
          <w:color w:val="212529"/>
          <w:szCs w:val="24"/>
          <w:highlight w:val="yellow"/>
          <w:lang w:eastAsia="en-GB"/>
        </w:rPr>
      </w:pPr>
      <w:r w:rsidRPr="00836A9C">
        <w:rPr>
          <w:rFonts w:asciiTheme="minorHAnsi" w:eastAsia="Times New Roman" w:hAnsiTheme="minorHAnsi" w:cstheme="minorHAnsi"/>
          <w:color w:val="212529"/>
          <w:szCs w:val="24"/>
          <w:highlight w:val="yellow"/>
          <w:lang w:eastAsia="en-GB"/>
        </w:rPr>
        <w:t>Requests for service should be timely. The last day of absence should be within the last 10 school days before the referral being made</w:t>
      </w:r>
    </w:p>
    <w:p w14:paraId="6E3CA826" w14:textId="77777777" w:rsidR="00836A9C" w:rsidRPr="00836A9C" w:rsidRDefault="00836A9C" w:rsidP="008F2996">
      <w:pPr>
        <w:numPr>
          <w:ilvl w:val="0"/>
          <w:numId w:val="27"/>
        </w:numPr>
        <w:shd w:val="clear" w:color="auto" w:fill="FFFFFF"/>
        <w:spacing w:after="0" w:line="240" w:lineRule="auto"/>
        <w:jc w:val="left"/>
        <w:rPr>
          <w:rFonts w:asciiTheme="minorHAnsi" w:eastAsia="Times New Roman" w:hAnsiTheme="minorHAnsi" w:cstheme="minorHAnsi"/>
          <w:color w:val="212529"/>
          <w:szCs w:val="24"/>
          <w:highlight w:val="yellow"/>
          <w:lang w:eastAsia="en-GB"/>
        </w:rPr>
      </w:pPr>
      <w:r w:rsidRPr="00836A9C">
        <w:rPr>
          <w:rFonts w:asciiTheme="minorHAnsi" w:eastAsia="Times New Roman" w:hAnsiTheme="minorHAnsi" w:cstheme="minorHAnsi"/>
          <w:color w:val="212529"/>
          <w:szCs w:val="24"/>
          <w:highlight w:val="yellow"/>
          <w:lang w:eastAsia="en-GB"/>
        </w:rPr>
        <w:t>Breach of a Deferred Prosecution Notice (DPN) or Advisory Notice (AN). Refer the breach at 10 further unauthorised absences or more with your record of any warnings or interventions</w:t>
      </w:r>
    </w:p>
    <w:p w14:paraId="280BB523" w14:textId="2E4823FF" w:rsidR="00836A9C" w:rsidRPr="00836A9C" w:rsidRDefault="00836A9C" w:rsidP="00836A9C">
      <w:pPr>
        <w:shd w:val="clear" w:color="auto" w:fill="FFFFFF"/>
        <w:spacing w:beforeAutospacing="1" w:after="0" w:afterAutospacing="1" w:line="240" w:lineRule="auto"/>
        <w:ind w:left="0" w:firstLine="0"/>
        <w:jc w:val="left"/>
        <w:rPr>
          <w:rFonts w:asciiTheme="minorHAnsi" w:eastAsia="Times New Roman" w:hAnsiTheme="minorHAnsi" w:cstheme="minorHAnsi"/>
          <w:color w:val="212529"/>
          <w:szCs w:val="24"/>
          <w:lang w:eastAsia="en-GB"/>
        </w:rPr>
      </w:pPr>
      <w:r w:rsidRPr="00836A9C">
        <w:rPr>
          <w:rFonts w:asciiTheme="minorHAnsi" w:eastAsia="Times New Roman" w:hAnsiTheme="minorHAnsi" w:cstheme="minorHAnsi"/>
          <w:color w:val="212529"/>
          <w:szCs w:val="24"/>
          <w:highlight w:val="yellow"/>
          <w:lang w:eastAsia="en-GB"/>
        </w:rPr>
        <w:t>More information regarding the Service and useful links can be found on the Nottingham Schools web page under Pupil Support or you can email </w:t>
      </w:r>
      <w:hyperlink r:id="rId32" w:history="1">
        <w:r w:rsidRPr="00836A9C">
          <w:rPr>
            <w:rFonts w:asciiTheme="minorHAnsi" w:eastAsia="Times New Roman" w:hAnsiTheme="minorHAnsi" w:cstheme="minorHAnsi"/>
            <w:b/>
            <w:bCs/>
            <w:color w:val="00A0DE"/>
            <w:szCs w:val="24"/>
            <w:highlight w:val="yellow"/>
            <w:u w:val="single"/>
            <w:bdr w:val="none" w:sz="0" w:space="0" w:color="auto" w:frame="1"/>
            <w:lang w:eastAsia="en-GB"/>
          </w:rPr>
          <w:t>EducationWelfareServices@nottinghamcity.gov.uk</w:t>
        </w:r>
      </w:hyperlink>
      <w:r w:rsidRPr="00836A9C">
        <w:rPr>
          <w:rFonts w:asciiTheme="minorHAnsi" w:eastAsia="Times New Roman" w:hAnsiTheme="minorHAnsi" w:cstheme="minorHAnsi"/>
          <w:color w:val="212529"/>
          <w:szCs w:val="24"/>
          <w:highlight w:val="yellow"/>
          <w:lang w:eastAsia="en-GB"/>
        </w:rPr>
        <w:t> To speak with a colleague please call 0115 876 2965. Briefin</w:t>
      </w:r>
      <w:r w:rsidR="00B06135">
        <w:rPr>
          <w:rFonts w:asciiTheme="minorHAnsi" w:eastAsia="Times New Roman" w:hAnsiTheme="minorHAnsi" w:cstheme="minorHAnsi"/>
          <w:color w:val="212529"/>
          <w:szCs w:val="24"/>
          <w:highlight w:val="yellow"/>
          <w:lang w:eastAsia="en-GB"/>
        </w:rPr>
        <w:t>g</w:t>
      </w:r>
      <w:r w:rsidRPr="00836A9C">
        <w:rPr>
          <w:rFonts w:asciiTheme="minorHAnsi" w:eastAsia="Times New Roman" w:hAnsiTheme="minorHAnsi" w:cstheme="minorHAnsi"/>
          <w:color w:val="212529"/>
          <w:szCs w:val="24"/>
          <w:highlight w:val="yellow"/>
          <w:lang w:eastAsia="en-GB"/>
        </w:rPr>
        <w:t xml:space="preserve"> sessions in schools can also be arranged upon request.</w:t>
      </w:r>
    </w:p>
    <w:p w14:paraId="32110B1B" w14:textId="77777777" w:rsidR="009D1E41" w:rsidRPr="00AA2065" w:rsidRDefault="004824F9" w:rsidP="00B605B8">
      <w:pPr>
        <w:spacing w:after="0" w:line="259" w:lineRule="auto"/>
        <w:ind w:left="14" w:firstLine="0"/>
        <w:jc w:val="left"/>
        <w:rPr>
          <w:rFonts w:asciiTheme="minorHAnsi" w:hAnsiTheme="minorHAnsi" w:cstheme="minorHAnsi"/>
          <w:highlight w:val="yellow"/>
        </w:rPr>
      </w:pPr>
      <w:r w:rsidRPr="00AA2065">
        <w:rPr>
          <w:rFonts w:asciiTheme="minorHAnsi" w:hAnsiTheme="minorHAnsi" w:cstheme="minorHAnsi"/>
          <w:highlight w:val="yellow"/>
        </w:rPr>
        <w:t xml:space="preserve"> </w:t>
      </w:r>
    </w:p>
    <w:p w14:paraId="52E3E193" w14:textId="4FE9C04F" w:rsidR="009D1E41" w:rsidRDefault="004824F9" w:rsidP="00B605B8">
      <w:pPr>
        <w:spacing w:after="0" w:line="272" w:lineRule="auto"/>
        <w:ind w:left="9"/>
        <w:jc w:val="left"/>
        <w:rPr>
          <w:rFonts w:asciiTheme="minorHAnsi" w:hAnsiTheme="minorHAnsi" w:cstheme="minorHAnsi"/>
        </w:rPr>
      </w:pPr>
      <w:r w:rsidRPr="00EE5153">
        <w:rPr>
          <w:rFonts w:asciiTheme="minorHAnsi" w:hAnsiTheme="minorHAnsi" w:cstheme="minorHAnsi"/>
          <w:b/>
          <w:bCs/>
          <w:highlight w:val="yellow"/>
        </w:rPr>
        <w:t>Nottinghamshire County Council</w:t>
      </w:r>
    </w:p>
    <w:p w14:paraId="4AE8E5D6" w14:textId="77777777" w:rsidR="001917E6" w:rsidRPr="001917E6" w:rsidRDefault="001917E6" w:rsidP="001917E6">
      <w:pPr>
        <w:shd w:val="clear" w:color="auto" w:fill="FFFFFF"/>
        <w:spacing w:after="0" w:line="240" w:lineRule="auto"/>
        <w:ind w:left="0" w:firstLine="0"/>
        <w:jc w:val="left"/>
        <w:rPr>
          <w:rFonts w:asciiTheme="minorHAnsi" w:eastAsia="Times New Roman" w:hAnsiTheme="minorHAnsi" w:cstheme="minorHAnsi"/>
          <w:color w:val="333333"/>
          <w:szCs w:val="24"/>
          <w:highlight w:val="yellow"/>
          <w:lang w:eastAsia="en-GB"/>
        </w:rPr>
      </w:pPr>
      <w:r w:rsidRPr="001917E6">
        <w:rPr>
          <w:rFonts w:asciiTheme="minorHAnsi" w:eastAsia="Times New Roman" w:hAnsiTheme="minorHAnsi" w:cstheme="minorHAnsi"/>
          <w:color w:val="333333"/>
          <w:szCs w:val="24"/>
          <w:highlight w:val="yellow"/>
          <w:lang w:eastAsia="en-GB"/>
        </w:rPr>
        <w:t>Absence from school is likely to be recorded as unauthorised absence when:</w:t>
      </w:r>
    </w:p>
    <w:p w14:paraId="63C62113" w14:textId="77777777" w:rsidR="001917E6" w:rsidRPr="001917E6" w:rsidRDefault="001917E6" w:rsidP="008F2996">
      <w:pPr>
        <w:numPr>
          <w:ilvl w:val="0"/>
          <w:numId w:val="28"/>
        </w:numPr>
        <w:shd w:val="clear" w:color="auto" w:fill="FFFFFF"/>
        <w:spacing w:after="0" w:line="240" w:lineRule="auto"/>
        <w:jc w:val="left"/>
        <w:rPr>
          <w:rFonts w:asciiTheme="minorHAnsi" w:eastAsia="Times New Roman" w:hAnsiTheme="minorHAnsi" w:cstheme="minorHAnsi"/>
          <w:color w:val="333333"/>
          <w:szCs w:val="24"/>
          <w:highlight w:val="yellow"/>
          <w:lang w:eastAsia="en-GB"/>
        </w:rPr>
      </w:pPr>
      <w:r w:rsidRPr="001917E6">
        <w:rPr>
          <w:rFonts w:asciiTheme="minorHAnsi" w:eastAsia="Times New Roman" w:hAnsiTheme="minorHAnsi" w:cstheme="minorHAnsi"/>
          <w:color w:val="333333"/>
          <w:szCs w:val="24"/>
          <w:highlight w:val="yellow"/>
          <w:lang w:eastAsia="en-GB"/>
        </w:rPr>
        <w:t>there is no parental explanation</w:t>
      </w:r>
    </w:p>
    <w:p w14:paraId="42EFCA0B" w14:textId="77777777" w:rsidR="001917E6" w:rsidRPr="001917E6" w:rsidRDefault="001917E6" w:rsidP="008F2996">
      <w:pPr>
        <w:numPr>
          <w:ilvl w:val="0"/>
          <w:numId w:val="28"/>
        </w:numPr>
        <w:shd w:val="clear" w:color="auto" w:fill="FFFFFF"/>
        <w:spacing w:after="0" w:line="240" w:lineRule="auto"/>
        <w:jc w:val="left"/>
        <w:rPr>
          <w:rFonts w:asciiTheme="minorHAnsi" w:eastAsia="Times New Roman" w:hAnsiTheme="minorHAnsi" w:cstheme="minorHAnsi"/>
          <w:color w:val="333333"/>
          <w:szCs w:val="24"/>
          <w:highlight w:val="yellow"/>
          <w:lang w:eastAsia="en-GB"/>
        </w:rPr>
      </w:pPr>
      <w:r w:rsidRPr="001917E6">
        <w:rPr>
          <w:rFonts w:asciiTheme="minorHAnsi" w:eastAsia="Times New Roman" w:hAnsiTheme="minorHAnsi" w:cstheme="minorHAnsi"/>
          <w:color w:val="333333"/>
          <w:szCs w:val="24"/>
          <w:highlight w:val="yellow"/>
          <w:lang w:eastAsia="en-GB"/>
        </w:rPr>
        <w:t>the school is not satisfied with the explanation for an absence.</w:t>
      </w:r>
    </w:p>
    <w:p w14:paraId="0426D04E" w14:textId="77777777" w:rsidR="001917E6" w:rsidRPr="001917E6" w:rsidRDefault="001917E6" w:rsidP="001917E6">
      <w:pPr>
        <w:shd w:val="clear" w:color="auto" w:fill="FFFFFF"/>
        <w:spacing w:after="0" w:line="240" w:lineRule="auto"/>
        <w:ind w:left="0" w:firstLine="0"/>
        <w:jc w:val="left"/>
        <w:rPr>
          <w:rFonts w:asciiTheme="minorHAnsi" w:eastAsia="Times New Roman" w:hAnsiTheme="minorHAnsi" w:cstheme="minorHAnsi"/>
          <w:color w:val="333333"/>
          <w:szCs w:val="24"/>
          <w:highlight w:val="yellow"/>
          <w:lang w:eastAsia="en-GB"/>
        </w:rPr>
      </w:pPr>
      <w:r w:rsidRPr="001917E6">
        <w:rPr>
          <w:rFonts w:asciiTheme="minorHAnsi" w:eastAsia="Times New Roman" w:hAnsiTheme="minorHAnsi" w:cstheme="minorHAnsi"/>
          <w:color w:val="333333"/>
          <w:szCs w:val="24"/>
          <w:highlight w:val="yellow"/>
          <w:lang w:eastAsia="en-GB"/>
        </w:rPr>
        <w:t>In either of these situations you could face prosecution.</w:t>
      </w:r>
    </w:p>
    <w:p w14:paraId="6011FEAD" w14:textId="77777777" w:rsidR="001917E6" w:rsidRPr="001917E6" w:rsidRDefault="001917E6" w:rsidP="001917E6">
      <w:pPr>
        <w:shd w:val="clear" w:color="auto" w:fill="FFFFFF"/>
        <w:spacing w:after="0" w:line="240" w:lineRule="auto"/>
        <w:ind w:left="0" w:firstLine="0"/>
        <w:jc w:val="left"/>
        <w:rPr>
          <w:rFonts w:asciiTheme="minorHAnsi" w:eastAsia="Times New Roman" w:hAnsiTheme="minorHAnsi" w:cstheme="minorHAnsi"/>
          <w:color w:val="333333"/>
          <w:szCs w:val="24"/>
          <w:highlight w:val="yellow"/>
          <w:lang w:eastAsia="en-GB"/>
        </w:rPr>
      </w:pPr>
      <w:r w:rsidRPr="001917E6">
        <w:rPr>
          <w:rFonts w:asciiTheme="minorHAnsi" w:eastAsia="Times New Roman" w:hAnsiTheme="minorHAnsi" w:cstheme="minorHAnsi"/>
          <w:color w:val="333333"/>
          <w:szCs w:val="24"/>
          <w:highlight w:val="yellow"/>
          <w:lang w:eastAsia="en-GB"/>
        </w:rPr>
        <w:t>Head Teachers are no longer permitted to agree a Leave of Absence during term time unless in exceptional circumstances. This includes where parents decide to take their children out of school for a family holiday during term time. If a parent intends to take their child out of school for a leave of absence during term time, they must have requested this in advance and had their request agreed by the Head Teacher. Failure to do this could result in a fine or prosecution.</w:t>
      </w:r>
    </w:p>
    <w:p w14:paraId="2D64117C" w14:textId="4786B9CE" w:rsidR="001917E6" w:rsidRPr="001917E6" w:rsidRDefault="001917E6" w:rsidP="001917E6">
      <w:pPr>
        <w:shd w:val="clear" w:color="auto" w:fill="FFFFFF"/>
        <w:spacing w:after="0" w:line="240" w:lineRule="auto"/>
        <w:ind w:left="0" w:firstLine="0"/>
        <w:jc w:val="left"/>
        <w:rPr>
          <w:rFonts w:asciiTheme="minorHAnsi" w:eastAsia="Times New Roman" w:hAnsiTheme="minorHAnsi" w:cstheme="minorHAnsi"/>
          <w:color w:val="333333"/>
          <w:szCs w:val="24"/>
          <w:highlight w:val="yellow"/>
          <w:lang w:eastAsia="en-GB"/>
        </w:rPr>
      </w:pPr>
      <w:r w:rsidRPr="001917E6">
        <w:rPr>
          <w:rFonts w:asciiTheme="minorHAnsi" w:eastAsia="Times New Roman" w:hAnsiTheme="minorHAnsi" w:cstheme="minorHAnsi"/>
          <w:color w:val="333333"/>
          <w:szCs w:val="24"/>
          <w:highlight w:val="yellow"/>
          <w:lang w:eastAsia="en-GB"/>
        </w:rPr>
        <w:t>In Nottinghamshire, parents can be fined if their child has in excess of </w:t>
      </w:r>
      <w:r w:rsidR="007630ED" w:rsidRPr="007630ED">
        <w:rPr>
          <w:rFonts w:asciiTheme="minorHAnsi" w:eastAsia="Times New Roman" w:hAnsiTheme="minorHAnsi" w:cstheme="minorHAnsi"/>
          <w:color w:val="333333"/>
          <w:szCs w:val="24"/>
          <w:highlight w:val="yellow"/>
          <w:lang w:eastAsia="en-GB"/>
        </w:rPr>
        <w:t>5</w:t>
      </w:r>
      <w:r w:rsidRPr="007630ED">
        <w:rPr>
          <w:rFonts w:asciiTheme="minorHAnsi" w:eastAsia="Times New Roman" w:hAnsiTheme="minorHAnsi" w:cstheme="minorHAnsi"/>
          <w:color w:val="333333"/>
          <w:szCs w:val="24"/>
          <w:highlight w:val="yellow"/>
          <w:lang w:eastAsia="en-GB"/>
        </w:rPr>
        <w:t xml:space="preserve"> days unauthorised</w:t>
      </w:r>
      <w:r w:rsidR="007630ED">
        <w:rPr>
          <w:rFonts w:asciiTheme="minorHAnsi" w:eastAsia="Times New Roman" w:hAnsiTheme="minorHAnsi" w:cstheme="minorHAnsi"/>
          <w:b/>
          <w:bCs/>
          <w:color w:val="333333"/>
          <w:szCs w:val="24"/>
          <w:highlight w:val="cyan"/>
          <w:lang w:eastAsia="en-GB"/>
        </w:rPr>
        <w:t xml:space="preserve"> </w:t>
      </w:r>
      <w:r w:rsidRPr="001917E6">
        <w:rPr>
          <w:rFonts w:asciiTheme="minorHAnsi" w:eastAsia="Times New Roman" w:hAnsiTheme="minorHAnsi" w:cstheme="minorHAnsi"/>
          <w:b/>
          <w:bCs/>
          <w:color w:val="333333"/>
          <w:szCs w:val="24"/>
          <w:highlight w:val="yellow"/>
          <w:lang w:eastAsia="en-GB"/>
        </w:rPr>
        <w:t>absence over a 6 week period.</w:t>
      </w:r>
    </w:p>
    <w:p w14:paraId="72FF8554" w14:textId="77777777" w:rsidR="001917E6" w:rsidRPr="001917E6" w:rsidRDefault="00C3496A" w:rsidP="008F2996">
      <w:pPr>
        <w:numPr>
          <w:ilvl w:val="0"/>
          <w:numId w:val="29"/>
        </w:numPr>
        <w:shd w:val="clear" w:color="auto" w:fill="FFFFFF"/>
        <w:spacing w:after="0" w:line="240" w:lineRule="auto"/>
        <w:jc w:val="left"/>
        <w:rPr>
          <w:rFonts w:asciiTheme="minorHAnsi" w:eastAsia="Times New Roman" w:hAnsiTheme="minorHAnsi" w:cstheme="minorHAnsi"/>
          <w:color w:val="333333"/>
          <w:szCs w:val="24"/>
          <w:highlight w:val="yellow"/>
          <w:lang w:eastAsia="en-GB"/>
        </w:rPr>
      </w:pPr>
      <w:hyperlink r:id="rId33" w:history="1">
        <w:r w:rsidR="001917E6" w:rsidRPr="001917E6">
          <w:rPr>
            <w:rFonts w:asciiTheme="minorHAnsi" w:eastAsia="Times New Roman" w:hAnsiTheme="minorHAnsi" w:cstheme="minorHAnsi"/>
            <w:color w:val="1A541C"/>
            <w:szCs w:val="24"/>
            <w:highlight w:val="yellow"/>
            <w:u w:val="single"/>
            <w:lang w:eastAsia="en-GB"/>
          </w:rPr>
          <w:t>local code of conduct for penalty notices issues in respect of truancy and excluded pupils [PDF]</w:t>
        </w:r>
      </w:hyperlink>
    </w:p>
    <w:p w14:paraId="3083B8A8" w14:textId="77777777" w:rsidR="001917E6" w:rsidRPr="00AA2065" w:rsidRDefault="001917E6" w:rsidP="00B605B8">
      <w:pPr>
        <w:spacing w:after="0" w:line="272" w:lineRule="auto"/>
        <w:ind w:left="9"/>
        <w:jc w:val="left"/>
        <w:rPr>
          <w:rFonts w:asciiTheme="minorHAnsi" w:hAnsiTheme="minorHAnsi" w:cstheme="minorHAnsi"/>
        </w:rPr>
      </w:pPr>
    </w:p>
    <w:p w14:paraId="0B51AB48" w14:textId="77777777" w:rsidR="007F7330" w:rsidRPr="00AA2065" w:rsidRDefault="007F7330" w:rsidP="00B605B8">
      <w:pPr>
        <w:spacing w:after="0" w:line="272" w:lineRule="auto"/>
        <w:ind w:left="9"/>
        <w:jc w:val="left"/>
        <w:rPr>
          <w:rFonts w:asciiTheme="minorHAnsi" w:hAnsiTheme="minorHAnsi" w:cstheme="minorHAnsi"/>
        </w:rPr>
      </w:pPr>
    </w:p>
    <w:p w14:paraId="6E15915A" w14:textId="4868BD8C" w:rsidR="00EE5153" w:rsidRDefault="007F7330" w:rsidP="008B053F">
      <w:pPr>
        <w:pStyle w:val="NoSpacing"/>
        <w:rPr>
          <w:rFonts w:cstheme="minorHAnsi"/>
          <w:sz w:val="24"/>
          <w:szCs w:val="24"/>
          <w:highlight w:val="yellow"/>
        </w:rPr>
      </w:pPr>
      <w:r w:rsidRPr="00EE5153">
        <w:rPr>
          <w:rFonts w:cstheme="minorHAnsi"/>
          <w:b/>
          <w:bCs/>
          <w:sz w:val="24"/>
          <w:szCs w:val="24"/>
          <w:highlight w:val="yellow"/>
        </w:rPr>
        <w:t xml:space="preserve">Derbyshire County </w:t>
      </w:r>
      <w:r w:rsidR="00574EEA" w:rsidRPr="00EE5153">
        <w:rPr>
          <w:rFonts w:cstheme="minorHAnsi"/>
          <w:b/>
          <w:bCs/>
          <w:sz w:val="24"/>
          <w:szCs w:val="24"/>
          <w:highlight w:val="yellow"/>
        </w:rPr>
        <w:t>Council</w:t>
      </w:r>
      <w:r w:rsidR="00574EEA" w:rsidRPr="00A124CA">
        <w:rPr>
          <w:rFonts w:cstheme="minorHAnsi"/>
          <w:sz w:val="24"/>
          <w:szCs w:val="24"/>
          <w:highlight w:val="yellow"/>
        </w:rPr>
        <w:t xml:space="preserve"> </w:t>
      </w:r>
      <w:bookmarkEnd w:id="37"/>
    </w:p>
    <w:p w14:paraId="038DD674" w14:textId="77777777" w:rsidR="00B03671" w:rsidRPr="00745ED2" w:rsidRDefault="00B03671" w:rsidP="00745ED2">
      <w:pPr>
        <w:shd w:val="clear" w:color="auto" w:fill="FFFFFF"/>
        <w:spacing w:after="0" w:line="240" w:lineRule="auto"/>
        <w:ind w:left="0" w:firstLine="0"/>
        <w:jc w:val="left"/>
        <w:rPr>
          <w:rFonts w:asciiTheme="minorHAnsi" w:eastAsia="Times New Roman" w:hAnsiTheme="minorHAnsi" w:cstheme="minorHAnsi"/>
          <w:color w:val="333333"/>
          <w:szCs w:val="24"/>
          <w:highlight w:val="yellow"/>
          <w:lang w:eastAsia="en-GB"/>
        </w:rPr>
      </w:pPr>
      <w:r w:rsidRPr="00745ED2">
        <w:rPr>
          <w:rFonts w:asciiTheme="minorHAnsi" w:eastAsia="Times New Roman" w:hAnsiTheme="minorHAnsi" w:cstheme="minorHAnsi"/>
          <w:color w:val="333333"/>
          <w:szCs w:val="24"/>
          <w:highlight w:val="yellow"/>
          <w:lang w:eastAsia="en-GB"/>
        </w:rPr>
        <w:t xml:space="preserve">A penalty notice may be issued under any of the following circumstances: </w:t>
      </w:r>
    </w:p>
    <w:p w14:paraId="16C7AEDE" w14:textId="04021046" w:rsidR="00B03671" w:rsidRPr="00745ED2" w:rsidRDefault="00B03671" w:rsidP="008F2996">
      <w:pPr>
        <w:numPr>
          <w:ilvl w:val="0"/>
          <w:numId w:val="28"/>
        </w:numPr>
        <w:shd w:val="clear" w:color="auto" w:fill="FFFFFF"/>
        <w:spacing w:after="0" w:line="240" w:lineRule="auto"/>
        <w:jc w:val="left"/>
        <w:rPr>
          <w:rFonts w:asciiTheme="minorHAnsi" w:eastAsia="Times New Roman" w:hAnsiTheme="minorHAnsi" w:cstheme="minorHAnsi"/>
          <w:color w:val="333333"/>
          <w:szCs w:val="24"/>
          <w:highlight w:val="yellow"/>
          <w:lang w:eastAsia="en-GB"/>
        </w:rPr>
      </w:pPr>
      <w:r w:rsidRPr="00745ED2">
        <w:rPr>
          <w:rFonts w:asciiTheme="minorHAnsi" w:eastAsia="Times New Roman" w:hAnsiTheme="minorHAnsi" w:cstheme="minorHAnsi"/>
          <w:color w:val="333333"/>
          <w:szCs w:val="24"/>
          <w:highlight w:val="yellow"/>
          <w:lang w:eastAsia="en-GB"/>
        </w:rPr>
        <w:t xml:space="preserve">If a child is absent from school, during term-time, in order to take leave without the permission of the headteacher </w:t>
      </w:r>
    </w:p>
    <w:p w14:paraId="6F873FA3" w14:textId="6DCD2656" w:rsidR="00B03671" w:rsidRPr="00745ED2" w:rsidRDefault="00B03671" w:rsidP="008F2996">
      <w:pPr>
        <w:numPr>
          <w:ilvl w:val="0"/>
          <w:numId w:val="28"/>
        </w:numPr>
        <w:shd w:val="clear" w:color="auto" w:fill="FFFFFF"/>
        <w:spacing w:after="0" w:line="240" w:lineRule="auto"/>
        <w:jc w:val="left"/>
        <w:rPr>
          <w:rFonts w:asciiTheme="minorHAnsi" w:eastAsia="Times New Roman" w:hAnsiTheme="minorHAnsi" w:cstheme="minorHAnsi"/>
          <w:color w:val="333333"/>
          <w:szCs w:val="24"/>
          <w:highlight w:val="yellow"/>
          <w:lang w:eastAsia="en-GB"/>
        </w:rPr>
      </w:pPr>
      <w:r w:rsidRPr="00745ED2">
        <w:rPr>
          <w:rFonts w:asciiTheme="minorHAnsi" w:eastAsia="Times New Roman" w:hAnsiTheme="minorHAnsi" w:cstheme="minorHAnsi"/>
          <w:color w:val="333333"/>
          <w:szCs w:val="24"/>
          <w:highlight w:val="yellow"/>
          <w:lang w:eastAsia="en-GB"/>
        </w:rPr>
        <w:t xml:space="preserve">If a child has unauthorised absence from school, meets the referral criteria and their parent has failed to improve the situation </w:t>
      </w:r>
    </w:p>
    <w:p w14:paraId="6FA2C11E" w14:textId="07B0B054" w:rsidR="00B03671" w:rsidRPr="00745ED2" w:rsidRDefault="00B03671" w:rsidP="008F2996">
      <w:pPr>
        <w:numPr>
          <w:ilvl w:val="0"/>
          <w:numId w:val="28"/>
        </w:numPr>
        <w:shd w:val="clear" w:color="auto" w:fill="FFFFFF"/>
        <w:spacing w:after="0" w:line="240" w:lineRule="auto"/>
        <w:jc w:val="left"/>
        <w:rPr>
          <w:rFonts w:asciiTheme="minorHAnsi" w:eastAsia="Times New Roman" w:hAnsiTheme="minorHAnsi" w:cstheme="minorHAnsi"/>
          <w:color w:val="333333"/>
          <w:szCs w:val="24"/>
          <w:highlight w:val="yellow"/>
          <w:lang w:eastAsia="en-GB"/>
        </w:rPr>
      </w:pPr>
      <w:r w:rsidRPr="00745ED2">
        <w:rPr>
          <w:rFonts w:asciiTheme="minorHAnsi" w:eastAsia="Times New Roman" w:hAnsiTheme="minorHAnsi" w:cstheme="minorHAnsi"/>
          <w:color w:val="333333"/>
          <w:szCs w:val="24"/>
          <w:highlight w:val="yellow"/>
          <w:lang w:eastAsia="en-GB"/>
        </w:rPr>
        <w:t xml:space="preserve">If a child is persistently late for school, after the close of register, and this absence is marked as unauthorised. </w:t>
      </w:r>
    </w:p>
    <w:p w14:paraId="2A3BF10D" w14:textId="7142A8D6" w:rsidR="00B03671" w:rsidRPr="00745ED2" w:rsidRDefault="00B03671" w:rsidP="008F2996">
      <w:pPr>
        <w:numPr>
          <w:ilvl w:val="0"/>
          <w:numId w:val="28"/>
        </w:numPr>
        <w:shd w:val="clear" w:color="auto" w:fill="FFFFFF"/>
        <w:spacing w:after="0" w:line="240" w:lineRule="auto"/>
        <w:jc w:val="left"/>
        <w:rPr>
          <w:rFonts w:asciiTheme="minorHAnsi" w:eastAsia="Times New Roman" w:hAnsiTheme="minorHAnsi" w:cstheme="minorHAnsi"/>
          <w:color w:val="333333"/>
          <w:szCs w:val="24"/>
          <w:highlight w:val="yellow"/>
          <w:lang w:eastAsia="en-GB"/>
        </w:rPr>
      </w:pPr>
      <w:r w:rsidRPr="00745ED2">
        <w:rPr>
          <w:rFonts w:asciiTheme="minorHAnsi" w:eastAsia="Times New Roman" w:hAnsiTheme="minorHAnsi" w:cstheme="minorHAnsi"/>
          <w:color w:val="333333"/>
          <w:szCs w:val="24"/>
          <w:highlight w:val="yellow"/>
          <w:lang w:eastAsia="en-GB"/>
        </w:rPr>
        <w:t xml:space="preserve">If a child, who has been excluded from school, is seen in a public place, without adult supervision, in school time during the first 5 days of a fixed period of exclusion or a permanent exclusion. </w:t>
      </w:r>
    </w:p>
    <w:p w14:paraId="34B5789B" w14:textId="77777777" w:rsidR="00B03671" w:rsidRPr="00B03671" w:rsidRDefault="00B03671" w:rsidP="00B03671">
      <w:pPr>
        <w:pStyle w:val="NoSpacing"/>
        <w:rPr>
          <w:rFonts w:ascii="Source Sans Pro" w:eastAsia="Times New Roman" w:hAnsi="Source Sans Pro" w:cs="Times New Roman"/>
          <w:color w:val="333333"/>
          <w:sz w:val="24"/>
          <w:szCs w:val="24"/>
          <w:lang w:val="en-GB" w:eastAsia="en-GB"/>
        </w:rPr>
      </w:pPr>
    </w:p>
    <w:p w14:paraId="63B67013" w14:textId="727B30F8" w:rsidR="008B053F" w:rsidRDefault="00B03671" w:rsidP="00745ED2">
      <w:pPr>
        <w:shd w:val="clear" w:color="auto" w:fill="FFFFFF"/>
        <w:spacing w:after="0" w:line="240" w:lineRule="auto"/>
        <w:ind w:left="0" w:firstLine="0"/>
        <w:jc w:val="left"/>
        <w:rPr>
          <w:rFonts w:asciiTheme="minorHAnsi" w:eastAsia="Times New Roman" w:hAnsiTheme="minorHAnsi" w:cstheme="minorHAnsi"/>
          <w:color w:val="333333"/>
          <w:szCs w:val="24"/>
          <w:highlight w:val="yellow"/>
          <w:lang w:eastAsia="en-GB"/>
        </w:rPr>
      </w:pPr>
      <w:r w:rsidRPr="00745ED2">
        <w:rPr>
          <w:rFonts w:asciiTheme="minorHAnsi" w:eastAsia="Times New Roman" w:hAnsiTheme="minorHAnsi" w:cstheme="minorHAnsi"/>
          <w:color w:val="333333"/>
          <w:szCs w:val="24"/>
          <w:highlight w:val="yellow"/>
          <w:lang w:eastAsia="en-GB"/>
        </w:rPr>
        <w:t>Education Welfare managers have the discretion to identify other circumstances where a penalty notice may be used as a suitable intervention</w:t>
      </w:r>
    </w:p>
    <w:p w14:paraId="0FC534AE" w14:textId="77777777" w:rsidR="00745ED2" w:rsidRPr="00745ED2" w:rsidRDefault="00745ED2" w:rsidP="00745ED2">
      <w:pPr>
        <w:shd w:val="clear" w:color="auto" w:fill="FFFFFF"/>
        <w:spacing w:after="0" w:line="240" w:lineRule="auto"/>
        <w:ind w:left="0" w:firstLine="0"/>
        <w:jc w:val="left"/>
        <w:rPr>
          <w:rFonts w:asciiTheme="minorHAnsi" w:eastAsia="Times New Roman" w:hAnsiTheme="minorHAnsi" w:cstheme="minorHAnsi"/>
          <w:color w:val="333333"/>
          <w:szCs w:val="24"/>
          <w:highlight w:val="yellow"/>
          <w:lang w:eastAsia="en-GB"/>
        </w:rPr>
      </w:pPr>
    </w:p>
    <w:p w14:paraId="68AED318" w14:textId="77777777" w:rsidR="004202EB" w:rsidRDefault="003E1C88" w:rsidP="00EE5153">
      <w:pPr>
        <w:spacing w:after="160" w:line="259" w:lineRule="auto"/>
        <w:ind w:left="0" w:firstLine="0"/>
        <w:jc w:val="left"/>
        <w:rPr>
          <w:rFonts w:asciiTheme="minorHAnsi" w:hAnsiTheme="minorHAnsi" w:cstheme="minorHAnsi"/>
          <w:b/>
          <w:bCs/>
          <w:color w:val="0B0C0C"/>
          <w:szCs w:val="24"/>
          <w:highlight w:val="yellow"/>
        </w:rPr>
      </w:pPr>
      <w:r w:rsidRPr="00C70194">
        <w:rPr>
          <w:rFonts w:asciiTheme="minorHAnsi" w:hAnsiTheme="minorHAnsi" w:cstheme="minorHAnsi"/>
          <w:b/>
          <w:bCs/>
          <w:color w:val="0B0C0C"/>
          <w:szCs w:val="24"/>
          <w:highlight w:val="yellow"/>
        </w:rPr>
        <w:t>Lincolnshire</w:t>
      </w:r>
      <w:r w:rsidRPr="00C70194">
        <w:rPr>
          <w:rFonts w:asciiTheme="minorHAnsi" w:hAnsiTheme="minorHAnsi" w:cstheme="minorHAnsi"/>
          <w:b/>
          <w:bCs/>
          <w:color w:val="0B0C0C"/>
          <w:szCs w:val="24"/>
          <w:highlight w:val="yellow"/>
          <w:vertAlign w:val="superscript"/>
        </w:rPr>
        <w:footnoteReference w:id="3"/>
      </w:r>
      <w:r w:rsidRPr="00C70194">
        <w:rPr>
          <w:rFonts w:asciiTheme="minorHAnsi" w:hAnsiTheme="minorHAnsi" w:cstheme="minorHAnsi"/>
          <w:b/>
          <w:bCs/>
          <w:color w:val="0B0C0C"/>
          <w:szCs w:val="24"/>
          <w:highlight w:val="yellow"/>
        </w:rPr>
        <w:t>:</w:t>
      </w:r>
      <w:r w:rsidR="00EE5153">
        <w:rPr>
          <w:rFonts w:asciiTheme="minorHAnsi" w:hAnsiTheme="minorHAnsi" w:cstheme="minorHAnsi"/>
          <w:b/>
          <w:bCs/>
          <w:color w:val="0B0C0C"/>
          <w:szCs w:val="24"/>
          <w:highlight w:val="yellow"/>
        </w:rPr>
        <w:t xml:space="preserve"> </w:t>
      </w:r>
    </w:p>
    <w:p w14:paraId="4142B23F" w14:textId="77777777" w:rsidR="004202EB" w:rsidRPr="004202EB" w:rsidRDefault="004202EB" w:rsidP="004202EB">
      <w:pPr>
        <w:shd w:val="clear" w:color="auto" w:fill="FFFFFF"/>
        <w:spacing w:after="0" w:line="240" w:lineRule="auto"/>
        <w:ind w:left="0" w:firstLine="0"/>
        <w:jc w:val="left"/>
        <w:rPr>
          <w:rFonts w:asciiTheme="minorHAnsi" w:eastAsia="Times New Roman" w:hAnsiTheme="minorHAnsi" w:cstheme="minorHAnsi"/>
          <w:color w:val="333333"/>
          <w:szCs w:val="24"/>
          <w:highlight w:val="yellow"/>
          <w:lang w:eastAsia="en-GB"/>
        </w:rPr>
      </w:pPr>
      <w:r w:rsidRPr="004202EB">
        <w:rPr>
          <w:rFonts w:asciiTheme="minorHAnsi" w:eastAsia="Times New Roman" w:hAnsiTheme="minorHAnsi" w:cstheme="minorHAnsi"/>
          <w:color w:val="333333"/>
          <w:szCs w:val="24"/>
          <w:highlight w:val="yellow"/>
          <w:lang w:eastAsia="en-GB"/>
        </w:rPr>
        <w:t>Fixed term penalties will only be issued where the LA is satisfied that the criteria for prosecution would be met if the option of a fixed penalty notice is not taken up by the parent. The circumstances in which a notice may be issued are:</w:t>
      </w:r>
    </w:p>
    <w:p w14:paraId="36BD00DD" w14:textId="77777777" w:rsidR="004202EB" w:rsidRPr="004202EB" w:rsidRDefault="004202EB" w:rsidP="004202EB">
      <w:pPr>
        <w:shd w:val="clear" w:color="auto" w:fill="FFFFFF"/>
        <w:spacing w:after="0" w:line="240" w:lineRule="auto"/>
        <w:ind w:left="-60" w:firstLine="0"/>
        <w:rPr>
          <w:rFonts w:asciiTheme="minorHAnsi" w:hAnsiTheme="minorHAnsi" w:cstheme="minorHAnsi"/>
          <w:bCs/>
          <w:color w:val="0B0C0C"/>
          <w:szCs w:val="24"/>
        </w:rPr>
      </w:pPr>
    </w:p>
    <w:p w14:paraId="0BD7004B" w14:textId="77777777" w:rsidR="004202EB" w:rsidRPr="004202EB" w:rsidRDefault="004202EB" w:rsidP="004202EB">
      <w:pPr>
        <w:pStyle w:val="ListParagraph"/>
        <w:numPr>
          <w:ilvl w:val="0"/>
          <w:numId w:val="8"/>
        </w:numPr>
        <w:shd w:val="clear" w:color="auto" w:fill="FFFFFF"/>
        <w:spacing w:after="0" w:line="240" w:lineRule="auto"/>
        <w:jc w:val="both"/>
        <w:rPr>
          <w:rFonts w:cstheme="minorHAnsi"/>
          <w:bCs/>
          <w:color w:val="0B0C0C"/>
          <w:sz w:val="24"/>
          <w:szCs w:val="24"/>
          <w:highlight w:val="yellow"/>
        </w:rPr>
      </w:pPr>
      <w:r w:rsidRPr="004202EB">
        <w:rPr>
          <w:rFonts w:cstheme="minorHAnsi"/>
          <w:bCs/>
          <w:color w:val="0B0C0C"/>
          <w:sz w:val="24"/>
          <w:szCs w:val="24"/>
          <w:highlight w:val="yellow"/>
        </w:rPr>
        <w:t>where a child is absent from school due to unauthorised absence of 15% or above over a six-week period. This will include lateness after the close of registration when code U is used</w:t>
      </w:r>
    </w:p>
    <w:p w14:paraId="411B46CB" w14:textId="52330733" w:rsidR="003E1C88" w:rsidRPr="004202EB" w:rsidRDefault="004202EB" w:rsidP="004202EB">
      <w:pPr>
        <w:pStyle w:val="ListParagraph"/>
        <w:numPr>
          <w:ilvl w:val="0"/>
          <w:numId w:val="8"/>
        </w:numPr>
        <w:shd w:val="clear" w:color="auto" w:fill="FFFFFF"/>
        <w:spacing w:after="0" w:line="240" w:lineRule="auto"/>
        <w:jc w:val="both"/>
        <w:rPr>
          <w:rFonts w:cstheme="minorHAnsi"/>
          <w:bCs/>
          <w:color w:val="0B0C0C"/>
          <w:sz w:val="24"/>
          <w:szCs w:val="24"/>
          <w:highlight w:val="yellow"/>
        </w:rPr>
      </w:pPr>
      <w:r w:rsidRPr="004202EB">
        <w:rPr>
          <w:rFonts w:cstheme="minorHAnsi"/>
          <w:bCs/>
          <w:color w:val="0B0C0C"/>
          <w:sz w:val="24"/>
          <w:szCs w:val="24"/>
          <w:highlight w:val="yellow"/>
        </w:rPr>
        <w:t>where a child is present in a public place during school hours without reasonable justification during the first five days of any exclusion</w:t>
      </w:r>
    </w:p>
    <w:p w14:paraId="3F5E8C1F" w14:textId="77777777" w:rsidR="004202EB" w:rsidRPr="00C70194" w:rsidRDefault="004202EB" w:rsidP="004202EB">
      <w:pPr>
        <w:shd w:val="clear" w:color="auto" w:fill="FFFFFF"/>
        <w:spacing w:after="0" w:line="240" w:lineRule="auto"/>
        <w:ind w:left="-60" w:firstLine="0"/>
        <w:rPr>
          <w:rFonts w:asciiTheme="minorHAnsi" w:hAnsiTheme="minorHAnsi" w:cstheme="minorHAnsi"/>
          <w:bCs/>
          <w:color w:val="0B0C0C"/>
          <w:szCs w:val="24"/>
          <w:highlight w:val="yellow"/>
        </w:rPr>
      </w:pPr>
    </w:p>
    <w:p w14:paraId="4E77C0D9" w14:textId="77777777" w:rsidR="003E1C88" w:rsidRPr="00C70194" w:rsidRDefault="00C3496A" w:rsidP="003E1C88">
      <w:pPr>
        <w:shd w:val="clear" w:color="auto" w:fill="FFFFFF"/>
        <w:spacing w:after="0" w:line="240" w:lineRule="auto"/>
        <w:ind w:left="-60" w:firstLine="0"/>
        <w:rPr>
          <w:rFonts w:asciiTheme="minorHAnsi" w:hAnsiTheme="minorHAnsi" w:cstheme="minorHAnsi"/>
          <w:highlight w:val="yellow"/>
        </w:rPr>
      </w:pPr>
      <w:hyperlink r:id="rId34" w:history="1">
        <w:r w:rsidR="003E1C88" w:rsidRPr="00C70194">
          <w:rPr>
            <w:rStyle w:val="Hyperlink"/>
            <w:rFonts w:asciiTheme="minorHAnsi" w:hAnsiTheme="minorHAnsi" w:cstheme="minorHAnsi"/>
            <w:highlight w:val="yellow"/>
          </w:rPr>
          <w:t>Register a school fine – Lincolnshire County Council</w:t>
        </w:r>
      </w:hyperlink>
    </w:p>
    <w:p w14:paraId="632E1C46" w14:textId="77777777" w:rsidR="003E1C88" w:rsidRPr="00C70194" w:rsidRDefault="00C3496A" w:rsidP="003E1C88">
      <w:pPr>
        <w:shd w:val="clear" w:color="auto" w:fill="FFFFFF"/>
        <w:spacing w:after="0" w:line="240" w:lineRule="auto"/>
        <w:ind w:left="-60" w:firstLine="0"/>
        <w:rPr>
          <w:rFonts w:asciiTheme="minorHAnsi" w:hAnsiTheme="minorHAnsi" w:cstheme="minorHAnsi"/>
        </w:rPr>
      </w:pPr>
      <w:hyperlink r:id="rId35" w:history="1">
        <w:r w:rsidR="003E1C88" w:rsidRPr="00C70194">
          <w:rPr>
            <w:rStyle w:val="Hyperlink"/>
            <w:rFonts w:asciiTheme="minorHAnsi" w:hAnsiTheme="minorHAnsi" w:cstheme="minorHAnsi"/>
            <w:highlight w:val="yellow"/>
          </w:rPr>
          <w:t>Pay a school fine – Lincolnshire County Council</w:t>
        </w:r>
      </w:hyperlink>
    </w:p>
    <w:p w14:paraId="5DAE772D" w14:textId="322966BE" w:rsidR="007F7330" w:rsidRDefault="007F7330" w:rsidP="00B605B8">
      <w:pPr>
        <w:spacing w:after="0" w:line="272" w:lineRule="auto"/>
        <w:ind w:left="9"/>
        <w:jc w:val="left"/>
        <w:rPr>
          <w:rFonts w:asciiTheme="minorHAnsi" w:hAnsiTheme="minorHAnsi" w:cstheme="minorHAnsi"/>
        </w:rPr>
      </w:pPr>
    </w:p>
    <w:p w14:paraId="2C4CA90F" w14:textId="42C73208" w:rsidR="003E1C88" w:rsidRPr="009F367E" w:rsidRDefault="003E1C88" w:rsidP="003E1C88">
      <w:pPr>
        <w:shd w:val="clear" w:color="auto" w:fill="FFFFFF"/>
        <w:spacing w:after="0" w:line="240" w:lineRule="auto"/>
        <w:ind w:left="-60" w:firstLine="0"/>
        <w:rPr>
          <w:rFonts w:asciiTheme="minorHAnsi" w:hAnsiTheme="minorHAnsi" w:cstheme="minorHAnsi"/>
          <w:highlight w:val="yellow"/>
        </w:rPr>
      </w:pPr>
      <w:r w:rsidRPr="009F367E">
        <w:rPr>
          <w:rFonts w:asciiTheme="minorHAnsi" w:hAnsiTheme="minorHAnsi" w:cstheme="minorHAnsi"/>
          <w:b/>
          <w:highlight w:val="yellow"/>
        </w:rPr>
        <w:t>North Lincolnshire</w:t>
      </w:r>
      <w:r w:rsidRPr="009F367E">
        <w:rPr>
          <w:rStyle w:val="FootnoteReference"/>
          <w:rFonts w:asciiTheme="minorHAnsi" w:hAnsiTheme="minorHAnsi" w:cstheme="minorHAnsi"/>
          <w:highlight w:val="yellow"/>
        </w:rPr>
        <w:footnoteReference w:id="4"/>
      </w:r>
      <w:r w:rsidRPr="009F367E">
        <w:rPr>
          <w:rFonts w:asciiTheme="minorHAnsi" w:hAnsiTheme="minorHAnsi" w:cstheme="minorHAnsi"/>
          <w:b/>
          <w:highlight w:val="yellow"/>
        </w:rPr>
        <w:t>:</w:t>
      </w:r>
      <w:r w:rsidR="00EE5153">
        <w:rPr>
          <w:rFonts w:asciiTheme="minorHAnsi" w:hAnsiTheme="minorHAnsi" w:cstheme="minorHAnsi"/>
          <w:b/>
          <w:highlight w:val="yellow"/>
        </w:rPr>
        <w:t xml:space="preserve"> </w:t>
      </w:r>
      <w:r w:rsidRPr="009F367E">
        <w:rPr>
          <w:rFonts w:asciiTheme="minorHAnsi" w:hAnsiTheme="minorHAnsi" w:cstheme="minorHAnsi"/>
          <w:highlight w:val="yellow"/>
        </w:rPr>
        <w:t xml:space="preserve">Each school has a named Education Welfare Officer. They offer support to parents and carers and services to improve attendance at school. </w:t>
      </w:r>
    </w:p>
    <w:p w14:paraId="13FE81BD" w14:textId="77777777" w:rsidR="003E1C88" w:rsidRPr="00092315" w:rsidRDefault="003E1C88" w:rsidP="00092315">
      <w:pPr>
        <w:spacing w:after="0" w:line="240" w:lineRule="auto"/>
        <w:ind w:left="24"/>
        <w:rPr>
          <w:rFonts w:asciiTheme="minorHAnsi" w:hAnsiTheme="minorHAnsi" w:cstheme="minorHAnsi"/>
          <w:szCs w:val="24"/>
          <w:highlight w:val="yellow"/>
        </w:rPr>
      </w:pPr>
    </w:p>
    <w:p w14:paraId="27F33517" w14:textId="77777777" w:rsidR="003349AD" w:rsidRPr="00092315" w:rsidRDefault="003349AD" w:rsidP="00092315">
      <w:pPr>
        <w:spacing w:after="0" w:line="240" w:lineRule="auto"/>
        <w:ind w:left="0" w:firstLine="0"/>
        <w:rPr>
          <w:rFonts w:asciiTheme="minorHAnsi" w:hAnsiTheme="minorHAnsi" w:cstheme="minorHAnsi"/>
          <w:szCs w:val="24"/>
          <w:highlight w:val="yellow"/>
        </w:rPr>
      </w:pPr>
      <w:r w:rsidRPr="00092315">
        <w:rPr>
          <w:rFonts w:asciiTheme="minorHAnsi" w:hAnsiTheme="minorHAnsi" w:cstheme="minorHAnsi"/>
          <w:szCs w:val="24"/>
          <w:highlight w:val="yellow"/>
        </w:rPr>
        <w:t>Fixed penalty notices are only issued on the request of the school for:</w:t>
      </w:r>
    </w:p>
    <w:p w14:paraId="38487CA3" w14:textId="77777777" w:rsidR="003349AD" w:rsidRPr="00092315" w:rsidRDefault="003349AD" w:rsidP="00092315">
      <w:pPr>
        <w:spacing w:after="0" w:line="240" w:lineRule="auto"/>
        <w:ind w:left="0" w:firstLine="0"/>
        <w:rPr>
          <w:rFonts w:asciiTheme="minorHAnsi" w:hAnsiTheme="minorHAnsi" w:cstheme="minorHAnsi"/>
          <w:szCs w:val="24"/>
          <w:highlight w:val="yellow"/>
        </w:rPr>
      </w:pPr>
    </w:p>
    <w:p w14:paraId="4FE2456B" w14:textId="77777777" w:rsidR="003349AD" w:rsidRPr="00092315" w:rsidRDefault="003349AD" w:rsidP="008F2996">
      <w:pPr>
        <w:pStyle w:val="ListParagraph"/>
        <w:numPr>
          <w:ilvl w:val="0"/>
          <w:numId w:val="30"/>
        </w:numPr>
        <w:spacing w:after="0" w:line="240" w:lineRule="auto"/>
        <w:rPr>
          <w:rFonts w:cstheme="minorHAnsi"/>
          <w:sz w:val="24"/>
          <w:szCs w:val="24"/>
          <w:highlight w:val="yellow"/>
        </w:rPr>
      </w:pPr>
      <w:r w:rsidRPr="00092315">
        <w:rPr>
          <w:rFonts w:cstheme="minorHAnsi"/>
          <w:sz w:val="24"/>
          <w:szCs w:val="24"/>
          <w:highlight w:val="yellow"/>
        </w:rPr>
        <w:t>low school attendance</w:t>
      </w:r>
    </w:p>
    <w:p w14:paraId="368DE94C" w14:textId="77777777" w:rsidR="003349AD" w:rsidRPr="00092315" w:rsidRDefault="003349AD" w:rsidP="008F2996">
      <w:pPr>
        <w:pStyle w:val="ListParagraph"/>
        <w:numPr>
          <w:ilvl w:val="0"/>
          <w:numId w:val="30"/>
        </w:numPr>
        <w:spacing w:after="0" w:line="240" w:lineRule="auto"/>
        <w:rPr>
          <w:rFonts w:cstheme="minorHAnsi"/>
          <w:sz w:val="24"/>
          <w:szCs w:val="24"/>
          <w:highlight w:val="yellow"/>
        </w:rPr>
      </w:pPr>
      <w:r w:rsidRPr="00092315">
        <w:rPr>
          <w:rFonts w:cstheme="minorHAnsi"/>
          <w:sz w:val="24"/>
          <w:szCs w:val="24"/>
          <w:highlight w:val="yellow"/>
        </w:rPr>
        <w:t>term time holidays</w:t>
      </w:r>
    </w:p>
    <w:p w14:paraId="7D3BD0C3" w14:textId="77777777" w:rsidR="003349AD" w:rsidRPr="00092315" w:rsidRDefault="003349AD" w:rsidP="008F2996">
      <w:pPr>
        <w:pStyle w:val="ListParagraph"/>
        <w:numPr>
          <w:ilvl w:val="0"/>
          <w:numId w:val="30"/>
        </w:numPr>
        <w:spacing w:after="0" w:line="240" w:lineRule="auto"/>
        <w:rPr>
          <w:rFonts w:cstheme="minorHAnsi"/>
          <w:sz w:val="24"/>
          <w:szCs w:val="24"/>
          <w:highlight w:val="yellow"/>
        </w:rPr>
      </w:pPr>
      <w:r w:rsidRPr="00092315">
        <w:rPr>
          <w:rFonts w:cstheme="minorHAnsi"/>
          <w:sz w:val="24"/>
          <w:szCs w:val="24"/>
          <w:highlight w:val="yellow"/>
        </w:rPr>
        <w:t>being in a public place during school hours when excluded from school</w:t>
      </w:r>
    </w:p>
    <w:p w14:paraId="69EBA21E" w14:textId="77777777" w:rsidR="003349AD" w:rsidRPr="00092315" w:rsidRDefault="003349AD" w:rsidP="00092315">
      <w:pPr>
        <w:spacing w:after="0" w:line="240" w:lineRule="auto"/>
        <w:ind w:left="0" w:firstLine="0"/>
        <w:rPr>
          <w:rFonts w:asciiTheme="minorHAnsi" w:hAnsiTheme="minorHAnsi" w:cstheme="minorHAnsi"/>
          <w:szCs w:val="24"/>
          <w:highlight w:val="yellow"/>
        </w:rPr>
      </w:pPr>
    </w:p>
    <w:p w14:paraId="0FB74FD0" w14:textId="77777777" w:rsidR="003349AD" w:rsidRPr="00092315" w:rsidRDefault="003349AD" w:rsidP="00092315">
      <w:pPr>
        <w:spacing w:after="0" w:line="240" w:lineRule="auto"/>
        <w:ind w:left="0" w:firstLine="0"/>
        <w:rPr>
          <w:rFonts w:asciiTheme="minorHAnsi" w:hAnsiTheme="minorHAnsi" w:cstheme="minorHAnsi"/>
          <w:szCs w:val="24"/>
          <w:highlight w:val="yellow"/>
        </w:rPr>
      </w:pPr>
      <w:r w:rsidRPr="00092315">
        <w:rPr>
          <w:rFonts w:asciiTheme="minorHAnsi" w:hAnsiTheme="minorHAnsi" w:cstheme="minorHAnsi"/>
          <w:szCs w:val="24"/>
          <w:highlight w:val="yellow"/>
        </w:rPr>
        <w:t>A penalty notice will be issued per parent, per child. For example, if there are 2 parents and 2 children, this will be a total of 4 penalty notices.</w:t>
      </w:r>
    </w:p>
    <w:p w14:paraId="067D9C28" w14:textId="77777777" w:rsidR="003349AD" w:rsidRPr="00092315" w:rsidRDefault="003349AD" w:rsidP="00092315">
      <w:pPr>
        <w:spacing w:after="0" w:line="240" w:lineRule="auto"/>
        <w:ind w:left="0" w:firstLine="0"/>
        <w:rPr>
          <w:rFonts w:asciiTheme="minorHAnsi" w:hAnsiTheme="minorHAnsi" w:cstheme="minorHAnsi"/>
          <w:szCs w:val="24"/>
          <w:highlight w:val="yellow"/>
        </w:rPr>
      </w:pPr>
    </w:p>
    <w:p w14:paraId="029A71F1" w14:textId="1BDC69D9" w:rsidR="003E1C88" w:rsidRPr="00092315" w:rsidRDefault="003349AD" w:rsidP="00092315">
      <w:pPr>
        <w:spacing w:after="0" w:line="240" w:lineRule="auto"/>
        <w:ind w:left="0" w:firstLine="0"/>
        <w:rPr>
          <w:rFonts w:asciiTheme="minorHAnsi" w:hAnsiTheme="minorHAnsi" w:cstheme="minorHAnsi"/>
          <w:szCs w:val="24"/>
        </w:rPr>
      </w:pPr>
      <w:r w:rsidRPr="00092315">
        <w:rPr>
          <w:rFonts w:asciiTheme="minorHAnsi" w:hAnsiTheme="minorHAnsi" w:cstheme="minorHAnsi"/>
          <w:szCs w:val="24"/>
          <w:highlight w:val="yellow"/>
        </w:rPr>
        <w:t>If you feel a penalty notice has been issued in error, you must contact your child’s school in the first instance.</w:t>
      </w:r>
    </w:p>
    <w:p w14:paraId="229D9A1B" w14:textId="77777777" w:rsidR="003349AD" w:rsidRPr="009467BE" w:rsidRDefault="003349AD" w:rsidP="003349AD">
      <w:pPr>
        <w:spacing w:after="0"/>
        <w:ind w:left="0" w:firstLine="0"/>
        <w:rPr>
          <w:rFonts w:asciiTheme="minorHAnsi" w:hAnsiTheme="minorHAnsi" w:cstheme="minorHAnsi"/>
          <w:highlight w:val="yellow"/>
        </w:rPr>
      </w:pPr>
    </w:p>
    <w:p w14:paraId="7459C6C9" w14:textId="77777777" w:rsidR="009467BE" w:rsidRPr="009467BE" w:rsidRDefault="003E1C88" w:rsidP="003E1C88">
      <w:pPr>
        <w:shd w:val="clear" w:color="auto" w:fill="FFFFFF"/>
        <w:spacing w:after="0" w:line="240" w:lineRule="auto"/>
        <w:ind w:left="-60" w:firstLine="0"/>
        <w:rPr>
          <w:rFonts w:asciiTheme="minorHAnsi" w:hAnsiTheme="minorHAnsi" w:cstheme="minorHAnsi"/>
          <w:highlight w:val="yellow"/>
        </w:rPr>
      </w:pPr>
      <w:r w:rsidRPr="009467BE">
        <w:rPr>
          <w:rFonts w:asciiTheme="minorHAnsi" w:hAnsiTheme="minorHAnsi" w:cstheme="minorHAnsi"/>
          <w:highlight w:val="yellow"/>
        </w:rPr>
        <w:t xml:space="preserve">North Lincolnshire information for parents: </w:t>
      </w:r>
    </w:p>
    <w:p w14:paraId="7A11EBA9" w14:textId="7A8FA92B" w:rsidR="003E1C88" w:rsidRPr="009467BE" w:rsidRDefault="00C3496A" w:rsidP="003E1C88">
      <w:pPr>
        <w:shd w:val="clear" w:color="auto" w:fill="FFFFFF"/>
        <w:spacing w:after="0" w:line="240" w:lineRule="auto"/>
        <w:ind w:left="-60" w:firstLine="0"/>
        <w:rPr>
          <w:rFonts w:asciiTheme="minorHAnsi" w:hAnsiTheme="minorHAnsi" w:cstheme="minorHAnsi"/>
          <w:highlight w:val="yellow"/>
        </w:rPr>
      </w:pPr>
      <w:hyperlink r:id="rId36" w:history="1">
        <w:r w:rsidR="009467BE" w:rsidRPr="009467BE">
          <w:rPr>
            <w:rStyle w:val="Hyperlink"/>
            <w:rFonts w:asciiTheme="minorHAnsi" w:hAnsiTheme="minorHAnsi" w:cstheme="minorHAnsi"/>
            <w:highlight w:val="yellow"/>
          </w:rPr>
          <w:t>School attendance and absence - North Lincolnshire Council (northlincs.gov.uk)</w:t>
        </w:r>
      </w:hyperlink>
    </w:p>
    <w:p w14:paraId="1C8AACAF" w14:textId="77777777" w:rsidR="003E1C88" w:rsidRPr="009467BE" w:rsidRDefault="003E1C88" w:rsidP="003E1C88">
      <w:pPr>
        <w:spacing w:after="0"/>
        <w:ind w:left="24"/>
        <w:rPr>
          <w:rFonts w:asciiTheme="minorHAnsi" w:hAnsiTheme="minorHAnsi" w:cstheme="minorHAnsi"/>
          <w:highlight w:val="yellow"/>
        </w:rPr>
      </w:pPr>
    </w:p>
    <w:p w14:paraId="795749A2" w14:textId="46D9E4CF" w:rsidR="003E1C88" w:rsidRPr="009467BE" w:rsidRDefault="003E1C88" w:rsidP="00F778B6">
      <w:pPr>
        <w:shd w:val="clear" w:color="auto" w:fill="FFFFFF"/>
        <w:spacing w:after="0" w:line="240" w:lineRule="auto"/>
        <w:ind w:left="-60" w:firstLine="0"/>
        <w:rPr>
          <w:rFonts w:asciiTheme="minorHAnsi" w:hAnsiTheme="minorHAnsi" w:cstheme="minorHAnsi"/>
        </w:rPr>
      </w:pPr>
      <w:r w:rsidRPr="009467BE">
        <w:rPr>
          <w:rFonts w:asciiTheme="minorHAnsi" w:hAnsiTheme="minorHAnsi" w:cstheme="minorHAnsi"/>
          <w:highlight w:val="yellow"/>
        </w:rPr>
        <w:t xml:space="preserve">Pay a school fine: </w:t>
      </w:r>
      <w:hyperlink r:id="rId37" w:history="1">
        <w:r w:rsidR="00D7381B" w:rsidRPr="009467BE">
          <w:rPr>
            <w:rStyle w:val="Hyperlink"/>
            <w:rFonts w:asciiTheme="minorHAnsi" w:hAnsiTheme="minorHAnsi" w:cstheme="minorHAnsi"/>
            <w:highlight w:val="yellow"/>
          </w:rPr>
          <w:t>https://nelincs.ec6pay.com/</w:t>
        </w:r>
      </w:hyperlink>
      <w:r w:rsidR="00D7381B" w:rsidRPr="009467BE">
        <w:rPr>
          <w:rFonts w:asciiTheme="minorHAnsi" w:hAnsiTheme="minorHAnsi" w:cstheme="minorHAnsi"/>
        </w:rPr>
        <w:t xml:space="preserve"> </w:t>
      </w:r>
    </w:p>
    <w:p w14:paraId="566222BD" w14:textId="77777777" w:rsidR="003E1C88" w:rsidRDefault="003E1C88" w:rsidP="00B605B8">
      <w:pPr>
        <w:spacing w:after="0" w:line="272" w:lineRule="auto"/>
        <w:ind w:left="9"/>
        <w:jc w:val="left"/>
        <w:rPr>
          <w:rFonts w:asciiTheme="minorHAnsi" w:hAnsiTheme="minorHAnsi" w:cstheme="minorHAnsi"/>
        </w:rPr>
      </w:pPr>
    </w:p>
    <w:p w14:paraId="3ECF5784" w14:textId="71A2B0D4" w:rsidR="003E1C88" w:rsidRDefault="003E1C88" w:rsidP="00092315">
      <w:pPr>
        <w:shd w:val="clear" w:color="auto" w:fill="FFFFFF"/>
        <w:spacing w:after="0" w:line="240" w:lineRule="auto"/>
        <w:ind w:left="-60" w:firstLine="0"/>
        <w:rPr>
          <w:rFonts w:asciiTheme="minorHAnsi" w:hAnsiTheme="minorHAnsi" w:cstheme="minorHAnsi"/>
          <w:highlight w:val="yellow"/>
        </w:rPr>
      </w:pPr>
      <w:r w:rsidRPr="009F367E">
        <w:rPr>
          <w:rFonts w:asciiTheme="minorHAnsi" w:hAnsiTheme="minorHAnsi" w:cstheme="minorHAnsi"/>
          <w:b/>
          <w:highlight w:val="yellow"/>
        </w:rPr>
        <w:t>North East Lincolnshire</w:t>
      </w:r>
      <w:r w:rsidRPr="009F367E">
        <w:rPr>
          <w:rStyle w:val="FootnoteReference"/>
          <w:rFonts w:asciiTheme="minorHAnsi" w:hAnsiTheme="minorHAnsi" w:cstheme="minorHAnsi"/>
          <w:b/>
          <w:highlight w:val="yellow"/>
        </w:rPr>
        <w:footnoteReference w:id="5"/>
      </w:r>
      <w:r w:rsidRPr="009F367E">
        <w:rPr>
          <w:rFonts w:asciiTheme="minorHAnsi" w:hAnsiTheme="minorHAnsi" w:cstheme="minorHAnsi"/>
          <w:b/>
          <w:highlight w:val="yellow"/>
        </w:rPr>
        <w:t>:</w:t>
      </w:r>
      <w:r w:rsidR="00EE5153">
        <w:rPr>
          <w:rFonts w:asciiTheme="minorHAnsi" w:hAnsiTheme="minorHAnsi" w:cstheme="minorHAnsi"/>
          <w:b/>
          <w:highlight w:val="yellow"/>
        </w:rPr>
        <w:t xml:space="preserve"> </w:t>
      </w:r>
    </w:p>
    <w:p w14:paraId="536581C7" w14:textId="77777777" w:rsidR="00092315" w:rsidRPr="00092315" w:rsidRDefault="00092315" w:rsidP="00092315">
      <w:pPr>
        <w:shd w:val="clear" w:color="auto" w:fill="FFFFFF"/>
        <w:spacing w:after="100" w:afterAutospacing="1" w:line="240" w:lineRule="auto"/>
        <w:ind w:left="0" w:firstLine="0"/>
        <w:jc w:val="left"/>
        <w:rPr>
          <w:rFonts w:asciiTheme="minorHAnsi" w:eastAsia="Times New Roman" w:hAnsiTheme="minorHAnsi" w:cstheme="minorHAnsi"/>
          <w:szCs w:val="24"/>
          <w:highlight w:val="yellow"/>
          <w:lang w:eastAsia="en-GB"/>
        </w:rPr>
      </w:pPr>
      <w:r w:rsidRPr="00092315">
        <w:rPr>
          <w:rFonts w:asciiTheme="minorHAnsi" w:eastAsia="Times New Roman" w:hAnsiTheme="minorHAnsi" w:cstheme="minorHAnsi"/>
          <w:szCs w:val="24"/>
          <w:highlight w:val="yellow"/>
          <w:lang w:eastAsia="en-GB"/>
        </w:rPr>
        <w:t>Fixed penalty notices are only issued on the request of the school for:</w:t>
      </w:r>
    </w:p>
    <w:p w14:paraId="78308023" w14:textId="77777777" w:rsidR="00092315" w:rsidRPr="00092315" w:rsidRDefault="00092315" w:rsidP="008F2996">
      <w:pPr>
        <w:numPr>
          <w:ilvl w:val="0"/>
          <w:numId w:val="31"/>
        </w:numPr>
        <w:shd w:val="clear" w:color="auto" w:fill="FFFFFF"/>
        <w:spacing w:before="100" w:beforeAutospacing="1" w:after="100" w:afterAutospacing="1" w:line="240" w:lineRule="auto"/>
        <w:jc w:val="left"/>
        <w:rPr>
          <w:rFonts w:asciiTheme="minorHAnsi" w:eastAsia="Times New Roman" w:hAnsiTheme="minorHAnsi" w:cstheme="minorHAnsi"/>
          <w:szCs w:val="24"/>
          <w:highlight w:val="yellow"/>
          <w:lang w:eastAsia="en-GB"/>
        </w:rPr>
      </w:pPr>
      <w:r w:rsidRPr="00092315">
        <w:rPr>
          <w:rFonts w:asciiTheme="minorHAnsi" w:eastAsia="Times New Roman" w:hAnsiTheme="minorHAnsi" w:cstheme="minorHAnsi"/>
          <w:szCs w:val="24"/>
          <w:highlight w:val="yellow"/>
          <w:lang w:eastAsia="en-GB"/>
        </w:rPr>
        <w:t>low school attendance</w:t>
      </w:r>
    </w:p>
    <w:p w14:paraId="77B0BE8A" w14:textId="77777777" w:rsidR="00092315" w:rsidRPr="00092315" w:rsidRDefault="00092315" w:rsidP="008F2996">
      <w:pPr>
        <w:numPr>
          <w:ilvl w:val="0"/>
          <w:numId w:val="31"/>
        </w:numPr>
        <w:shd w:val="clear" w:color="auto" w:fill="FFFFFF"/>
        <w:spacing w:before="100" w:beforeAutospacing="1" w:after="100" w:afterAutospacing="1" w:line="240" w:lineRule="auto"/>
        <w:jc w:val="left"/>
        <w:rPr>
          <w:rFonts w:asciiTheme="minorHAnsi" w:eastAsia="Times New Roman" w:hAnsiTheme="minorHAnsi" w:cstheme="minorHAnsi"/>
          <w:szCs w:val="24"/>
          <w:highlight w:val="yellow"/>
          <w:lang w:eastAsia="en-GB"/>
        </w:rPr>
      </w:pPr>
      <w:r w:rsidRPr="00092315">
        <w:rPr>
          <w:rFonts w:asciiTheme="minorHAnsi" w:eastAsia="Times New Roman" w:hAnsiTheme="minorHAnsi" w:cstheme="minorHAnsi"/>
          <w:szCs w:val="24"/>
          <w:highlight w:val="yellow"/>
          <w:lang w:eastAsia="en-GB"/>
        </w:rPr>
        <w:t>term time holidays</w:t>
      </w:r>
    </w:p>
    <w:p w14:paraId="528AAFD7" w14:textId="77777777" w:rsidR="00092315" w:rsidRPr="00092315" w:rsidRDefault="00092315" w:rsidP="008F2996">
      <w:pPr>
        <w:numPr>
          <w:ilvl w:val="0"/>
          <w:numId w:val="31"/>
        </w:numPr>
        <w:shd w:val="clear" w:color="auto" w:fill="FFFFFF"/>
        <w:spacing w:before="100" w:beforeAutospacing="1" w:after="100" w:afterAutospacing="1" w:line="240" w:lineRule="auto"/>
        <w:jc w:val="left"/>
        <w:rPr>
          <w:rFonts w:asciiTheme="minorHAnsi" w:eastAsia="Times New Roman" w:hAnsiTheme="minorHAnsi" w:cstheme="minorHAnsi"/>
          <w:szCs w:val="24"/>
          <w:highlight w:val="yellow"/>
          <w:lang w:eastAsia="en-GB"/>
        </w:rPr>
      </w:pPr>
      <w:r w:rsidRPr="00092315">
        <w:rPr>
          <w:rFonts w:asciiTheme="minorHAnsi" w:eastAsia="Times New Roman" w:hAnsiTheme="minorHAnsi" w:cstheme="minorHAnsi"/>
          <w:szCs w:val="24"/>
          <w:highlight w:val="yellow"/>
          <w:lang w:eastAsia="en-GB"/>
        </w:rPr>
        <w:t>being in a public place during school hours when excluded from school</w:t>
      </w:r>
    </w:p>
    <w:p w14:paraId="6D8BB0D3" w14:textId="77777777" w:rsidR="00092315" w:rsidRPr="00092315" w:rsidRDefault="00092315" w:rsidP="00092315">
      <w:pPr>
        <w:shd w:val="clear" w:color="auto" w:fill="FFFFFF"/>
        <w:spacing w:after="100" w:afterAutospacing="1" w:line="240" w:lineRule="auto"/>
        <w:ind w:left="0" w:firstLine="0"/>
        <w:jc w:val="left"/>
        <w:rPr>
          <w:rFonts w:asciiTheme="minorHAnsi" w:eastAsia="Times New Roman" w:hAnsiTheme="minorHAnsi" w:cstheme="minorHAnsi"/>
          <w:szCs w:val="24"/>
          <w:lang w:eastAsia="en-GB"/>
        </w:rPr>
      </w:pPr>
      <w:r w:rsidRPr="00092315">
        <w:rPr>
          <w:rFonts w:asciiTheme="minorHAnsi" w:eastAsia="Times New Roman" w:hAnsiTheme="minorHAnsi" w:cstheme="minorHAnsi"/>
          <w:szCs w:val="24"/>
          <w:highlight w:val="yellow"/>
          <w:lang w:eastAsia="en-GB"/>
        </w:rPr>
        <w:t>A penalty notice will be issued per parent, per child. For example, if there are 2 parents and 2 children, this will be a total of 4 penalty notices.</w:t>
      </w:r>
    </w:p>
    <w:p w14:paraId="335D2D82" w14:textId="0CBAA592" w:rsidR="003E1C88" w:rsidRDefault="003E1C88" w:rsidP="003E1C88">
      <w:pPr>
        <w:shd w:val="clear" w:color="auto" w:fill="FFFFFF"/>
        <w:spacing w:after="0" w:line="240" w:lineRule="auto"/>
        <w:ind w:left="-60" w:firstLine="0"/>
        <w:rPr>
          <w:rFonts w:asciiTheme="minorHAnsi" w:hAnsiTheme="minorHAnsi" w:cstheme="minorHAnsi"/>
        </w:rPr>
      </w:pPr>
      <w:r w:rsidRPr="009F367E">
        <w:rPr>
          <w:rFonts w:asciiTheme="minorHAnsi" w:hAnsiTheme="minorHAnsi" w:cstheme="minorHAnsi"/>
          <w:highlight w:val="yellow"/>
        </w:rPr>
        <w:t xml:space="preserve">Pay a </w:t>
      </w:r>
      <w:r w:rsidRPr="0019363A">
        <w:rPr>
          <w:rFonts w:asciiTheme="minorHAnsi" w:hAnsiTheme="minorHAnsi" w:cstheme="minorHAnsi"/>
          <w:highlight w:val="yellow"/>
        </w:rPr>
        <w:t xml:space="preserve">school fine: </w:t>
      </w:r>
      <w:hyperlink r:id="rId38" w:history="1">
        <w:r w:rsidR="0019363A" w:rsidRPr="0019363A">
          <w:rPr>
            <w:rStyle w:val="Hyperlink"/>
            <w:rFonts w:asciiTheme="minorHAnsi" w:hAnsiTheme="minorHAnsi" w:cstheme="minorHAnsi"/>
            <w:highlight w:val="yellow"/>
          </w:rPr>
          <w:t>https://nelincs.ec6pay.com/</w:t>
        </w:r>
      </w:hyperlink>
    </w:p>
    <w:p w14:paraId="091ED31E" w14:textId="77777777" w:rsidR="009D1E41" w:rsidRPr="00AA2065" w:rsidRDefault="004824F9" w:rsidP="00B605B8">
      <w:pPr>
        <w:spacing w:after="0" w:line="259" w:lineRule="auto"/>
        <w:ind w:left="14" w:firstLine="0"/>
        <w:jc w:val="left"/>
        <w:rPr>
          <w:rFonts w:asciiTheme="minorHAnsi" w:hAnsiTheme="minorHAnsi" w:cstheme="minorHAnsi"/>
        </w:rPr>
      </w:pPr>
      <w:r w:rsidRPr="00AA2065">
        <w:rPr>
          <w:rFonts w:asciiTheme="minorHAnsi" w:hAnsiTheme="minorHAnsi" w:cstheme="minorHAnsi"/>
          <w:b/>
        </w:rPr>
        <w:t xml:space="preserve">  </w:t>
      </w:r>
      <w:r w:rsidRPr="00AA2065">
        <w:rPr>
          <w:rFonts w:asciiTheme="minorHAnsi" w:hAnsiTheme="minorHAnsi" w:cstheme="minorHAnsi"/>
        </w:rPr>
        <w:t xml:space="preserve"> </w:t>
      </w:r>
    </w:p>
    <w:p w14:paraId="49701A50" w14:textId="69A5A392" w:rsidR="00E37037" w:rsidRPr="00E37037" w:rsidRDefault="00E37037" w:rsidP="00E37037">
      <w:pPr>
        <w:pStyle w:val="Heading1"/>
        <w:rPr>
          <w:rFonts w:asciiTheme="minorHAnsi" w:hAnsiTheme="minorHAnsi" w:cstheme="minorHAnsi"/>
        </w:rPr>
      </w:pPr>
      <w:bookmarkStart w:id="38" w:name="_Toc172548839"/>
      <w:r>
        <w:rPr>
          <w:rFonts w:asciiTheme="minorHAnsi" w:hAnsiTheme="minorHAnsi" w:cstheme="minorHAnsi"/>
        </w:rPr>
        <w:t>14.</w:t>
      </w:r>
      <w:r w:rsidRPr="00E37037">
        <w:rPr>
          <w:rFonts w:asciiTheme="minorHAnsi" w:hAnsiTheme="minorHAnsi" w:cstheme="minorHAnsi"/>
        </w:rPr>
        <w:t xml:space="preserve"> Monitoring attendance</w:t>
      </w:r>
      <w:bookmarkEnd w:id="38"/>
    </w:p>
    <w:p w14:paraId="6CAE59AF" w14:textId="77777777" w:rsidR="00E37037" w:rsidRDefault="00E37037" w:rsidP="00E37037">
      <w:pPr>
        <w:spacing w:after="0"/>
        <w:ind w:left="24"/>
        <w:rPr>
          <w:rFonts w:asciiTheme="minorHAnsi" w:hAnsiTheme="minorHAnsi" w:cstheme="minorHAnsi"/>
        </w:rPr>
      </w:pPr>
      <w:r w:rsidRPr="00E37037">
        <w:rPr>
          <w:rFonts w:asciiTheme="minorHAnsi" w:hAnsiTheme="minorHAnsi" w:cstheme="minorHAnsi"/>
        </w:rPr>
        <w:t>The school will monitor attendance and absence data (including punctuality) half-termly, termly and yearly across the school and at an individual pupil, year group and cohort level.</w:t>
      </w:r>
    </w:p>
    <w:p w14:paraId="2C986C51" w14:textId="77777777" w:rsidR="00E37037" w:rsidRPr="00E37037" w:rsidRDefault="00E37037" w:rsidP="00E37037">
      <w:pPr>
        <w:spacing w:after="0"/>
        <w:ind w:left="24"/>
        <w:rPr>
          <w:rFonts w:asciiTheme="minorHAnsi" w:hAnsiTheme="minorHAnsi" w:cstheme="minorHAnsi"/>
        </w:rPr>
      </w:pPr>
    </w:p>
    <w:p w14:paraId="4CA8B8F5" w14:textId="77777777" w:rsidR="00E37037" w:rsidRDefault="00E37037" w:rsidP="00E37037">
      <w:pPr>
        <w:spacing w:after="0"/>
        <w:ind w:left="24"/>
        <w:rPr>
          <w:rFonts w:asciiTheme="minorHAnsi" w:hAnsiTheme="minorHAnsi" w:cstheme="minorHAnsi"/>
        </w:rPr>
      </w:pPr>
      <w:bookmarkStart w:id="39" w:name="_Hlk166586592"/>
      <w:r w:rsidRPr="00E37037">
        <w:rPr>
          <w:rFonts w:asciiTheme="minorHAnsi" w:hAnsiTheme="minorHAnsi" w:cstheme="minorHAnsi"/>
        </w:rPr>
        <w:t>Specific pupil information will be shared with the DfE on request.</w:t>
      </w:r>
      <w:bookmarkEnd w:id="39"/>
    </w:p>
    <w:p w14:paraId="5F8B9BE4" w14:textId="77777777" w:rsidR="00E37037" w:rsidRDefault="00E37037" w:rsidP="00E37037">
      <w:pPr>
        <w:spacing w:after="0"/>
        <w:ind w:left="24"/>
        <w:rPr>
          <w:rFonts w:asciiTheme="minorHAnsi" w:hAnsiTheme="minorHAnsi" w:cstheme="minorHAnsi"/>
        </w:rPr>
      </w:pPr>
    </w:p>
    <w:p w14:paraId="3B73FCE7" w14:textId="6977D83A" w:rsidR="00E37037" w:rsidRPr="00E37037" w:rsidRDefault="00E37037" w:rsidP="00E37037">
      <w:pPr>
        <w:spacing w:after="0"/>
        <w:ind w:left="24"/>
        <w:rPr>
          <w:rFonts w:asciiTheme="minorHAnsi" w:hAnsiTheme="minorHAnsi" w:cstheme="minorHAnsi"/>
        </w:rPr>
      </w:pPr>
      <w:r>
        <w:rPr>
          <w:rFonts w:asciiTheme="minorHAnsi" w:hAnsiTheme="minorHAnsi" w:cstheme="minorHAnsi"/>
        </w:rPr>
        <w:t xml:space="preserve">Our </w:t>
      </w:r>
      <w:r w:rsidRPr="00E37037">
        <w:rPr>
          <w:rFonts w:asciiTheme="minorHAnsi" w:hAnsiTheme="minorHAnsi" w:cstheme="minorHAnsi"/>
        </w:rPr>
        <w:t>school has granted the DfE access to its management information system so the data can be accessed regularly and securely.</w:t>
      </w:r>
    </w:p>
    <w:p w14:paraId="0B57577A" w14:textId="77777777" w:rsidR="00E37037" w:rsidRDefault="00E37037" w:rsidP="00E37037">
      <w:pPr>
        <w:spacing w:after="0"/>
        <w:ind w:left="24"/>
        <w:rPr>
          <w:rFonts w:asciiTheme="minorHAnsi" w:hAnsiTheme="minorHAnsi" w:cstheme="minorHAnsi"/>
        </w:rPr>
      </w:pPr>
    </w:p>
    <w:p w14:paraId="6BBA0D58" w14:textId="159835DF" w:rsidR="00E37037" w:rsidRPr="00E37037" w:rsidRDefault="00E37037" w:rsidP="00E37037">
      <w:pPr>
        <w:spacing w:after="0"/>
        <w:ind w:left="24"/>
        <w:rPr>
          <w:rFonts w:asciiTheme="minorHAnsi" w:hAnsiTheme="minorHAnsi" w:cstheme="minorHAnsi"/>
        </w:rPr>
      </w:pPr>
      <w:r w:rsidRPr="00E37037">
        <w:rPr>
          <w:rFonts w:asciiTheme="minorHAnsi" w:hAnsiTheme="minorHAnsi" w:cstheme="minorHAnsi"/>
        </w:rPr>
        <w:t xml:space="preserve">Data will be collected each term and published at national and local authority level through the DfE's school absence national statistics releases. The underlying school-level absence data is published alongside the national statistics. </w:t>
      </w:r>
    </w:p>
    <w:p w14:paraId="5A350503" w14:textId="77777777" w:rsidR="00E37037" w:rsidRDefault="00E37037" w:rsidP="00E37037">
      <w:pPr>
        <w:spacing w:after="0"/>
        <w:ind w:left="24"/>
        <w:rPr>
          <w:rFonts w:asciiTheme="minorHAnsi" w:hAnsiTheme="minorHAnsi" w:cstheme="minorHAnsi"/>
        </w:rPr>
      </w:pPr>
    </w:p>
    <w:p w14:paraId="5B9EEA98" w14:textId="66D729C0" w:rsidR="00E37037" w:rsidRDefault="00E37037" w:rsidP="00E37037">
      <w:pPr>
        <w:spacing w:after="0"/>
        <w:ind w:left="24"/>
        <w:rPr>
          <w:rFonts w:asciiTheme="minorHAnsi" w:hAnsiTheme="minorHAnsi" w:cstheme="minorHAnsi"/>
        </w:rPr>
      </w:pPr>
      <w:r>
        <w:rPr>
          <w:rFonts w:asciiTheme="minorHAnsi" w:hAnsiTheme="minorHAnsi" w:cstheme="minorHAnsi"/>
        </w:rPr>
        <w:t>Our</w:t>
      </w:r>
      <w:r w:rsidRPr="00E37037">
        <w:rPr>
          <w:rFonts w:asciiTheme="minorHAnsi" w:hAnsiTheme="minorHAnsi" w:cstheme="minorHAnsi"/>
        </w:rPr>
        <w:t xml:space="preserve"> school </w:t>
      </w:r>
      <w:r>
        <w:rPr>
          <w:rFonts w:asciiTheme="minorHAnsi" w:hAnsiTheme="minorHAnsi" w:cstheme="minorHAnsi"/>
        </w:rPr>
        <w:t xml:space="preserve">and Trust board </w:t>
      </w:r>
      <w:r w:rsidRPr="00E37037">
        <w:rPr>
          <w:rFonts w:asciiTheme="minorHAnsi" w:hAnsiTheme="minorHAnsi" w:cstheme="minorHAnsi"/>
        </w:rPr>
        <w:t>benchmark its attendance data at whole school, year group and cohort level against local, regional, and national levels to identify areas of focus for improvement, and share this with the governing board.</w:t>
      </w:r>
    </w:p>
    <w:p w14:paraId="5DD7D734" w14:textId="77777777" w:rsidR="00E37037" w:rsidRPr="00E37037" w:rsidRDefault="00E37037" w:rsidP="00E37037">
      <w:pPr>
        <w:spacing w:after="0"/>
        <w:ind w:left="24"/>
        <w:rPr>
          <w:rFonts w:asciiTheme="minorHAnsi" w:hAnsiTheme="minorHAnsi" w:cstheme="minorHAnsi"/>
        </w:rPr>
      </w:pPr>
    </w:p>
    <w:p w14:paraId="7E95CA3C" w14:textId="597A3F36" w:rsidR="009D1E41" w:rsidRPr="00AA2065" w:rsidRDefault="0098636E" w:rsidP="00D327E8">
      <w:pPr>
        <w:pStyle w:val="Heading1"/>
        <w:rPr>
          <w:rFonts w:asciiTheme="minorHAnsi" w:hAnsiTheme="minorHAnsi" w:cstheme="minorHAnsi"/>
        </w:rPr>
      </w:pPr>
      <w:bookmarkStart w:id="40" w:name="_Toc172548840"/>
      <w:r w:rsidRPr="00AA2065">
        <w:rPr>
          <w:rFonts w:asciiTheme="minorHAnsi" w:hAnsiTheme="minorHAnsi" w:cstheme="minorHAnsi"/>
        </w:rPr>
        <w:t>1</w:t>
      </w:r>
      <w:r w:rsidR="00E37037">
        <w:rPr>
          <w:rFonts w:asciiTheme="minorHAnsi" w:hAnsiTheme="minorHAnsi" w:cstheme="minorHAnsi"/>
        </w:rPr>
        <w:t>5</w:t>
      </w:r>
      <w:r w:rsidR="004824F9" w:rsidRPr="00AA2065">
        <w:rPr>
          <w:rFonts w:asciiTheme="minorHAnsi" w:hAnsiTheme="minorHAnsi" w:cstheme="minorHAnsi"/>
        </w:rPr>
        <w:t xml:space="preserve">. </w:t>
      </w:r>
      <w:r w:rsidR="00A124CA">
        <w:rPr>
          <w:rFonts w:asciiTheme="minorHAnsi" w:hAnsiTheme="minorHAnsi" w:cstheme="minorHAnsi"/>
        </w:rPr>
        <w:t>Leave of Absence during Term Time</w:t>
      </w:r>
      <w:bookmarkEnd w:id="40"/>
      <w:r w:rsidR="004824F9" w:rsidRPr="00AA2065">
        <w:rPr>
          <w:rFonts w:asciiTheme="minorHAnsi" w:hAnsiTheme="minorHAnsi" w:cstheme="minorHAnsi"/>
        </w:rPr>
        <w:t xml:space="preserve"> </w:t>
      </w:r>
    </w:p>
    <w:p w14:paraId="537C63AB" w14:textId="2F534E00" w:rsidR="009D1E41" w:rsidRPr="00AA2065" w:rsidRDefault="002E2057" w:rsidP="00B605B8">
      <w:pPr>
        <w:spacing w:after="0"/>
        <w:ind w:left="24"/>
        <w:rPr>
          <w:rFonts w:asciiTheme="minorHAnsi" w:hAnsiTheme="minorHAnsi" w:cstheme="minorHAnsi"/>
        </w:rPr>
      </w:pPr>
      <w:r w:rsidRPr="00AA2065">
        <w:rPr>
          <w:rFonts w:asciiTheme="minorHAnsi" w:hAnsiTheme="minorHAnsi" w:cstheme="minorHAnsi"/>
        </w:rPr>
        <w:t>Our Lady of Lourdes CM</w:t>
      </w:r>
      <w:r w:rsidR="00D327E8" w:rsidRPr="00AA2065">
        <w:rPr>
          <w:rFonts w:asciiTheme="minorHAnsi" w:hAnsiTheme="minorHAnsi" w:cstheme="minorHAnsi"/>
        </w:rPr>
        <w:t>A</w:t>
      </w:r>
      <w:r w:rsidRPr="00AA2065">
        <w:rPr>
          <w:rFonts w:asciiTheme="minorHAnsi" w:hAnsiTheme="minorHAnsi" w:cstheme="minorHAnsi"/>
        </w:rPr>
        <w:t>T</w:t>
      </w:r>
      <w:r w:rsidR="004824F9" w:rsidRPr="00AA2065">
        <w:rPr>
          <w:rFonts w:asciiTheme="minorHAnsi" w:hAnsiTheme="minorHAnsi" w:cstheme="minorHAnsi"/>
        </w:rPr>
        <w:t xml:space="preserve"> will not grant any leave of absence during term time unless there are </w:t>
      </w:r>
      <w:hyperlink w:anchor="Exceptional" w:history="1">
        <w:r w:rsidR="008F2996" w:rsidRPr="00B571EE">
          <w:rPr>
            <w:rStyle w:val="Hyperlink"/>
            <w:rFonts w:asciiTheme="minorHAnsi" w:hAnsiTheme="minorHAnsi" w:cstheme="minorHAnsi"/>
            <w:szCs w:val="24"/>
          </w:rPr>
          <w:t>exceptional</w:t>
        </w:r>
      </w:hyperlink>
      <w:r w:rsidR="004824F9" w:rsidRPr="00AA2065">
        <w:rPr>
          <w:rFonts w:asciiTheme="minorHAnsi" w:hAnsiTheme="minorHAnsi" w:cstheme="minorHAnsi"/>
        </w:rPr>
        <w:t xml:space="preserve"> circumstances. Each school within the trust will determine the number of school days a child can be away from school if the leave is granted.   </w:t>
      </w:r>
    </w:p>
    <w:p w14:paraId="66088B55" w14:textId="77777777" w:rsidR="009D1E41" w:rsidRPr="00AA2065" w:rsidRDefault="004824F9" w:rsidP="00B605B8">
      <w:pPr>
        <w:spacing w:after="0" w:line="259" w:lineRule="auto"/>
        <w:ind w:left="14" w:firstLine="0"/>
        <w:jc w:val="left"/>
        <w:rPr>
          <w:rFonts w:asciiTheme="minorHAnsi" w:hAnsiTheme="minorHAnsi" w:cstheme="minorHAnsi"/>
        </w:rPr>
      </w:pPr>
      <w:r w:rsidRPr="00AA2065">
        <w:rPr>
          <w:rFonts w:asciiTheme="minorHAnsi" w:hAnsiTheme="minorHAnsi" w:cstheme="minorHAnsi"/>
        </w:rPr>
        <w:t xml:space="preserve">  </w:t>
      </w:r>
    </w:p>
    <w:p w14:paraId="70D63183" w14:textId="6C6C596A" w:rsidR="003803A3" w:rsidRPr="00AA2065" w:rsidRDefault="004824F9" w:rsidP="00B605B8">
      <w:pPr>
        <w:spacing w:after="0"/>
        <w:ind w:left="24"/>
        <w:rPr>
          <w:rFonts w:asciiTheme="minorHAnsi" w:hAnsiTheme="minorHAnsi" w:cstheme="minorHAnsi"/>
          <w:sz w:val="22"/>
        </w:rPr>
      </w:pPr>
      <w:r w:rsidRPr="00AA2065">
        <w:rPr>
          <w:rFonts w:asciiTheme="minorHAnsi" w:hAnsiTheme="minorHAnsi" w:cstheme="minorHAnsi"/>
        </w:rPr>
        <w:t xml:space="preserve">A leave of absence is granted entirely at the head teacher’s discretion and is </w:t>
      </w:r>
      <w:r w:rsidRPr="00AA2065">
        <w:rPr>
          <w:rFonts w:asciiTheme="minorHAnsi" w:hAnsiTheme="minorHAnsi" w:cstheme="minorHAnsi"/>
          <w:b/>
        </w:rPr>
        <w:t>not a parental right</w:t>
      </w:r>
      <w:r w:rsidRPr="00AA2065">
        <w:rPr>
          <w:rFonts w:asciiTheme="minorHAnsi" w:hAnsiTheme="minorHAnsi" w:cstheme="minorHAnsi"/>
          <w:b/>
          <w:sz w:val="22"/>
        </w:rPr>
        <w:t>.</w:t>
      </w:r>
      <w:r w:rsidRPr="00AA2065">
        <w:rPr>
          <w:rFonts w:asciiTheme="minorHAnsi" w:hAnsiTheme="minorHAnsi" w:cstheme="minorHAnsi"/>
          <w:sz w:val="22"/>
        </w:rPr>
        <w:t xml:space="preserve"> </w:t>
      </w:r>
      <w:r w:rsidRPr="00AA2065">
        <w:rPr>
          <w:rFonts w:asciiTheme="minorHAnsi" w:hAnsiTheme="minorHAnsi" w:cstheme="minorHAnsi"/>
        </w:rPr>
        <w:t>In accordance with government guidelines</w:t>
      </w:r>
      <w:r w:rsidRPr="00AA2065">
        <w:rPr>
          <w:rFonts w:asciiTheme="minorHAnsi" w:hAnsiTheme="minorHAnsi" w:cstheme="minorHAnsi"/>
          <w:sz w:val="22"/>
        </w:rPr>
        <w:t>, t</w:t>
      </w:r>
      <w:r w:rsidRPr="00AA2065">
        <w:rPr>
          <w:rFonts w:asciiTheme="minorHAnsi" w:hAnsiTheme="minorHAnsi" w:cstheme="minorHAnsi"/>
        </w:rPr>
        <w:t xml:space="preserve">he application must be made </w:t>
      </w:r>
      <w:r w:rsidRPr="00B750AE">
        <w:rPr>
          <w:rFonts w:asciiTheme="minorHAnsi" w:hAnsiTheme="minorHAnsi" w:cstheme="minorHAnsi"/>
          <w:b/>
          <w:bCs/>
        </w:rPr>
        <w:t>12</w:t>
      </w:r>
      <w:r w:rsidR="00B750AE" w:rsidRPr="00B750AE">
        <w:rPr>
          <w:rFonts w:asciiTheme="minorHAnsi" w:hAnsiTheme="minorHAnsi" w:cstheme="minorHAnsi"/>
          <w:b/>
          <w:bCs/>
        </w:rPr>
        <w:t xml:space="preserve"> school</w:t>
      </w:r>
      <w:r w:rsidRPr="00B750AE">
        <w:rPr>
          <w:rFonts w:asciiTheme="minorHAnsi" w:hAnsiTheme="minorHAnsi" w:cstheme="minorHAnsi"/>
          <w:b/>
          <w:bCs/>
        </w:rPr>
        <w:t xml:space="preserve"> days</w:t>
      </w:r>
      <w:r w:rsidRPr="00AA2065">
        <w:rPr>
          <w:rFonts w:asciiTheme="minorHAnsi" w:hAnsiTheme="minorHAnsi" w:cstheme="minorHAnsi"/>
        </w:rPr>
        <w:t xml:space="preserve"> in advance by completing a leave of absence request form. The application form is available from individual schools within the academy trust by request. The head teacher must be satisfied that there are </w:t>
      </w:r>
      <w:hyperlink w:anchor="Exceptional" w:history="1">
        <w:r w:rsidR="008F2996" w:rsidRPr="00B571EE">
          <w:rPr>
            <w:rStyle w:val="Hyperlink"/>
            <w:rFonts w:asciiTheme="minorHAnsi" w:hAnsiTheme="minorHAnsi" w:cstheme="minorHAnsi"/>
            <w:szCs w:val="24"/>
          </w:rPr>
          <w:t>exceptional</w:t>
        </w:r>
      </w:hyperlink>
      <w:r w:rsidRPr="00AA2065">
        <w:rPr>
          <w:rFonts w:asciiTheme="minorHAnsi" w:hAnsiTheme="minorHAnsi" w:cstheme="minorHAnsi"/>
        </w:rPr>
        <w:t xml:space="preserve"> circumstances which warrant the leave.</w:t>
      </w:r>
      <w:r w:rsidRPr="00AA2065">
        <w:rPr>
          <w:rFonts w:asciiTheme="minorHAnsi" w:hAnsiTheme="minorHAnsi" w:cstheme="minorHAnsi"/>
          <w:sz w:val="22"/>
        </w:rPr>
        <w:t xml:space="preserve"> </w:t>
      </w:r>
    </w:p>
    <w:p w14:paraId="64367589" w14:textId="77777777" w:rsidR="003803A3" w:rsidRPr="00AA2065" w:rsidRDefault="003803A3" w:rsidP="00B605B8">
      <w:pPr>
        <w:spacing w:after="0"/>
        <w:ind w:left="24"/>
        <w:rPr>
          <w:rFonts w:asciiTheme="minorHAnsi" w:hAnsiTheme="minorHAnsi" w:cstheme="minorHAnsi"/>
          <w:sz w:val="22"/>
        </w:rPr>
      </w:pPr>
    </w:p>
    <w:p w14:paraId="1847E7DB" w14:textId="77777777" w:rsidR="009D1E41" w:rsidRPr="00AA2065" w:rsidRDefault="003803A3" w:rsidP="00D327E8">
      <w:pPr>
        <w:pStyle w:val="NoSpacing"/>
        <w:jc w:val="both"/>
        <w:rPr>
          <w:rFonts w:cstheme="minorHAnsi"/>
          <w:sz w:val="24"/>
          <w:szCs w:val="24"/>
          <w:lang w:val="en-GB"/>
        </w:rPr>
      </w:pPr>
      <w:r w:rsidRPr="00AA2065">
        <w:rPr>
          <w:rFonts w:cstheme="minorHAnsi"/>
          <w:sz w:val="24"/>
          <w:szCs w:val="24"/>
          <w:lang w:val="en-GB"/>
        </w:rPr>
        <w:t xml:space="preserve">If parents take </w:t>
      </w:r>
      <w:r w:rsidRPr="007630ED">
        <w:rPr>
          <w:rFonts w:cstheme="minorHAnsi"/>
          <w:sz w:val="24"/>
          <w:szCs w:val="24"/>
          <w:lang w:val="en-GB"/>
        </w:rPr>
        <w:t xml:space="preserve">pupils on holiday during term time Our Lady of Lourdes CMAT schools </w:t>
      </w:r>
      <w:r w:rsidRPr="007630ED">
        <w:rPr>
          <w:rFonts w:cstheme="minorHAnsi"/>
          <w:b/>
          <w:bCs/>
          <w:sz w:val="24"/>
          <w:szCs w:val="24"/>
          <w:lang w:val="en-GB"/>
        </w:rPr>
        <w:t>will not provide extra work;</w:t>
      </w:r>
      <w:r w:rsidRPr="00AA2065">
        <w:rPr>
          <w:rFonts w:cstheme="minorHAnsi"/>
          <w:sz w:val="24"/>
          <w:szCs w:val="24"/>
          <w:lang w:val="en-GB"/>
        </w:rPr>
        <w:t xml:space="preserve"> students will be expected to catch up with any work they have missed when they return from the holiday.</w:t>
      </w:r>
      <w:r w:rsidR="004824F9" w:rsidRPr="00AA2065">
        <w:rPr>
          <w:rFonts w:cstheme="minorHAnsi"/>
          <w:sz w:val="24"/>
          <w:szCs w:val="24"/>
          <w:lang w:val="en-GB"/>
        </w:rPr>
        <w:t xml:space="preserve">  </w:t>
      </w:r>
    </w:p>
    <w:p w14:paraId="1996834B" w14:textId="77777777" w:rsidR="009D1E41" w:rsidRPr="00AA2065" w:rsidRDefault="009D1E41" w:rsidP="00B605B8">
      <w:pPr>
        <w:spacing w:after="0" w:line="259" w:lineRule="auto"/>
        <w:ind w:left="14" w:firstLine="0"/>
        <w:jc w:val="left"/>
        <w:rPr>
          <w:rFonts w:asciiTheme="minorHAnsi" w:hAnsiTheme="minorHAnsi" w:cstheme="minorHAnsi"/>
        </w:rPr>
      </w:pPr>
    </w:p>
    <w:p w14:paraId="7A38A1D9" w14:textId="11E70832" w:rsidR="00B31FB3" w:rsidRDefault="00B31FB3" w:rsidP="00B31FB3">
      <w:pPr>
        <w:pStyle w:val="Heading1"/>
        <w:rPr>
          <w:rFonts w:asciiTheme="minorHAnsi" w:hAnsiTheme="minorHAnsi" w:cstheme="minorHAnsi"/>
          <w:b w:val="0"/>
        </w:rPr>
      </w:pPr>
      <w:bookmarkStart w:id="41" w:name="_Toc172548841"/>
      <w:r>
        <w:rPr>
          <w:rFonts w:asciiTheme="minorHAnsi" w:hAnsiTheme="minorHAnsi" w:cstheme="minorHAnsi"/>
        </w:rPr>
        <w:t>1</w:t>
      </w:r>
      <w:r w:rsidR="00E37037">
        <w:rPr>
          <w:rFonts w:asciiTheme="minorHAnsi" w:hAnsiTheme="minorHAnsi" w:cstheme="minorHAnsi"/>
        </w:rPr>
        <w:t>6</w:t>
      </w:r>
      <w:r>
        <w:rPr>
          <w:rFonts w:asciiTheme="minorHAnsi" w:hAnsiTheme="minorHAnsi" w:cstheme="minorHAnsi"/>
        </w:rPr>
        <w:t xml:space="preserve">. </w:t>
      </w:r>
      <w:r w:rsidRPr="00B31FB3">
        <w:rPr>
          <w:rFonts w:asciiTheme="minorHAnsi" w:hAnsiTheme="minorHAnsi" w:cstheme="minorHAnsi"/>
        </w:rPr>
        <w:t>Supporting pupils who are absent or returning to school</w:t>
      </w:r>
      <w:bookmarkEnd w:id="41"/>
      <w:r>
        <w:rPr>
          <w:rFonts w:asciiTheme="minorHAnsi" w:hAnsiTheme="minorHAnsi" w:cstheme="minorHAnsi"/>
          <w:b w:val="0"/>
        </w:rPr>
        <w:t xml:space="preserve"> </w:t>
      </w:r>
    </w:p>
    <w:p w14:paraId="420129C9" w14:textId="707320D2" w:rsidR="00CE00AC" w:rsidRPr="00CE00AC" w:rsidRDefault="00CE00AC" w:rsidP="00CE00AC">
      <w:pPr>
        <w:spacing w:after="120" w:line="240" w:lineRule="auto"/>
        <w:ind w:left="0" w:firstLine="0"/>
        <w:jc w:val="left"/>
        <w:rPr>
          <w:rFonts w:eastAsia="MS Mincho" w:cs="Times New Roman"/>
          <w:b/>
          <w:bCs/>
          <w:color w:val="auto"/>
          <w:sz w:val="20"/>
          <w:szCs w:val="24"/>
          <w:lang w:eastAsia="en-GB"/>
        </w:rPr>
      </w:pPr>
      <w:bookmarkStart w:id="42" w:name="_Hlk166587187"/>
      <w:r w:rsidRPr="00CE00AC">
        <w:rPr>
          <w:rFonts w:eastAsia="MS Mincho" w:cs="Times New Roman"/>
          <w:b/>
          <w:bCs/>
          <w:color w:val="auto"/>
          <w:sz w:val="20"/>
          <w:szCs w:val="24"/>
          <w:lang w:eastAsia="en-GB"/>
        </w:rPr>
        <w:t>Pupils absent due to complex barriers to attendance</w:t>
      </w:r>
    </w:p>
    <w:p w14:paraId="6DDF58C2" w14:textId="77777777" w:rsidR="00CE00AC" w:rsidRPr="00CE00AC" w:rsidRDefault="00CE00AC" w:rsidP="00CE00AC">
      <w:pPr>
        <w:pStyle w:val="NoSpacing"/>
        <w:jc w:val="both"/>
        <w:rPr>
          <w:rFonts w:cstheme="minorHAnsi"/>
          <w:sz w:val="24"/>
          <w:szCs w:val="24"/>
          <w:highlight w:val="yellow"/>
          <w:lang w:val="en-GB"/>
        </w:rPr>
      </w:pPr>
      <w:r w:rsidRPr="00CE00AC">
        <w:rPr>
          <w:rFonts w:cstheme="minorHAnsi"/>
          <w:sz w:val="24"/>
          <w:szCs w:val="24"/>
          <w:highlight w:val="yellow"/>
          <w:lang w:val="en-GB"/>
        </w:rPr>
        <w:t>Set out your approach towards pupils with complex barriers to attendance, including how you</w:t>
      </w:r>
    </w:p>
    <w:p w14:paraId="27630AA3" w14:textId="77777777" w:rsidR="00CE00AC" w:rsidRDefault="00CE00AC" w:rsidP="00CE00AC">
      <w:pPr>
        <w:pStyle w:val="NoSpacing"/>
        <w:jc w:val="both"/>
        <w:rPr>
          <w:rFonts w:cstheme="minorHAnsi"/>
          <w:sz w:val="24"/>
          <w:szCs w:val="24"/>
          <w:lang w:val="en-GB"/>
        </w:rPr>
      </w:pPr>
      <w:r w:rsidRPr="00CE00AC">
        <w:rPr>
          <w:rFonts w:cstheme="minorHAnsi"/>
          <w:sz w:val="24"/>
          <w:szCs w:val="24"/>
          <w:highlight w:val="yellow"/>
          <w:lang w:val="en-GB"/>
        </w:rPr>
        <w:t>work with families and strategies for removing in-school barriers.</w:t>
      </w:r>
    </w:p>
    <w:p w14:paraId="41ACE44D" w14:textId="1D9BCE02" w:rsidR="00CE00AC" w:rsidRPr="00CE00AC" w:rsidRDefault="00CE00AC" w:rsidP="00CE00AC">
      <w:pPr>
        <w:pStyle w:val="NoSpacing"/>
        <w:jc w:val="both"/>
        <w:rPr>
          <w:rFonts w:cstheme="minorHAnsi"/>
          <w:sz w:val="24"/>
          <w:szCs w:val="24"/>
          <w:lang w:val="en-GB"/>
        </w:rPr>
      </w:pPr>
    </w:p>
    <w:p w14:paraId="20BF4779" w14:textId="4428CFCE" w:rsidR="00CE00AC" w:rsidRPr="00CE00AC" w:rsidRDefault="00CE00AC" w:rsidP="00CE00AC">
      <w:pPr>
        <w:spacing w:after="120" w:line="240" w:lineRule="auto"/>
        <w:ind w:left="0" w:firstLine="0"/>
        <w:jc w:val="left"/>
        <w:rPr>
          <w:rFonts w:eastAsia="MS Mincho" w:cs="Times New Roman"/>
          <w:b/>
          <w:bCs/>
          <w:color w:val="auto"/>
          <w:sz w:val="20"/>
          <w:szCs w:val="24"/>
          <w:lang w:eastAsia="en-GB"/>
        </w:rPr>
      </w:pPr>
      <w:r w:rsidRPr="00CE00AC">
        <w:rPr>
          <w:rFonts w:eastAsia="MS Mincho" w:cs="Times New Roman"/>
          <w:b/>
          <w:bCs/>
          <w:color w:val="auto"/>
          <w:sz w:val="20"/>
          <w:szCs w:val="24"/>
          <w:lang w:eastAsia="en-GB"/>
        </w:rPr>
        <w:t>Pupils absent due to mental or physical ill health or SEND</w:t>
      </w:r>
    </w:p>
    <w:p w14:paraId="341B1046" w14:textId="77777777" w:rsidR="00CE00AC" w:rsidRDefault="00CE00AC" w:rsidP="00CE00AC">
      <w:pPr>
        <w:pStyle w:val="NoSpacing"/>
        <w:jc w:val="both"/>
        <w:rPr>
          <w:rFonts w:cstheme="minorHAnsi"/>
          <w:sz w:val="24"/>
          <w:szCs w:val="24"/>
          <w:lang w:val="en-GB"/>
        </w:rPr>
      </w:pPr>
      <w:r w:rsidRPr="00CE00AC">
        <w:rPr>
          <w:rFonts w:cstheme="minorHAnsi"/>
          <w:sz w:val="24"/>
          <w:szCs w:val="24"/>
          <w:highlight w:val="yellow"/>
          <w:lang w:val="en-GB"/>
        </w:rPr>
        <w:t>Set out your approach towards pupils absent from school due to mental or physical ill health or their SEND. Include how you work with families, adjustments the school may make, and the additional support you provide.</w:t>
      </w:r>
      <w:bookmarkStart w:id="43" w:name="_Hlk166585427"/>
      <w:r w:rsidRPr="00CE00AC">
        <w:rPr>
          <w:rFonts w:cstheme="minorHAnsi"/>
          <w:sz w:val="24"/>
          <w:szCs w:val="24"/>
          <w:lang w:val="en-GB"/>
        </w:rPr>
        <w:t xml:space="preserve"> </w:t>
      </w:r>
    </w:p>
    <w:p w14:paraId="3ED8C4BD" w14:textId="77777777" w:rsidR="00CE00AC" w:rsidRDefault="00CE00AC" w:rsidP="00CE00AC">
      <w:pPr>
        <w:pStyle w:val="NoSpacing"/>
        <w:jc w:val="both"/>
        <w:rPr>
          <w:rFonts w:cstheme="minorHAnsi"/>
          <w:sz w:val="24"/>
          <w:szCs w:val="24"/>
          <w:lang w:val="en-GB"/>
        </w:rPr>
      </w:pPr>
    </w:p>
    <w:p w14:paraId="2FCB3F78" w14:textId="77777777" w:rsidR="00CE00AC" w:rsidRDefault="00CE00AC" w:rsidP="00CE00AC">
      <w:pPr>
        <w:pStyle w:val="NoSpacing"/>
        <w:jc w:val="both"/>
        <w:rPr>
          <w:rFonts w:cstheme="minorHAnsi"/>
          <w:sz w:val="24"/>
          <w:szCs w:val="24"/>
          <w:lang w:val="en-GB"/>
        </w:rPr>
      </w:pPr>
      <w:r w:rsidRPr="00CE00AC">
        <w:rPr>
          <w:rFonts w:cstheme="minorHAnsi"/>
          <w:sz w:val="24"/>
          <w:szCs w:val="24"/>
          <w:lang w:val="en-GB"/>
        </w:rPr>
        <w:t>Where a pupil has an education health and care (EHC) plan and their attendance falls, or the school becomes aware of barriers to attendance that related to the pupil’s needs, the school will inform the local authority.</w:t>
      </w:r>
    </w:p>
    <w:p w14:paraId="73D86255" w14:textId="234EB7D6" w:rsidR="00CE00AC" w:rsidRPr="00CE00AC" w:rsidRDefault="00CE00AC" w:rsidP="00CE00AC">
      <w:pPr>
        <w:pStyle w:val="NoSpacing"/>
        <w:jc w:val="both"/>
        <w:rPr>
          <w:rFonts w:cstheme="minorHAnsi"/>
          <w:sz w:val="24"/>
          <w:szCs w:val="24"/>
          <w:lang w:val="en-GB"/>
        </w:rPr>
      </w:pPr>
    </w:p>
    <w:p w14:paraId="4F414D0A" w14:textId="3E6670FD" w:rsidR="00CE00AC" w:rsidRPr="00CE00AC" w:rsidRDefault="00CE00AC" w:rsidP="00CE00AC">
      <w:pPr>
        <w:spacing w:after="120" w:line="240" w:lineRule="auto"/>
        <w:ind w:left="0" w:firstLine="0"/>
        <w:jc w:val="left"/>
        <w:rPr>
          <w:rFonts w:eastAsia="MS Mincho" w:cs="Times New Roman"/>
          <w:b/>
          <w:bCs/>
          <w:color w:val="auto"/>
          <w:sz w:val="20"/>
          <w:szCs w:val="24"/>
          <w:lang w:eastAsia="en-GB"/>
        </w:rPr>
      </w:pPr>
      <w:r w:rsidRPr="00CE00AC">
        <w:rPr>
          <w:rFonts w:eastAsia="MS Mincho" w:cs="Times New Roman"/>
          <w:b/>
          <w:bCs/>
          <w:color w:val="auto"/>
          <w:sz w:val="20"/>
          <w:szCs w:val="24"/>
          <w:lang w:eastAsia="en-GB"/>
        </w:rPr>
        <w:t>Pupils returning to school after a lengthy or unavoidable period of absence</w:t>
      </w:r>
    </w:p>
    <w:p w14:paraId="041B4695" w14:textId="029FFF6C" w:rsidR="00B507F8" w:rsidRDefault="00CE00AC" w:rsidP="00E37037">
      <w:pPr>
        <w:pStyle w:val="NoSpacing"/>
        <w:jc w:val="both"/>
        <w:rPr>
          <w:rFonts w:cstheme="minorHAnsi"/>
          <w:sz w:val="24"/>
          <w:szCs w:val="24"/>
          <w:highlight w:val="yellow"/>
          <w:lang w:val="en-GB"/>
        </w:rPr>
      </w:pPr>
      <w:r w:rsidRPr="00CE00AC">
        <w:rPr>
          <w:rFonts w:cstheme="minorHAnsi"/>
          <w:sz w:val="24"/>
          <w:szCs w:val="24"/>
          <w:highlight w:val="yellow"/>
          <w:lang w:val="en-GB"/>
        </w:rPr>
        <w:t>Set out your approach to supporting pupils back into school after a lengthy or unavoidable period of absence.</w:t>
      </w:r>
      <w:bookmarkEnd w:id="42"/>
      <w:bookmarkEnd w:id="43"/>
    </w:p>
    <w:p w14:paraId="2B1D8AEF" w14:textId="77777777" w:rsidR="00E37037" w:rsidRDefault="00E37037" w:rsidP="00E37037">
      <w:pPr>
        <w:pStyle w:val="NoSpacing"/>
        <w:jc w:val="both"/>
        <w:rPr>
          <w:rFonts w:cstheme="minorHAnsi"/>
          <w:sz w:val="24"/>
          <w:szCs w:val="24"/>
          <w:highlight w:val="yellow"/>
          <w:lang w:val="en-GB"/>
        </w:rPr>
      </w:pPr>
    </w:p>
    <w:p w14:paraId="09E95AAA" w14:textId="25929005" w:rsidR="003C071D" w:rsidRPr="00AB785A" w:rsidRDefault="003C071D" w:rsidP="00AB785A">
      <w:pPr>
        <w:pStyle w:val="Heading1"/>
        <w:rPr>
          <w:rFonts w:asciiTheme="minorHAnsi" w:hAnsiTheme="minorHAnsi" w:cstheme="minorHAnsi"/>
        </w:rPr>
      </w:pPr>
      <w:bookmarkStart w:id="44" w:name="_Toc172548842"/>
      <w:r w:rsidRPr="00AB785A">
        <w:rPr>
          <w:rFonts w:asciiTheme="minorHAnsi" w:hAnsiTheme="minorHAnsi" w:cstheme="minorHAnsi"/>
        </w:rPr>
        <w:t>17. Reducing persistent and severe absence</w:t>
      </w:r>
      <w:bookmarkEnd w:id="44"/>
    </w:p>
    <w:p w14:paraId="5847EB4C" w14:textId="509B0A30" w:rsidR="003C071D" w:rsidRPr="003C071D" w:rsidRDefault="003C071D" w:rsidP="003C071D">
      <w:pPr>
        <w:pStyle w:val="NoSpacing"/>
        <w:jc w:val="both"/>
        <w:rPr>
          <w:rFonts w:cstheme="minorHAnsi"/>
          <w:sz w:val="24"/>
          <w:szCs w:val="24"/>
          <w:lang w:val="en-GB"/>
        </w:rPr>
      </w:pPr>
      <w:r w:rsidRPr="003C071D">
        <w:rPr>
          <w:rFonts w:cstheme="minorHAnsi"/>
          <w:sz w:val="24"/>
          <w:szCs w:val="24"/>
          <w:lang w:val="en-GB"/>
        </w:rPr>
        <w:t xml:space="preserve">Persistent absence is where a pupil misses 10% or more of school, and severe absence is where a pupil misses 50% or more of school. </w:t>
      </w:r>
      <w:bookmarkStart w:id="45" w:name="_Hlk166232925"/>
      <w:r w:rsidRPr="003C071D">
        <w:rPr>
          <w:rFonts w:cstheme="minorHAnsi"/>
          <w:sz w:val="24"/>
          <w:szCs w:val="24"/>
          <w:lang w:val="en-GB"/>
        </w:rPr>
        <w:t>Reducing persistent and severe absence is central to the school’s strategy for improving attendance.</w:t>
      </w:r>
    </w:p>
    <w:bookmarkEnd w:id="45"/>
    <w:p w14:paraId="7E703C66" w14:textId="77777777" w:rsidR="003C071D" w:rsidRDefault="003C071D" w:rsidP="003C071D">
      <w:pPr>
        <w:pStyle w:val="NoSpacing"/>
        <w:jc w:val="both"/>
        <w:rPr>
          <w:rFonts w:cstheme="minorHAnsi"/>
          <w:sz w:val="24"/>
          <w:szCs w:val="24"/>
          <w:lang w:val="en-GB"/>
        </w:rPr>
      </w:pPr>
    </w:p>
    <w:p w14:paraId="5A1A9DA5" w14:textId="660F9266" w:rsidR="003C071D" w:rsidRDefault="003C071D" w:rsidP="003C071D">
      <w:pPr>
        <w:pStyle w:val="NoSpacing"/>
        <w:jc w:val="both"/>
        <w:rPr>
          <w:rFonts w:cstheme="minorHAnsi"/>
          <w:sz w:val="24"/>
          <w:szCs w:val="24"/>
          <w:lang w:val="en-GB"/>
        </w:rPr>
      </w:pPr>
      <w:r w:rsidRPr="003C071D">
        <w:rPr>
          <w:rFonts w:cstheme="minorHAnsi"/>
          <w:sz w:val="24"/>
          <w:szCs w:val="24"/>
          <w:lang w:val="en-GB"/>
        </w:rPr>
        <w:t>Our school will:</w:t>
      </w:r>
    </w:p>
    <w:p w14:paraId="4A1EB761" w14:textId="77777777" w:rsidR="003C071D" w:rsidRPr="003C071D" w:rsidRDefault="003C071D" w:rsidP="003C071D">
      <w:pPr>
        <w:pStyle w:val="ListParagraph"/>
        <w:numPr>
          <w:ilvl w:val="0"/>
          <w:numId w:val="2"/>
        </w:numPr>
        <w:spacing w:after="0" w:line="240" w:lineRule="auto"/>
        <w:jc w:val="both"/>
        <w:rPr>
          <w:rFonts w:eastAsia="MS Mincho" w:cs="Times New Roman"/>
          <w:sz w:val="24"/>
          <w:szCs w:val="24"/>
          <w:lang w:eastAsia="en-GB"/>
        </w:rPr>
      </w:pPr>
      <w:r w:rsidRPr="003C071D">
        <w:rPr>
          <w:rFonts w:eastAsia="MS Mincho" w:cs="Times New Roman"/>
          <w:sz w:val="24"/>
          <w:szCs w:val="24"/>
          <w:lang w:eastAsia="en-GB"/>
        </w:rPr>
        <w:t>Use attendance data to find patterns and trends of persistent and severe absence</w:t>
      </w:r>
    </w:p>
    <w:p w14:paraId="176DE86C" w14:textId="77777777" w:rsidR="003C071D" w:rsidRPr="003C071D" w:rsidRDefault="003C071D" w:rsidP="003C071D">
      <w:pPr>
        <w:pStyle w:val="ListParagraph"/>
        <w:numPr>
          <w:ilvl w:val="0"/>
          <w:numId w:val="2"/>
        </w:numPr>
        <w:spacing w:after="0" w:line="240" w:lineRule="auto"/>
        <w:jc w:val="both"/>
        <w:rPr>
          <w:rFonts w:eastAsia="MS Mincho" w:cs="Times New Roman"/>
          <w:sz w:val="24"/>
          <w:szCs w:val="24"/>
          <w:lang w:eastAsia="en-GB"/>
        </w:rPr>
      </w:pPr>
      <w:bookmarkStart w:id="46" w:name="_Hlk166589315"/>
      <w:r w:rsidRPr="003C071D">
        <w:rPr>
          <w:rFonts w:eastAsia="MS Mincho" w:cs="Times New Roman"/>
          <w:sz w:val="24"/>
          <w:szCs w:val="24"/>
          <w:lang w:eastAsia="en-GB"/>
        </w:rPr>
        <w:t xml:space="preserve">Consider potential safeguarding issues and, where suspected or present, address them in line with Keeping Children Safe in Education </w:t>
      </w:r>
    </w:p>
    <w:p w14:paraId="6E7A2517" w14:textId="77777777" w:rsidR="003C071D" w:rsidRPr="003C071D" w:rsidRDefault="003C071D" w:rsidP="003C071D">
      <w:pPr>
        <w:pStyle w:val="ListParagraph"/>
        <w:numPr>
          <w:ilvl w:val="0"/>
          <w:numId w:val="2"/>
        </w:numPr>
        <w:spacing w:after="0" w:line="240" w:lineRule="auto"/>
        <w:jc w:val="both"/>
        <w:rPr>
          <w:rFonts w:eastAsia="MS Mincho" w:cs="Times New Roman"/>
          <w:sz w:val="24"/>
          <w:szCs w:val="24"/>
          <w:lang w:eastAsia="en-GB"/>
        </w:rPr>
      </w:pPr>
      <w:bookmarkStart w:id="47" w:name="_Hlk166580968"/>
      <w:bookmarkEnd w:id="46"/>
      <w:r w:rsidRPr="003C071D">
        <w:rPr>
          <w:rFonts w:eastAsia="MS Mincho" w:cs="Times New Roman"/>
          <w:sz w:val="24"/>
          <w:szCs w:val="24"/>
          <w:lang w:eastAsia="en-GB"/>
        </w:rPr>
        <w:t xml:space="preserve">Hold regular meetings with the parents of pupils who the school (and/or local authority) </w:t>
      </w:r>
      <w:bookmarkStart w:id="48" w:name="_Hlk166580729"/>
      <w:r w:rsidRPr="003C071D">
        <w:rPr>
          <w:rFonts w:eastAsia="MS Mincho" w:cs="Times New Roman"/>
          <w:sz w:val="24"/>
          <w:szCs w:val="24"/>
          <w:lang w:eastAsia="en-GB"/>
        </w:rPr>
        <w:t>considers to be vulnerable or at risk of persistent or severe absence, or who are persistently or severely absent, to:</w:t>
      </w:r>
    </w:p>
    <w:p w14:paraId="5EEDC37D" w14:textId="77777777" w:rsidR="003C071D" w:rsidRPr="003C071D" w:rsidRDefault="003C071D" w:rsidP="003C071D">
      <w:pPr>
        <w:pStyle w:val="ListParagraph"/>
        <w:numPr>
          <w:ilvl w:val="1"/>
          <w:numId w:val="2"/>
        </w:numPr>
        <w:spacing w:after="0" w:line="240" w:lineRule="auto"/>
        <w:jc w:val="both"/>
        <w:rPr>
          <w:rFonts w:eastAsia="MS Mincho" w:cs="Times New Roman"/>
          <w:sz w:val="24"/>
          <w:szCs w:val="24"/>
          <w:lang w:eastAsia="en-GB"/>
        </w:rPr>
      </w:pPr>
      <w:r w:rsidRPr="003C071D">
        <w:rPr>
          <w:rFonts w:eastAsia="MS Mincho" w:cs="Times New Roman"/>
          <w:sz w:val="24"/>
          <w:szCs w:val="24"/>
          <w:lang w:eastAsia="en-GB"/>
        </w:rPr>
        <w:t>Discuss attendance and engagement at school</w:t>
      </w:r>
      <w:bookmarkEnd w:id="48"/>
      <w:r w:rsidRPr="003C071D">
        <w:rPr>
          <w:rFonts w:eastAsia="MS Mincho" w:cs="Times New Roman"/>
          <w:sz w:val="24"/>
          <w:szCs w:val="24"/>
          <w:lang w:eastAsia="en-GB"/>
        </w:rPr>
        <w:t xml:space="preserve"> </w:t>
      </w:r>
      <w:bookmarkStart w:id="49" w:name="_Hlk166580796"/>
    </w:p>
    <w:p w14:paraId="62716E0C" w14:textId="77777777" w:rsidR="003C071D" w:rsidRPr="003C071D" w:rsidRDefault="003C071D" w:rsidP="003C071D">
      <w:pPr>
        <w:pStyle w:val="ListParagraph"/>
        <w:numPr>
          <w:ilvl w:val="1"/>
          <w:numId w:val="2"/>
        </w:numPr>
        <w:spacing w:after="0" w:line="240" w:lineRule="auto"/>
        <w:jc w:val="both"/>
        <w:rPr>
          <w:rFonts w:eastAsia="MS Mincho" w:cs="Times New Roman"/>
          <w:sz w:val="24"/>
          <w:szCs w:val="24"/>
          <w:lang w:eastAsia="en-GB"/>
        </w:rPr>
      </w:pPr>
      <w:r w:rsidRPr="003C071D">
        <w:rPr>
          <w:rFonts w:eastAsia="MS Mincho" w:cs="Times New Roman"/>
          <w:sz w:val="24"/>
          <w:szCs w:val="24"/>
          <w:lang w:eastAsia="en-GB"/>
        </w:rPr>
        <w:t>Listen, and understand barriers to attendance</w:t>
      </w:r>
    </w:p>
    <w:p w14:paraId="3497A1D2" w14:textId="77777777" w:rsidR="003C071D" w:rsidRPr="003C071D" w:rsidRDefault="003C071D" w:rsidP="003C071D">
      <w:pPr>
        <w:pStyle w:val="ListParagraph"/>
        <w:numPr>
          <w:ilvl w:val="1"/>
          <w:numId w:val="2"/>
        </w:numPr>
        <w:spacing w:after="0" w:line="240" w:lineRule="auto"/>
        <w:jc w:val="both"/>
        <w:rPr>
          <w:rFonts w:eastAsia="MS Mincho" w:cs="Times New Roman"/>
          <w:sz w:val="24"/>
          <w:szCs w:val="24"/>
          <w:lang w:eastAsia="en-GB"/>
        </w:rPr>
      </w:pPr>
      <w:r w:rsidRPr="003C071D">
        <w:rPr>
          <w:rFonts w:eastAsia="MS Mincho" w:cs="Times New Roman"/>
          <w:sz w:val="24"/>
          <w:szCs w:val="24"/>
          <w:lang w:eastAsia="en-GB"/>
        </w:rPr>
        <w:t xml:space="preserve">Explain the help that is available </w:t>
      </w:r>
    </w:p>
    <w:p w14:paraId="3827B880" w14:textId="77777777" w:rsidR="003C071D" w:rsidRPr="003C071D" w:rsidRDefault="003C071D" w:rsidP="003C071D">
      <w:pPr>
        <w:pStyle w:val="ListParagraph"/>
        <w:numPr>
          <w:ilvl w:val="1"/>
          <w:numId w:val="2"/>
        </w:numPr>
        <w:spacing w:after="0" w:line="240" w:lineRule="auto"/>
        <w:jc w:val="both"/>
        <w:rPr>
          <w:rFonts w:eastAsia="MS Mincho" w:cs="Times New Roman"/>
          <w:sz w:val="24"/>
          <w:szCs w:val="24"/>
          <w:lang w:eastAsia="en-GB"/>
        </w:rPr>
      </w:pPr>
      <w:r w:rsidRPr="003C071D">
        <w:rPr>
          <w:rFonts w:eastAsia="MS Mincho" w:cs="Times New Roman"/>
          <w:sz w:val="24"/>
          <w:szCs w:val="24"/>
          <w:lang w:eastAsia="en-GB"/>
        </w:rPr>
        <w:t>Explain the potential consequences of, and sanctions for, persistent and severe absence</w:t>
      </w:r>
    </w:p>
    <w:p w14:paraId="66DDDDB7" w14:textId="77777777" w:rsidR="003C071D" w:rsidRPr="003C071D" w:rsidRDefault="003C071D" w:rsidP="003C071D">
      <w:pPr>
        <w:pStyle w:val="ListParagraph"/>
        <w:numPr>
          <w:ilvl w:val="1"/>
          <w:numId w:val="2"/>
        </w:numPr>
        <w:spacing w:after="0" w:line="240" w:lineRule="auto"/>
        <w:jc w:val="both"/>
        <w:rPr>
          <w:rFonts w:eastAsia="MS Mincho" w:cs="Times New Roman"/>
          <w:sz w:val="24"/>
          <w:szCs w:val="24"/>
          <w:lang w:eastAsia="en-GB"/>
        </w:rPr>
      </w:pPr>
      <w:r w:rsidRPr="003C071D">
        <w:rPr>
          <w:rFonts w:eastAsia="MS Mincho" w:cs="Times New Roman"/>
          <w:sz w:val="24"/>
          <w:szCs w:val="24"/>
          <w:lang w:eastAsia="en-GB"/>
        </w:rPr>
        <w:t xml:space="preserve">Review any existing actions or interventions </w:t>
      </w:r>
      <w:bookmarkEnd w:id="47"/>
    </w:p>
    <w:bookmarkEnd w:id="49"/>
    <w:p w14:paraId="688F9FCD" w14:textId="77777777" w:rsidR="003C071D" w:rsidRPr="003C071D" w:rsidRDefault="003C071D" w:rsidP="003C071D">
      <w:pPr>
        <w:pStyle w:val="ListParagraph"/>
        <w:numPr>
          <w:ilvl w:val="0"/>
          <w:numId w:val="2"/>
        </w:numPr>
        <w:spacing w:after="0" w:line="240" w:lineRule="auto"/>
        <w:jc w:val="both"/>
        <w:rPr>
          <w:rFonts w:eastAsia="MS Mincho" w:cs="Times New Roman"/>
          <w:sz w:val="24"/>
          <w:szCs w:val="24"/>
          <w:lang w:eastAsia="en-GB"/>
        </w:rPr>
      </w:pPr>
      <w:r w:rsidRPr="003C071D">
        <w:rPr>
          <w:rFonts w:eastAsia="MS Mincho" w:cs="Times New Roman"/>
          <w:sz w:val="24"/>
          <w:szCs w:val="24"/>
          <w:lang w:eastAsia="en-GB"/>
        </w:rPr>
        <w:t>Provide access to wider support services to remove the barriers to attendance</w:t>
      </w:r>
      <w:bookmarkStart w:id="50" w:name="_Hlk165632156"/>
      <w:r w:rsidRPr="003C071D">
        <w:rPr>
          <w:rFonts w:eastAsia="MS Mincho" w:cs="Times New Roman"/>
          <w:sz w:val="24"/>
          <w:szCs w:val="24"/>
          <w:lang w:eastAsia="en-GB"/>
        </w:rPr>
        <w:t>, in conjunction with the local authority, where relevant</w:t>
      </w:r>
    </w:p>
    <w:bookmarkEnd w:id="50"/>
    <w:p w14:paraId="68F27202" w14:textId="77777777" w:rsidR="003C071D" w:rsidRPr="003C071D" w:rsidRDefault="003C071D" w:rsidP="003C071D">
      <w:pPr>
        <w:pStyle w:val="ListParagraph"/>
        <w:numPr>
          <w:ilvl w:val="0"/>
          <w:numId w:val="2"/>
        </w:numPr>
        <w:spacing w:after="0" w:line="240" w:lineRule="auto"/>
        <w:jc w:val="both"/>
        <w:rPr>
          <w:rFonts w:eastAsia="MS Mincho" w:cs="Times New Roman"/>
          <w:sz w:val="24"/>
          <w:szCs w:val="24"/>
          <w:lang w:eastAsia="en-GB"/>
        </w:rPr>
      </w:pPr>
      <w:r w:rsidRPr="003C071D">
        <w:rPr>
          <w:rFonts w:eastAsia="MS Mincho" w:cs="Times New Roman"/>
          <w:sz w:val="24"/>
          <w:szCs w:val="24"/>
          <w:lang w:eastAsia="en-GB"/>
        </w:rPr>
        <w:t>Consider alternative support that could be put in place to remove any barriers to attendance and re-engage these pupils. In doing so, the school will sensitively consider some of the reasons for absence</w:t>
      </w:r>
    </w:p>
    <w:p w14:paraId="380C9E34" w14:textId="1FFFD252" w:rsidR="003C071D" w:rsidRPr="003C071D" w:rsidRDefault="003C071D" w:rsidP="003C071D">
      <w:pPr>
        <w:pStyle w:val="ListParagraph"/>
        <w:numPr>
          <w:ilvl w:val="0"/>
          <w:numId w:val="2"/>
        </w:numPr>
        <w:spacing w:after="0" w:line="240" w:lineRule="auto"/>
        <w:jc w:val="both"/>
        <w:rPr>
          <w:rFonts w:eastAsia="MS Mincho" w:cs="Times New Roman"/>
          <w:sz w:val="24"/>
          <w:szCs w:val="24"/>
          <w:lang w:eastAsia="en-GB"/>
        </w:rPr>
      </w:pPr>
      <w:r w:rsidRPr="003C071D">
        <w:rPr>
          <w:rFonts w:eastAsia="MS Mincho" w:cs="Times New Roman"/>
          <w:sz w:val="24"/>
          <w:szCs w:val="24"/>
          <w:lang w:eastAsia="en-GB"/>
        </w:rPr>
        <w:t xml:space="preserve">Implement sanctions, where necessary </w:t>
      </w:r>
    </w:p>
    <w:p w14:paraId="4D81BCC5" w14:textId="77777777" w:rsidR="00E37037" w:rsidRPr="00E37037" w:rsidRDefault="00E37037" w:rsidP="00E37037">
      <w:pPr>
        <w:pStyle w:val="NoSpacing"/>
        <w:jc w:val="both"/>
        <w:rPr>
          <w:rFonts w:cstheme="minorHAnsi"/>
          <w:sz w:val="24"/>
          <w:szCs w:val="24"/>
          <w:highlight w:val="yellow"/>
          <w:lang w:val="en-GB"/>
        </w:rPr>
      </w:pPr>
    </w:p>
    <w:p w14:paraId="3E3799B4" w14:textId="0A5CA298" w:rsidR="009D1E41" w:rsidRPr="00AA2065" w:rsidRDefault="00E37037" w:rsidP="00AB785A">
      <w:pPr>
        <w:pStyle w:val="Heading1"/>
        <w:rPr>
          <w:rFonts w:asciiTheme="minorHAnsi" w:hAnsiTheme="minorHAnsi" w:cstheme="minorHAnsi"/>
        </w:rPr>
      </w:pPr>
      <w:bookmarkStart w:id="51" w:name="_Toc172548843"/>
      <w:bookmarkStart w:id="52" w:name="Exceptional"/>
      <w:r w:rsidRPr="00AB785A">
        <w:rPr>
          <w:rFonts w:asciiTheme="minorHAnsi" w:hAnsiTheme="minorHAnsi" w:cstheme="minorHAnsi"/>
        </w:rPr>
        <w:t>1</w:t>
      </w:r>
      <w:r w:rsidR="00AB785A">
        <w:rPr>
          <w:rFonts w:asciiTheme="minorHAnsi" w:hAnsiTheme="minorHAnsi" w:cstheme="minorHAnsi"/>
        </w:rPr>
        <w:t>8</w:t>
      </w:r>
      <w:r w:rsidRPr="00AB785A">
        <w:rPr>
          <w:rFonts w:asciiTheme="minorHAnsi" w:hAnsiTheme="minorHAnsi" w:cstheme="minorHAnsi"/>
        </w:rPr>
        <w:t xml:space="preserve">. </w:t>
      </w:r>
      <w:r w:rsidR="006D7FAD" w:rsidRPr="00AA2065">
        <w:rPr>
          <w:rFonts w:asciiTheme="minorHAnsi" w:hAnsiTheme="minorHAnsi" w:cstheme="minorHAnsi"/>
        </w:rPr>
        <w:t>Our L</w:t>
      </w:r>
      <w:r w:rsidR="00994E94" w:rsidRPr="00AA2065">
        <w:rPr>
          <w:rFonts w:asciiTheme="minorHAnsi" w:hAnsiTheme="minorHAnsi" w:cstheme="minorHAnsi"/>
        </w:rPr>
        <w:t>ady of Lourdes CMAT schools</w:t>
      </w:r>
      <w:r w:rsidR="004824F9" w:rsidRPr="00AA2065">
        <w:rPr>
          <w:rFonts w:asciiTheme="minorHAnsi" w:hAnsiTheme="minorHAnsi" w:cstheme="minorHAnsi"/>
        </w:rPr>
        <w:t xml:space="preserve"> may agree a ‘leave of absence’ in </w:t>
      </w:r>
      <w:r w:rsidR="00657396" w:rsidRPr="00AA2065">
        <w:rPr>
          <w:rFonts w:asciiTheme="minorHAnsi" w:hAnsiTheme="minorHAnsi" w:cstheme="minorHAnsi"/>
        </w:rPr>
        <w:t xml:space="preserve">the following </w:t>
      </w:r>
      <w:r w:rsidR="004824F9" w:rsidRPr="00AA2065">
        <w:rPr>
          <w:rFonts w:asciiTheme="minorHAnsi" w:hAnsiTheme="minorHAnsi" w:cstheme="minorHAnsi"/>
        </w:rPr>
        <w:t>exceptional circumstances:</w:t>
      </w:r>
      <w:bookmarkEnd w:id="51"/>
      <w:r w:rsidR="004824F9" w:rsidRPr="00AA2065">
        <w:rPr>
          <w:rFonts w:asciiTheme="minorHAnsi" w:hAnsiTheme="minorHAnsi" w:cstheme="minorHAnsi"/>
        </w:rPr>
        <w:t xml:space="preserve">  </w:t>
      </w:r>
    </w:p>
    <w:bookmarkEnd w:id="52"/>
    <w:p w14:paraId="1476681F" w14:textId="2316B311" w:rsidR="007B527D" w:rsidRDefault="007B527D" w:rsidP="00B605B8">
      <w:pPr>
        <w:spacing w:after="0" w:line="263" w:lineRule="auto"/>
        <w:ind w:left="9"/>
        <w:jc w:val="left"/>
        <w:rPr>
          <w:rFonts w:asciiTheme="minorHAnsi" w:hAnsiTheme="minorHAnsi" w:cstheme="minorHAnsi"/>
        </w:rPr>
      </w:pPr>
      <w:r w:rsidRPr="007B527D">
        <w:rPr>
          <w:rFonts w:asciiTheme="minorHAnsi" w:hAnsiTheme="minorHAnsi" w:cstheme="minorHAnsi"/>
        </w:rPr>
        <w:t>In order for consideration to be given, requests for absence must be for exceptional circumstances only.  The number of days to be agreed with the headteacher.</w:t>
      </w:r>
    </w:p>
    <w:p w14:paraId="2BA0F2F0" w14:textId="77777777" w:rsidR="00F10D58" w:rsidRDefault="00F10D58" w:rsidP="00B605B8">
      <w:pPr>
        <w:spacing w:after="0" w:line="263" w:lineRule="auto"/>
        <w:ind w:left="9"/>
        <w:jc w:val="left"/>
        <w:rPr>
          <w:rFonts w:asciiTheme="minorHAnsi" w:hAnsiTheme="minorHAnsi" w:cstheme="minorHAnsi"/>
        </w:rPr>
      </w:pPr>
    </w:p>
    <w:p w14:paraId="177782FA" w14:textId="40E6A07C" w:rsidR="007B527D" w:rsidRPr="003C071D" w:rsidRDefault="0065487A" w:rsidP="0065487A">
      <w:pPr>
        <w:pStyle w:val="Heading2"/>
        <w:ind w:left="19"/>
        <w:rPr>
          <w:rFonts w:asciiTheme="minorHAnsi" w:hAnsiTheme="minorHAnsi" w:cstheme="minorHAnsi"/>
          <w:b/>
          <w:bCs/>
          <w:color w:val="000000" w:themeColor="text1"/>
          <w:sz w:val="24"/>
          <w:szCs w:val="24"/>
        </w:rPr>
      </w:pPr>
      <w:bookmarkStart w:id="53" w:name="_Toc172548844"/>
      <w:r w:rsidRPr="003C071D">
        <w:rPr>
          <w:rFonts w:asciiTheme="minorHAnsi" w:eastAsia="MS Mincho" w:hAnsiTheme="minorHAnsi" w:cstheme="minorHAnsi"/>
          <w:b/>
          <w:bCs/>
          <w:color w:val="000000" w:themeColor="text1"/>
          <w:sz w:val="24"/>
          <w:szCs w:val="24"/>
          <w:lang w:val="en-US"/>
        </w:rPr>
        <w:t>Exceptional circumstances could include:</w:t>
      </w:r>
      <w:bookmarkEnd w:id="53"/>
    </w:p>
    <w:p w14:paraId="0B5DC2E9" w14:textId="77777777" w:rsidR="00F10D58" w:rsidRPr="00F10D58" w:rsidRDefault="00F10D58" w:rsidP="008F2996">
      <w:pPr>
        <w:pStyle w:val="ListParagraph"/>
        <w:numPr>
          <w:ilvl w:val="0"/>
          <w:numId w:val="18"/>
        </w:numPr>
        <w:spacing w:after="0"/>
        <w:rPr>
          <w:rFonts w:cstheme="minorHAnsi"/>
          <w:color w:val="0B0C0C"/>
          <w:szCs w:val="24"/>
        </w:rPr>
      </w:pPr>
      <w:r w:rsidRPr="00F10D58">
        <w:rPr>
          <w:rFonts w:cstheme="minorHAnsi"/>
          <w:color w:val="0B0C0C"/>
          <w:szCs w:val="24"/>
        </w:rPr>
        <w:t>Service personnel returning from a tour of duty abroad where it is evidenced the individual will not be in receipt of any leave in the near future that coincides with school holidays.</w:t>
      </w:r>
    </w:p>
    <w:p w14:paraId="270B0AA3" w14:textId="77777777" w:rsidR="00F10D58" w:rsidRPr="00F10D58" w:rsidRDefault="00F10D58" w:rsidP="008F2996">
      <w:pPr>
        <w:pStyle w:val="ListParagraph"/>
        <w:numPr>
          <w:ilvl w:val="0"/>
          <w:numId w:val="18"/>
        </w:numPr>
        <w:spacing w:after="0"/>
        <w:rPr>
          <w:rFonts w:cstheme="minorHAnsi"/>
          <w:color w:val="0B0C0C"/>
          <w:szCs w:val="24"/>
        </w:rPr>
      </w:pPr>
      <w:r w:rsidRPr="00F10D58">
        <w:rPr>
          <w:rFonts w:cstheme="minorHAnsi"/>
          <w:color w:val="0B0C0C"/>
          <w:szCs w:val="24"/>
        </w:rPr>
        <w:t>Where an absence from school is recommended by a health professional as part of a parent or child’s rehabilitation from a medical or emotional issue.</w:t>
      </w:r>
    </w:p>
    <w:p w14:paraId="6DA3C636" w14:textId="77777777" w:rsidR="00F10D58" w:rsidRPr="00F10D58" w:rsidRDefault="00F10D58" w:rsidP="008F2996">
      <w:pPr>
        <w:pStyle w:val="ListParagraph"/>
        <w:numPr>
          <w:ilvl w:val="0"/>
          <w:numId w:val="18"/>
        </w:numPr>
        <w:spacing w:after="0"/>
        <w:rPr>
          <w:rFonts w:cstheme="minorHAnsi"/>
          <w:color w:val="0B0C0C"/>
          <w:szCs w:val="24"/>
        </w:rPr>
      </w:pPr>
      <w:r w:rsidRPr="00F10D58">
        <w:rPr>
          <w:rFonts w:cstheme="minorHAnsi"/>
          <w:color w:val="0B0C0C"/>
          <w:szCs w:val="24"/>
        </w:rPr>
        <w:t>The death or terminal illness of a person close to the family.</w:t>
      </w:r>
    </w:p>
    <w:p w14:paraId="482187C8" w14:textId="77777777" w:rsidR="00F10D58" w:rsidRPr="00F10D58" w:rsidRDefault="00F10D58" w:rsidP="008F2996">
      <w:pPr>
        <w:pStyle w:val="ListParagraph"/>
        <w:numPr>
          <w:ilvl w:val="0"/>
          <w:numId w:val="18"/>
        </w:numPr>
        <w:spacing w:after="0"/>
        <w:rPr>
          <w:rFonts w:cstheme="minorHAnsi"/>
          <w:color w:val="0B0C0C"/>
          <w:szCs w:val="24"/>
        </w:rPr>
      </w:pPr>
      <w:r w:rsidRPr="00F10D58">
        <w:rPr>
          <w:rFonts w:cstheme="minorHAnsi"/>
          <w:color w:val="0B0C0C"/>
          <w:szCs w:val="24"/>
        </w:rPr>
        <w:t xml:space="preserve">Important religious observances (but only for the ceremony not travelling time). </w:t>
      </w:r>
    </w:p>
    <w:p w14:paraId="4962EA75" w14:textId="77777777" w:rsidR="00F10D58" w:rsidRDefault="00F10D58" w:rsidP="008F2996">
      <w:pPr>
        <w:pStyle w:val="ListParagraph"/>
        <w:numPr>
          <w:ilvl w:val="0"/>
          <w:numId w:val="18"/>
        </w:numPr>
        <w:spacing w:after="0"/>
        <w:rPr>
          <w:rFonts w:cstheme="minorHAnsi"/>
          <w:color w:val="0B0C0C"/>
          <w:szCs w:val="24"/>
        </w:rPr>
      </w:pPr>
      <w:r w:rsidRPr="00F10D58">
        <w:rPr>
          <w:rFonts w:cstheme="minorHAnsi"/>
          <w:color w:val="0B0C0C"/>
          <w:szCs w:val="24"/>
        </w:rPr>
        <w:t>Where there are exceptional and unforeseen circumstances that fall outside of 1 to 4 above, the headteacher agrees to consult with the DPS team prior to any authorisation being given to the parent.</w:t>
      </w:r>
    </w:p>
    <w:p w14:paraId="4053C47C" w14:textId="77777777" w:rsidR="00EC0825" w:rsidRDefault="00EC0825" w:rsidP="00EC0825">
      <w:pPr>
        <w:spacing w:after="0"/>
        <w:ind w:left="0" w:firstLine="0"/>
        <w:rPr>
          <w:rFonts w:cstheme="minorHAnsi"/>
          <w:color w:val="0B0C0C"/>
          <w:szCs w:val="24"/>
        </w:rPr>
      </w:pPr>
    </w:p>
    <w:p w14:paraId="369F3DFD" w14:textId="77777777" w:rsidR="00BE4657" w:rsidRPr="00176199" w:rsidRDefault="00BE4657" w:rsidP="00BE4657">
      <w:pPr>
        <w:pStyle w:val="Heading2"/>
        <w:ind w:left="19"/>
        <w:rPr>
          <w:rFonts w:asciiTheme="minorHAnsi" w:eastAsia="MS Mincho" w:hAnsiTheme="minorHAnsi" w:cstheme="minorHAnsi"/>
          <w:b/>
          <w:bCs/>
          <w:color w:val="000000" w:themeColor="text1"/>
          <w:sz w:val="24"/>
          <w:szCs w:val="24"/>
          <w:lang w:val="en-US"/>
        </w:rPr>
      </w:pPr>
      <w:bookmarkStart w:id="54" w:name="_Toc172548845"/>
      <w:r w:rsidRPr="00176199">
        <w:rPr>
          <w:rFonts w:asciiTheme="minorHAnsi" w:eastAsia="MS Mincho" w:hAnsiTheme="minorHAnsi" w:cstheme="minorHAnsi"/>
          <w:b/>
          <w:bCs/>
          <w:color w:val="000000" w:themeColor="text1"/>
          <w:sz w:val="24"/>
          <w:szCs w:val="24"/>
          <w:lang w:val="en-US"/>
        </w:rPr>
        <w:t>What are NOT considered ‘exceptional circumstances’</w:t>
      </w:r>
      <w:bookmarkEnd w:id="54"/>
    </w:p>
    <w:p w14:paraId="11520657" w14:textId="77777777" w:rsidR="00421830" w:rsidRPr="00F2306A" w:rsidRDefault="00421830" w:rsidP="00421830">
      <w:pPr>
        <w:pStyle w:val="ListParagraph"/>
        <w:numPr>
          <w:ilvl w:val="0"/>
          <w:numId w:val="10"/>
        </w:numPr>
        <w:spacing w:after="120" w:line="240" w:lineRule="auto"/>
        <w:rPr>
          <w:rFonts w:eastAsia="MS Mincho" w:cstheme="minorHAnsi"/>
          <w:szCs w:val="24"/>
          <w:lang w:val="en-US"/>
        </w:rPr>
      </w:pPr>
      <w:r>
        <w:rPr>
          <w:rFonts w:eastAsia="MS Mincho" w:cstheme="minorHAnsi"/>
          <w:szCs w:val="24"/>
          <w:lang w:val="en-US"/>
        </w:rPr>
        <w:t>The family</w:t>
      </w:r>
      <w:r w:rsidRPr="00F2306A">
        <w:rPr>
          <w:rFonts w:eastAsia="MS Mincho" w:cstheme="minorHAnsi"/>
          <w:szCs w:val="24"/>
          <w:lang w:val="en-US"/>
        </w:rPr>
        <w:t xml:space="preserve"> cannot afford to go on holiday in school holiday time</w:t>
      </w:r>
      <w:r>
        <w:rPr>
          <w:rFonts w:eastAsia="MS Mincho" w:cstheme="minorHAnsi"/>
          <w:szCs w:val="24"/>
          <w:lang w:val="en-US"/>
        </w:rPr>
        <w:t>,</w:t>
      </w:r>
      <w:r w:rsidRPr="00F2306A">
        <w:rPr>
          <w:rFonts w:eastAsia="MS Mincho" w:cstheme="minorHAnsi"/>
          <w:szCs w:val="24"/>
          <w:lang w:val="en-US"/>
        </w:rPr>
        <w:t xml:space="preserve"> or have a special holiday offer for term time.</w:t>
      </w:r>
    </w:p>
    <w:p w14:paraId="12C9FB53" w14:textId="77777777" w:rsidR="00421830" w:rsidRPr="00F2306A" w:rsidRDefault="00421830" w:rsidP="00421830">
      <w:pPr>
        <w:pStyle w:val="ListParagraph"/>
        <w:numPr>
          <w:ilvl w:val="0"/>
          <w:numId w:val="10"/>
        </w:numPr>
        <w:spacing w:after="120" w:line="240" w:lineRule="auto"/>
        <w:rPr>
          <w:rFonts w:eastAsia="MS Mincho" w:cstheme="minorHAnsi"/>
          <w:szCs w:val="24"/>
          <w:lang w:val="en-US"/>
        </w:rPr>
      </w:pPr>
      <w:r w:rsidRPr="00F2306A">
        <w:rPr>
          <w:rFonts w:eastAsia="MS Mincho" w:cstheme="minorHAnsi"/>
          <w:szCs w:val="24"/>
          <w:lang w:val="en-US"/>
        </w:rPr>
        <w:t>To visit family members abroad (unless they are severely ill which may be considered).</w:t>
      </w:r>
    </w:p>
    <w:p w14:paraId="69BB6244" w14:textId="77777777" w:rsidR="00421830" w:rsidRPr="00F2306A" w:rsidRDefault="00421830" w:rsidP="00421830">
      <w:pPr>
        <w:pStyle w:val="ListParagraph"/>
        <w:numPr>
          <w:ilvl w:val="0"/>
          <w:numId w:val="10"/>
        </w:numPr>
        <w:spacing w:after="120" w:line="240" w:lineRule="auto"/>
        <w:rPr>
          <w:rFonts w:eastAsia="MS Mincho" w:cstheme="minorHAnsi"/>
          <w:szCs w:val="24"/>
          <w:lang w:val="en-US"/>
        </w:rPr>
      </w:pPr>
      <w:r w:rsidRPr="00F2306A">
        <w:rPr>
          <w:rFonts w:eastAsia="MS Mincho" w:cstheme="minorHAnsi"/>
          <w:szCs w:val="24"/>
          <w:lang w:val="en-US"/>
        </w:rPr>
        <w:t>To spend time with a family member who is visiting from abroad in term time.</w:t>
      </w:r>
    </w:p>
    <w:p w14:paraId="54B5C92A" w14:textId="77777777" w:rsidR="00421830" w:rsidRPr="00F2306A" w:rsidRDefault="00421830" w:rsidP="00421830">
      <w:pPr>
        <w:pStyle w:val="ListParagraph"/>
        <w:numPr>
          <w:ilvl w:val="0"/>
          <w:numId w:val="10"/>
        </w:numPr>
        <w:spacing w:after="120" w:line="240" w:lineRule="auto"/>
        <w:rPr>
          <w:rFonts w:eastAsia="MS Mincho" w:cstheme="minorHAnsi"/>
          <w:szCs w:val="24"/>
          <w:lang w:val="en-US"/>
        </w:rPr>
      </w:pPr>
      <w:r w:rsidRPr="00F2306A">
        <w:rPr>
          <w:rFonts w:eastAsia="MS Mincho" w:cstheme="minorHAnsi"/>
          <w:szCs w:val="24"/>
          <w:lang w:val="en-US"/>
        </w:rPr>
        <w:t>Because you or your partner cannot get time off work during school holiday time.</w:t>
      </w:r>
    </w:p>
    <w:p w14:paraId="5CF322FA" w14:textId="77777777" w:rsidR="00421830" w:rsidRPr="00F2306A" w:rsidRDefault="00421830" w:rsidP="00421830">
      <w:pPr>
        <w:pStyle w:val="ListParagraph"/>
        <w:numPr>
          <w:ilvl w:val="0"/>
          <w:numId w:val="10"/>
        </w:numPr>
        <w:spacing w:after="120" w:line="240" w:lineRule="auto"/>
        <w:rPr>
          <w:rFonts w:eastAsia="MS Mincho" w:cstheme="minorHAnsi"/>
          <w:szCs w:val="24"/>
          <w:lang w:val="en-US"/>
        </w:rPr>
      </w:pPr>
      <w:r w:rsidRPr="00F2306A">
        <w:rPr>
          <w:rFonts w:eastAsia="MS Mincho" w:cstheme="minorHAnsi"/>
          <w:szCs w:val="24"/>
          <w:lang w:val="en-US"/>
        </w:rPr>
        <w:t>You have a family tradition of going at a certain time of year.</w:t>
      </w:r>
    </w:p>
    <w:p w14:paraId="7691BF09" w14:textId="77777777" w:rsidR="00421830" w:rsidRDefault="00421830" w:rsidP="00421830">
      <w:pPr>
        <w:pStyle w:val="ListParagraph"/>
        <w:numPr>
          <w:ilvl w:val="0"/>
          <w:numId w:val="10"/>
        </w:numPr>
        <w:spacing w:after="120" w:line="240" w:lineRule="auto"/>
        <w:rPr>
          <w:rFonts w:eastAsia="MS Mincho" w:cstheme="minorHAnsi"/>
          <w:szCs w:val="24"/>
          <w:lang w:val="en-US"/>
        </w:rPr>
      </w:pPr>
      <w:r w:rsidRPr="00F2306A">
        <w:rPr>
          <w:rFonts w:eastAsia="MS Mincho" w:cstheme="minorHAnsi"/>
          <w:szCs w:val="24"/>
          <w:lang w:val="en-US"/>
        </w:rPr>
        <w:t>Going away for a birthday celebration (including the child’s birthday)</w:t>
      </w:r>
    </w:p>
    <w:p w14:paraId="25B2543D" w14:textId="77777777" w:rsidR="009D1E41" w:rsidRPr="00AA2065" w:rsidRDefault="004824F9" w:rsidP="00B605B8">
      <w:pPr>
        <w:spacing w:after="0" w:line="259" w:lineRule="auto"/>
        <w:ind w:left="734" w:firstLine="0"/>
        <w:jc w:val="left"/>
        <w:rPr>
          <w:rFonts w:asciiTheme="minorHAnsi" w:hAnsiTheme="minorHAnsi" w:cstheme="minorHAnsi"/>
        </w:rPr>
      </w:pPr>
      <w:r w:rsidRPr="00AA2065">
        <w:rPr>
          <w:rFonts w:asciiTheme="minorHAnsi" w:hAnsiTheme="minorHAnsi" w:cstheme="minorHAnsi"/>
        </w:rPr>
        <w:t xml:space="preserve">  </w:t>
      </w:r>
    </w:p>
    <w:p w14:paraId="45567A95" w14:textId="77777777" w:rsidR="009D1E41" w:rsidRPr="00AA2065" w:rsidRDefault="0021766C" w:rsidP="00B605B8">
      <w:pPr>
        <w:spacing w:after="0" w:line="263" w:lineRule="auto"/>
        <w:ind w:left="9"/>
        <w:jc w:val="left"/>
        <w:rPr>
          <w:rFonts w:asciiTheme="minorHAnsi" w:hAnsiTheme="minorHAnsi" w:cstheme="minorHAnsi"/>
        </w:rPr>
      </w:pPr>
      <w:r w:rsidRPr="00AA2065">
        <w:rPr>
          <w:rFonts w:asciiTheme="minorHAnsi" w:hAnsiTheme="minorHAnsi" w:cstheme="minorHAnsi"/>
          <w:b/>
        </w:rPr>
        <w:t>Our Lady of Lourdes Trust</w:t>
      </w:r>
      <w:r w:rsidR="004824F9" w:rsidRPr="00AA2065">
        <w:rPr>
          <w:rFonts w:asciiTheme="minorHAnsi" w:hAnsiTheme="minorHAnsi" w:cstheme="minorHAnsi"/>
          <w:b/>
        </w:rPr>
        <w:t xml:space="preserve"> will not agree a ‘leave of absence in circumstances such as: </w:t>
      </w:r>
      <w:r w:rsidR="004824F9" w:rsidRPr="00AA2065">
        <w:rPr>
          <w:rFonts w:asciiTheme="minorHAnsi" w:hAnsiTheme="minorHAnsi" w:cstheme="minorHAnsi"/>
        </w:rPr>
        <w:t xml:space="preserve"> </w:t>
      </w:r>
    </w:p>
    <w:p w14:paraId="21A9787A" w14:textId="77777777" w:rsidR="00D327E8" w:rsidRPr="00AA2065" w:rsidRDefault="00D327E8" w:rsidP="00B605B8">
      <w:pPr>
        <w:spacing w:after="0" w:line="263" w:lineRule="auto"/>
        <w:ind w:left="9"/>
        <w:jc w:val="left"/>
        <w:rPr>
          <w:rFonts w:asciiTheme="minorHAnsi" w:hAnsiTheme="minorHAnsi" w:cstheme="minorHAnsi"/>
        </w:rPr>
      </w:pPr>
    </w:p>
    <w:p w14:paraId="7D7FABB2" w14:textId="77777777" w:rsidR="009D1E41" w:rsidRPr="00AA2065" w:rsidRDefault="004824F9" w:rsidP="008F0173">
      <w:pPr>
        <w:numPr>
          <w:ilvl w:val="0"/>
          <w:numId w:val="1"/>
        </w:numPr>
        <w:shd w:val="clear" w:color="auto" w:fill="FFFFFF"/>
        <w:spacing w:after="0" w:line="240" w:lineRule="auto"/>
        <w:ind w:left="300"/>
        <w:rPr>
          <w:rFonts w:asciiTheme="minorHAnsi" w:hAnsiTheme="minorHAnsi" w:cstheme="minorHAnsi"/>
          <w:color w:val="0B0C0C"/>
          <w:szCs w:val="24"/>
        </w:rPr>
      </w:pPr>
      <w:r w:rsidRPr="00AA2065">
        <w:rPr>
          <w:rFonts w:asciiTheme="minorHAnsi" w:hAnsiTheme="minorHAnsi" w:cstheme="minorHAnsi"/>
          <w:color w:val="0B0C0C"/>
          <w:szCs w:val="24"/>
        </w:rPr>
        <w:t xml:space="preserve">Availability of cheap holidays;  </w:t>
      </w:r>
    </w:p>
    <w:p w14:paraId="25EAC187" w14:textId="77777777" w:rsidR="009D1E41" w:rsidRPr="00AA2065" w:rsidRDefault="004824F9" w:rsidP="008F0173">
      <w:pPr>
        <w:numPr>
          <w:ilvl w:val="0"/>
          <w:numId w:val="1"/>
        </w:numPr>
        <w:shd w:val="clear" w:color="auto" w:fill="FFFFFF"/>
        <w:spacing w:after="0" w:line="240" w:lineRule="auto"/>
        <w:ind w:left="300"/>
        <w:rPr>
          <w:rFonts w:asciiTheme="minorHAnsi" w:hAnsiTheme="minorHAnsi" w:cstheme="minorHAnsi"/>
          <w:color w:val="0B0C0C"/>
          <w:szCs w:val="24"/>
        </w:rPr>
      </w:pPr>
      <w:r w:rsidRPr="00AA2065">
        <w:rPr>
          <w:rFonts w:asciiTheme="minorHAnsi" w:hAnsiTheme="minorHAnsi" w:cstheme="minorHAnsi"/>
          <w:color w:val="0B0C0C"/>
          <w:szCs w:val="24"/>
        </w:rPr>
        <w:t xml:space="preserve">Availability of desired accommodation;  </w:t>
      </w:r>
    </w:p>
    <w:p w14:paraId="3A0F273E" w14:textId="77777777" w:rsidR="009D1E41" w:rsidRPr="00AA2065" w:rsidRDefault="004824F9" w:rsidP="008F0173">
      <w:pPr>
        <w:numPr>
          <w:ilvl w:val="0"/>
          <w:numId w:val="1"/>
        </w:numPr>
        <w:shd w:val="clear" w:color="auto" w:fill="FFFFFF"/>
        <w:spacing w:after="0" w:line="240" w:lineRule="auto"/>
        <w:ind w:left="300"/>
        <w:rPr>
          <w:rFonts w:asciiTheme="minorHAnsi" w:hAnsiTheme="minorHAnsi" w:cstheme="minorHAnsi"/>
          <w:color w:val="0B0C0C"/>
          <w:szCs w:val="24"/>
        </w:rPr>
      </w:pPr>
      <w:r w:rsidRPr="00AA2065">
        <w:rPr>
          <w:rFonts w:asciiTheme="minorHAnsi" w:hAnsiTheme="minorHAnsi" w:cstheme="minorHAnsi"/>
          <w:color w:val="0B0C0C"/>
          <w:szCs w:val="24"/>
        </w:rPr>
        <w:t xml:space="preserve">Poor weather experienced in school holiday periods; and  </w:t>
      </w:r>
    </w:p>
    <w:p w14:paraId="72614F23" w14:textId="77777777" w:rsidR="009D1E41" w:rsidRPr="00AA2065" w:rsidRDefault="004824F9" w:rsidP="008F0173">
      <w:pPr>
        <w:numPr>
          <w:ilvl w:val="0"/>
          <w:numId w:val="1"/>
        </w:numPr>
        <w:shd w:val="clear" w:color="auto" w:fill="FFFFFF"/>
        <w:spacing w:after="0" w:line="240" w:lineRule="auto"/>
        <w:ind w:left="300"/>
        <w:rPr>
          <w:rFonts w:asciiTheme="minorHAnsi" w:hAnsiTheme="minorHAnsi" w:cstheme="minorHAnsi"/>
          <w:color w:val="0B0C0C"/>
          <w:szCs w:val="24"/>
        </w:rPr>
      </w:pPr>
      <w:r w:rsidRPr="00AA2065">
        <w:rPr>
          <w:rFonts w:asciiTheme="minorHAnsi" w:hAnsiTheme="minorHAnsi" w:cstheme="minorHAnsi"/>
          <w:color w:val="0B0C0C"/>
          <w:szCs w:val="24"/>
        </w:rPr>
        <w:t xml:space="preserve">Overlap with the beginning or end of term.  </w:t>
      </w:r>
    </w:p>
    <w:p w14:paraId="1A25D4D9" w14:textId="77777777" w:rsidR="009D1E41" w:rsidRPr="00AA2065" w:rsidRDefault="004824F9" w:rsidP="00B605B8">
      <w:pPr>
        <w:spacing w:after="0" w:line="259" w:lineRule="auto"/>
        <w:ind w:left="14" w:firstLine="0"/>
        <w:jc w:val="left"/>
        <w:rPr>
          <w:rFonts w:asciiTheme="minorHAnsi" w:hAnsiTheme="minorHAnsi" w:cstheme="minorHAnsi"/>
        </w:rPr>
      </w:pPr>
      <w:r w:rsidRPr="00AA2065">
        <w:rPr>
          <w:rFonts w:asciiTheme="minorHAnsi" w:hAnsiTheme="minorHAnsi" w:cstheme="minorHAnsi"/>
        </w:rPr>
        <w:t xml:space="preserve">  </w:t>
      </w:r>
    </w:p>
    <w:p w14:paraId="3863484C" w14:textId="77777777" w:rsidR="009D1E41" w:rsidRPr="00AA2065" w:rsidRDefault="004824F9" w:rsidP="00B605B8">
      <w:pPr>
        <w:spacing w:after="0"/>
        <w:ind w:left="24"/>
        <w:rPr>
          <w:rFonts w:asciiTheme="minorHAnsi" w:hAnsiTheme="minorHAnsi" w:cstheme="minorHAnsi"/>
        </w:rPr>
      </w:pPr>
      <w:r w:rsidRPr="00AA2065">
        <w:rPr>
          <w:rFonts w:asciiTheme="minorHAnsi" w:hAnsiTheme="minorHAnsi" w:cstheme="minorHAnsi"/>
        </w:rPr>
        <w:t xml:space="preserve">Leave of absence that has not been approved will therefore be unauthorised and may lead to a referral being made to the local authority for action.  </w:t>
      </w:r>
    </w:p>
    <w:p w14:paraId="3FBAA669" w14:textId="10199F1C" w:rsidR="00940658" w:rsidRPr="000C192C" w:rsidRDefault="004824F9" w:rsidP="000C192C">
      <w:pPr>
        <w:spacing w:after="0" w:line="259" w:lineRule="auto"/>
        <w:ind w:left="14" w:firstLine="0"/>
        <w:jc w:val="left"/>
        <w:rPr>
          <w:rFonts w:asciiTheme="minorHAnsi" w:hAnsiTheme="minorHAnsi" w:cstheme="minorHAnsi"/>
        </w:rPr>
      </w:pPr>
      <w:r w:rsidRPr="00AA2065">
        <w:rPr>
          <w:rFonts w:asciiTheme="minorHAnsi" w:hAnsiTheme="minorHAnsi" w:cstheme="minorHAnsi"/>
        </w:rPr>
        <w:t xml:space="preserve"> </w:t>
      </w:r>
    </w:p>
    <w:p w14:paraId="768ED67E" w14:textId="6CEDDF55" w:rsidR="003803A3" w:rsidRPr="00AA2065" w:rsidRDefault="0098636E" w:rsidP="002E310B">
      <w:pPr>
        <w:pStyle w:val="Heading1"/>
        <w:rPr>
          <w:rFonts w:asciiTheme="minorHAnsi" w:hAnsiTheme="minorHAnsi" w:cstheme="minorHAnsi"/>
        </w:rPr>
      </w:pPr>
      <w:bookmarkStart w:id="55" w:name="_Toc172548846"/>
      <w:r w:rsidRPr="00AA2065">
        <w:rPr>
          <w:rFonts w:asciiTheme="minorHAnsi" w:hAnsiTheme="minorHAnsi" w:cstheme="minorHAnsi"/>
        </w:rPr>
        <w:t>1</w:t>
      </w:r>
      <w:r w:rsidR="00AB785A">
        <w:rPr>
          <w:rFonts w:asciiTheme="minorHAnsi" w:hAnsiTheme="minorHAnsi" w:cstheme="minorHAnsi"/>
        </w:rPr>
        <w:t>9</w:t>
      </w:r>
      <w:r w:rsidR="002E310B" w:rsidRPr="00AA2065">
        <w:rPr>
          <w:rFonts w:asciiTheme="minorHAnsi" w:hAnsiTheme="minorHAnsi" w:cstheme="minorHAnsi"/>
        </w:rPr>
        <w:t xml:space="preserve">. </w:t>
      </w:r>
      <w:r w:rsidR="003803A3" w:rsidRPr="00AA2065">
        <w:rPr>
          <w:rFonts w:asciiTheme="minorHAnsi" w:hAnsiTheme="minorHAnsi" w:cstheme="minorHAnsi"/>
        </w:rPr>
        <w:t>T</w:t>
      </w:r>
      <w:r w:rsidR="001B1DFB">
        <w:rPr>
          <w:rFonts w:asciiTheme="minorHAnsi" w:hAnsiTheme="minorHAnsi" w:cstheme="minorHAnsi"/>
        </w:rPr>
        <w:t>ruancy</w:t>
      </w:r>
      <w:bookmarkEnd w:id="55"/>
    </w:p>
    <w:p w14:paraId="60C7A37F" w14:textId="77777777" w:rsidR="003803A3" w:rsidRPr="00AA2065" w:rsidRDefault="003803A3" w:rsidP="002E310B">
      <w:pPr>
        <w:shd w:val="clear" w:color="auto" w:fill="FFFFFF"/>
        <w:spacing w:after="0" w:line="240" w:lineRule="auto"/>
        <w:ind w:left="14" w:right="150" w:firstLine="0"/>
        <w:rPr>
          <w:rFonts w:asciiTheme="minorHAnsi" w:eastAsia="Times New Roman" w:hAnsiTheme="minorHAnsi" w:cstheme="minorHAnsi"/>
          <w:szCs w:val="24"/>
          <w:lang w:eastAsia="en-GB"/>
        </w:rPr>
      </w:pPr>
      <w:r w:rsidRPr="00AA2065">
        <w:rPr>
          <w:rFonts w:asciiTheme="minorHAnsi" w:eastAsia="Times New Roman" w:hAnsiTheme="minorHAnsi" w:cstheme="minorHAnsi"/>
          <w:szCs w:val="24"/>
          <w:lang w:eastAsia="en-GB"/>
        </w:rPr>
        <w:t>Pupils who are discovered to have truanted will be spoken to by the</w:t>
      </w:r>
      <w:r w:rsidR="00730C29" w:rsidRPr="00AA2065">
        <w:rPr>
          <w:rFonts w:asciiTheme="minorHAnsi" w:eastAsia="Times New Roman" w:hAnsiTheme="minorHAnsi" w:cstheme="minorHAnsi"/>
          <w:szCs w:val="24"/>
          <w:lang w:eastAsia="en-GB"/>
        </w:rPr>
        <w:t xml:space="preserve"> designated member of staff</w:t>
      </w:r>
      <w:r w:rsidRPr="00AA2065">
        <w:rPr>
          <w:rFonts w:asciiTheme="minorHAnsi" w:eastAsia="Times New Roman" w:hAnsiTheme="minorHAnsi" w:cstheme="minorHAnsi"/>
          <w:szCs w:val="24"/>
          <w:lang w:eastAsia="en-GB"/>
        </w:rPr>
        <w:t xml:space="preserve"> will be informed of what has happened. Pupils will be asked for the reasons for their truancy to see if there are underlying problems as the root cause. Parents will be contacted and kept informed of events. As a punishment, the truant will be expected to make up the number of hours they have missed in school detentions. All incidents of truancy will be recorded as unauthorised.</w:t>
      </w:r>
      <w:r w:rsidR="00EF128C" w:rsidRPr="00AA2065">
        <w:rPr>
          <w:rFonts w:asciiTheme="minorHAnsi" w:eastAsia="Times New Roman" w:hAnsiTheme="minorHAnsi" w:cstheme="minorHAnsi"/>
          <w:szCs w:val="24"/>
          <w:lang w:eastAsia="en-GB"/>
        </w:rPr>
        <w:t xml:space="preserve"> </w:t>
      </w:r>
    </w:p>
    <w:p w14:paraId="65D82590" w14:textId="77777777" w:rsidR="002E310B" w:rsidRPr="00AA2065" w:rsidRDefault="002E310B" w:rsidP="002E310B">
      <w:pPr>
        <w:shd w:val="clear" w:color="auto" w:fill="FFFFFF"/>
        <w:spacing w:after="0" w:line="240" w:lineRule="auto"/>
        <w:ind w:left="14" w:right="150" w:firstLine="0"/>
        <w:rPr>
          <w:rFonts w:asciiTheme="minorHAnsi" w:eastAsia="Times New Roman" w:hAnsiTheme="minorHAnsi" w:cstheme="minorHAnsi"/>
          <w:szCs w:val="24"/>
          <w:lang w:eastAsia="en-GB"/>
        </w:rPr>
      </w:pPr>
    </w:p>
    <w:p w14:paraId="3025EAC4" w14:textId="77777777" w:rsidR="0039367C" w:rsidRPr="00AA2065" w:rsidRDefault="0039367C" w:rsidP="002E310B">
      <w:pPr>
        <w:shd w:val="clear" w:color="auto" w:fill="FFFFFF"/>
        <w:spacing w:after="0" w:line="240" w:lineRule="auto"/>
        <w:ind w:left="14" w:right="150" w:firstLine="0"/>
        <w:rPr>
          <w:rFonts w:asciiTheme="minorHAnsi" w:eastAsia="Times New Roman" w:hAnsiTheme="minorHAnsi" w:cstheme="minorHAnsi"/>
          <w:szCs w:val="24"/>
          <w:lang w:eastAsia="en-GB"/>
        </w:rPr>
      </w:pPr>
      <w:r w:rsidRPr="00AA2065">
        <w:rPr>
          <w:rFonts w:asciiTheme="minorHAnsi" w:eastAsia="Times New Roman" w:hAnsiTheme="minorHAnsi" w:cstheme="minorHAnsi"/>
          <w:szCs w:val="24"/>
          <w:lang w:eastAsia="en-GB"/>
        </w:rPr>
        <w:t>As a follow-up the student will receive an appropriate sanction</w:t>
      </w:r>
      <w:r w:rsidR="006C2774" w:rsidRPr="00AA2065">
        <w:rPr>
          <w:rFonts w:asciiTheme="minorHAnsi" w:eastAsia="Times New Roman" w:hAnsiTheme="minorHAnsi" w:cstheme="minorHAnsi"/>
          <w:szCs w:val="24"/>
          <w:lang w:eastAsia="en-GB"/>
        </w:rPr>
        <w:t>.</w:t>
      </w:r>
    </w:p>
    <w:p w14:paraId="39AC38CC" w14:textId="77777777" w:rsidR="006C2774" w:rsidRPr="00AA2065" w:rsidRDefault="006C2774" w:rsidP="00B605B8">
      <w:pPr>
        <w:shd w:val="clear" w:color="auto" w:fill="FFFFFF"/>
        <w:spacing w:after="0" w:line="240" w:lineRule="auto"/>
        <w:ind w:left="14" w:right="150" w:firstLine="0"/>
        <w:rPr>
          <w:rFonts w:asciiTheme="minorHAnsi" w:eastAsia="Times New Roman" w:hAnsiTheme="minorHAnsi" w:cstheme="minorHAnsi"/>
          <w:szCs w:val="24"/>
          <w:lang w:eastAsia="en-GB"/>
        </w:rPr>
      </w:pPr>
    </w:p>
    <w:p w14:paraId="1F0BAA8D" w14:textId="66A9A8DE" w:rsidR="00022664" w:rsidRPr="00AA2065" w:rsidRDefault="00AB785A" w:rsidP="002E310B">
      <w:pPr>
        <w:pStyle w:val="Heading1"/>
        <w:rPr>
          <w:rFonts w:asciiTheme="minorHAnsi" w:hAnsiTheme="minorHAnsi" w:cstheme="minorHAnsi"/>
        </w:rPr>
      </w:pPr>
      <w:bookmarkStart w:id="56" w:name="_Toc172548847"/>
      <w:r>
        <w:rPr>
          <w:rFonts w:asciiTheme="minorHAnsi" w:hAnsiTheme="minorHAnsi" w:cstheme="minorHAnsi"/>
        </w:rPr>
        <w:t>20</w:t>
      </w:r>
      <w:r w:rsidR="002E310B" w:rsidRPr="00AA2065">
        <w:rPr>
          <w:rFonts w:asciiTheme="minorHAnsi" w:hAnsiTheme="minorHAnsi" w:cstheme="minorHAnsi"/>
        </w:rPr>
        <w:t xml:space="preserve">. </w:t>
      </w:r>
      <w:r w:rsidR="00022664" w:rsidRPr="00AA2065">
        <w:rPr>
          <w:rFonts w:asciiTheme="minorHAnsi" w:hAnsiTheme="minorHAnsi" w:cstheme="minorHAnsi"/>
        </w:rPr>
        <w:t>Off-Site Provision</w:t>
      </w:r>
      <w:bookmarkEnd w:id="56"/>
      <w:r w:rsidR="00022664" w:rsidRPr="00AA2065">
        <w:rPr>
          <w:rFonts w:asciiTheme="minorHAnsi" w:hAnsiTheme="minorHAnsi" w:cstheme="minorHAnsi"/>
        </w:rPr>
        <w:t xml:space="preserve"> </w:t>
      </w:r>
    </w:p>
    <w:p w14:paraId="1D9A9ECB" w14:textId="77777777" w:rsidR="00022664" w:rsidRPr="00AA2065" w:rsidRDefault="00022664" w:rsidP="00B605B8">
      <w:pPr>
        <w:pStyle w:val="Default"/>
        <w:ind w:left="14"/>
        <w:rPr>
          <w:rFonts w:asciiTheme="minorHAnsi" w:hAnsiTheme="minorHAnsi" w:cstheme="minorHAnsi"/>
        </w:rPr>
      </w:pPr>
      <w:r w:rsidRPr="00AA2065">
        <w:rPr>
          <w:rFonts w:asciiTheme="minorHAnsi" w:hAnsiTheme="minorHAnsi" w:cstheme="minorHAnsi"/>
        </w:rPr>
        <w:t xml:space="preserve">Where the school uses off-site providers the responsibilities for external partners is to ensure the following: </w:t>
      </w:r>
    </w:p>
    <w:p w14:paraId="4FCA94BB" w14:textId="77777777" w:rsidR="00022664" w:rsidRPr="00AA2065" w:rsidRDefault="00022664" w:rsidP="008F0173">
      <w:pPr>
        <w:numPr>
          <w:ilvl w:val="0"/>
          <w:numId w:val="1"/>
        </w:numPr>
        <w:shd w:val="clear" w:color="auto" w:fill="FFFFFF"/>
        <w:spacing w:after="0" w:line="240" w:lineRule="auto"/>
        <w:ind w:left="300"/>
        <w:rPr>
          <w:rFonts w:asciiTheme="minorHAnsi" w:hAnsiTheme="minorHAnsi" w:cstheme="minorHAnsi"/>
          <w:color w:val="0B0C0C"/>
          <w:szCs w:val="24"/>
        </w:rPr>
      </w:pPr>
      <w:r w:rsidRPr="00AA2065">
        <w:rPr>
          <w:rFonts w:asciiTheme="minorHAnsi" w:hAnsiTheme="minorHAnsi" w:cstheme="minorHAnsi"/>
          <w:color w:val="0B0C0C"/>
          <w:szCs w:val="24"/>
        </w:rPr>
        <w:t xml:space="preserve">Accurately register student(s) on placement. </w:t>
      </w:r>
    </w:p>
    <w:p w14:paraId="29B8B29C" w14:textId="77777777" w:rsidR="00022664" w:rsidRPr="00AA2065" w:rsidRDefault="00022664" w:rsidP="008F0173">
      <w:pPr>
        <w:numPr>
          <w:ilvl w:val="0"/>
          <w:numId w:val="1"/>
        </w:numPr>
        <w:shd w:val="clear" w:color="auto" w:fill="FFFFFF"/>
        <w:spacing w:after="0" w:line="240" w:lineRule="auto"/>
        <w:ind w:left="300"/>
        <w:rPr>
          <w:rFonts w:asciiTheme="minorHAnsi" w:hAnsiTheme="minorHAnsi" w:cstheme="minorHAnsi"/>
          <w:color w:val="0B0C0C"/>
          <w:szCs w:val="24"/>
        </w:rPr>
      </w:pPr>
      <w:r w:rsidRPr="00AA2065">
        <w:rPr>
          <w:rFonts w:asciiTheme="minorHAnsi" w:hAnsiTheme="minorHAnsi" w:cstheme="minorHAnsi"/>
          <w:color w:val="0B0C0C"/>
          <w:szCs w:val="24"/>
        </w:rPr>
        <w:t xml:space="preserve">Notify the academy before 10.00am of any student absence. </w:t>
      </w:r>
    </w:p>
    <w:p w14:paraId="2DA8DAFF" w14:textId="77777777" w:rsidR="00022664" w:rsidRPr="00AA2065" w:rsidRDefault="00022664" w:rsidP="008F0173">
      <w:pPr>
        <w:numPr>
          <w:ilvl w:val="0"/>
          <w:numId w:val="1"/>
        </w:numPr>
        <w:shd w:val="clear" w:color="auto" w:fill="FFFFFF"/>
        <w:spacing w:after="0" w:line="240" w:lineRule="auto"/>
        <w:ind w:left="300"/>
        <w:rPr>
          <w:rFonts w:asciiTheme="minorHAnsi" w:hAnsiTheme="minorHAnsi" w:cstheme="minorHAnsi"/>
          <w:color w:val="0B0C0C"/>
          <w:szCs w:val="24"/>
        </w:rPr>
      </w:pPr>
      <w:r w:rsidRPr="00AA2065">
        <w:rPr>
          <w:rFonts w:asciiTheme="minorHAnsi" w:hAnsiTheme="minorHAnsi" w:cstheme="minorHAnsi"/>
          <w:color w:val="0B0C0C"/>
          <w:szCs w:val="24"/>
        </w:rPr>
        <w:t xml:space="preserve">E-mail/post weekly attendance registers to nominated member of staff at the academy. </w:t>
      </w:r>
    </w:p>
    <w:p w14:paraId="41E637B0" w14:textId="77777777" w:rsidR="00022664" w:rsidRPr="00AA2065" w:rsidRDefault="00022664" w:rsidP="008F0173">
      <w:pPr>
        <w:numPr>
          <w:ilvl w:val="0"/>
          <w:numId w:val="1"/>
        </w:numPr>
        <w:shd w:val="clear" w:color="auto" w:fill="FFFFFF"/>
        <w:spacing w:after="0" w:line="240" w:lineRule="auto"/>
        <w:ind w:left="300"/>
        <w:rPr>
          <w:rFonts w:asciiTheme="minorHAnsi" w:hAnsiTheme="minorHAnsi" w:cstheme="minorHAnsi"/>
          <w:color w:val="0B0C0C"/>
          <w:szCs w:val="24"/>
        </w:rPr>
      </w:pPr>
      <w:r w:rsidRPr="00AA2065">
        <w:rPr>
          <w:rFonts w:asciiTheme="minorHAnsi" w:hAnsiTheme="minorHAnsi" w:cstheme="minorHAnsi"/>
          <w:color w:val="0B0C0C"/>
          <w:szCs w:val="24"/>
        </w:rPr>
        <w:t xml:space="preserve">Alert school, (Attendance Officer or nominated staff) immediately in the event of a student leaving the provider’s premises without prior authorisation from academy. </w:t>
      </w:r>
    </w:p>
    <w:p w14:paraId="37F3269E" w14:textId="77777777" w:rsidR="001F3296" w:rsidRPr="00AA2065" w:rsidRDefault="001F3296" w:rsidP="00B605B8">
      <w:pPr>
        <w:pStyle w:val="NoSpacing"/>
        <w:rPr>
          <w:rFonts w:cstheme="minorHAnsi"/>
          <w:sz w:val="24"/>
          <w:szCs w:val="24"/>
        </w:rPr>
      </w:pPr>
    </w:p>
    <w:p w14:paraId="061D4069" w14:textId="08F5CB0D" w:rsidR="001F3296" w:rsidRPr="00AA2065" w:rsidRDefault="00E37037" w:rsidP="007A6778">
      <w:pPr>
        <w:pStyle w:val="Heading1"/>
        <w:rPr>
          <w:rFonts w:asciiTheme="minorHAnsi" w:hAnsiTheme="minorHAnsi" w:cstheme="minorHAnsi"/>
        </w:rPr>
      </w:pPr>
      <w:bookmarkStart w:id="57" w:name="_Toc172548848"/>
      <w:r>
        <w:rPr>
          <w:rFonts w:asciiTheme="minorHAnsi" w:hAnsiTheme="minorHAnsi" w:cstheme="minorHAnsi"/>
        </w:rPr>
        <w:t>2</w:t>
      </w:r>
      <w:r w:rsidR="00AB785A">
        <w:rPr>
          <w:rFonts w:asciiTheme="minorHAnsi" w:hAnsiTheme="minorHAnsi" w:cstheme="minorHAnsi"/>
        </w:rPr>
        <w:t>1</w:t>
      </w:r>
      <w:r w:rsidR="006C2774" w:rsidRPr="00AA2065">
        <w:rPr>
          <w:rFonts w:asciiTheme="minorHAnsi" w:hAnsiTheme="minorHAnsi" w:cstheme="minorHAnsi"/>
        </w:rPr>
        <w:t>.</w:t>
      </w:r>
      <w:r w:rsidR="00A0250A" w:rsidRPr="00AA2065">
        <w:rPr>
          <w:rFonts w:asciiTheme="minorHAnsi" w:hAnsiTheme="minorHAnsi" w:cstheme="minorHAnsi"/>
        </w:rPr>
        <w:t xml:space="preserve"> Children Missing in Education</w:t>
      </w:r>
      <w:bookmarkEnd w:id="57"/>
    </w:p>
    <w:p w14:paraId="2B3CBAC9" w14:textId="77777777" w:rsidR="00A0250A" w:rsidRPr="00AA2065" w:rsidRDefault="00A0250A" w:rsidP="008F0173">
      <w:pPr>
        <w:numPr>
          <w:ilvl w:val="0"/>
          <w:numId w:val="1"/>
        </w:numPr>
        <w:shd w:val="clear" w:color="auto" w:fill="FFFFFF"/>
        <w:spacing w:after="0" w:line="240" w:lineRule="auto"/>
        <w:ind w:left="300"/>
        <w:rPr>
          <w:rFonts w:asciiTheme="minorHAnsi" w:hAnsiTheme="minorHAnsi" w:cstheme="minorHAnsi"/>
          <w:color w:val="0B0C0C"/>
          <w:szCs w:val="24"/>
        </w:rPr>
      </w:pPr>
      <w:r w:rsidRPr="00AA2065">
        <w:rPr>
          <w:rFonts w:asciiTheme="minorHAnsi" w:hAnsiTheme="minorHAnsi" w:cstheme="minorHAnsi"/>
          <w:color w:val="0B0C0C"/>
          <w:szCs w:val="24"/>
        </w:rPr>
        <w:t xml:space="preserve">Attendance, absence and exclusions are closely monitored. A child going missing from education is a potential indicator of abuse and neglect, including sexual abuse and sexual exploitation. </w:t>
      </w:r>
    </w:p>
    <w:p w14:paraId="53D6852A" w14:textId="77777777" w:rsidR="00A0250A" w:rsidRPr="00AA2065" w:rsidRDefault="00A0250A" w:rsidP="008F0173">
      <w:pPr>
        <w:numPr>
          <w:ilvl w:val="0"/>
          <w:numId w:val="1"/>
        </w:numPr>
        <w:shd w:val="clear" w:color="auto" w:fill="FFFFFF"/>
        <w:spacing w:after="0" w:line="240" w:lineRule="auto"/>
        <w:ind w:left="300"/>
        <w:rPr>
          <w:rFonts w:asciiTheme="minorHAnsi" w:hAnsiTheme="minorHAnsi" w:cstheme="minorHAnsi"/>
          <w:color w:val="0B0C0C"/>
          <w:szCs w:val="24"/>
        </w:rPr>
      </w:pPr>
      <w:r w:rsidRPr="00AA2065">
        <w:rPr>
          <w:rFonts w:asciiTheme="minorHAnsi" w:hAnsiTheme="minorHAnsi" w:cstheme="minorHAnsi"/>
          <w:color w:val="0B0C0C"/>
          <w:szCs w:val="24"/>
        </w:rPr>
        <w:t xml:space="preserve">The </w:t>
      </w:r>
      <w:r w:rsidR="00663DF6" w:rsidRPr="00AA2065">
        <w:rPr>
          <w:rFonts w:asciiTheme="minorHAnsi" w:hAnsiTheme="minorHAnsi" w:cstheme="minorHAnsi"/>
          <w:color w:val="0B0C0C"/>
          <w:szCs w:val="24"/>
        </w:rPr>
        <w:t xml:space="preserve">designated staff </w:t>
      </w:r>
      <w:r w:rsidRPr="00AA2065">
        <w:rPr>
          <w:rFonts w:asciiTheme="minorHAnsi" w:hAnsiTheme="minorHAnsi" w:cstheme="minorHAnsi"/>
          <w:color w:val="0B0C0C"/>
          <w:szCs w:val="24"/>
        </w:rPr>
        <w:t xml:space="preserve">will monitor unauthorised absences and take appropriate action including notifying the local authority particularly where children go missing on repeat occasions and/or are missing for periods during the school day in conjunction with </w:t>
      </w:r>
      <w:r w:rsidRPr="00AA2065">
        <w:rPr>
          <w:rFonts w:asciiTheme="minorHAnsi" w:hAnsiTheme="minorHAnsi" w:cstheme="minorHAnsi"/>
          <w:b/>
          <w:color w:val="0B0C0C"/>
          <w:szCs w:val="24"/>
        </w:rPr>
        <w:t>‘Children Missing Education: Statutory Guidance for Local Authorities</w:t>
      </w:r>
      <w:r w:rsidR="000C29C4" w:rsidRPr="00AA2065">
        <w:rPr>
          <w:rFonts w:asciiTheme="minorHAnsi" w:hAnsiTheme="minorHAnsi" w:cstheme="minorHAnsi"/>
          <w:b/>
          <w:color w:val="0B0C0C"/>
          <w:vertAlign w:val="superscript"/>
        </w:rPr>
        <w:footnoteReference w:id="6"/>
      </w:r>
    </w:p>
    <w:p w14:paraId="67BF756C" w14:textId="77777777" w:rsidR="00A0250A" w:rsidRPr="00AA2065" w:rsidRDefault="00A0250A" w:rsidP="008F0173">
      <w:pPr>
        <w:numPr>
          <w:ilvl w:val="0"/>
          <w:numId w:val="1"/>
        </w:numPr>
        <w:shd w:val="clear" w:color="auto" w:fill="FFFFFF"/>
        <w:spacing w:after="0" w:line="240" w:lineRule="auto"/>
        <w:ind w:left="300"/>
        <w:rPr>
          <w:rFonts w:asciiTheme="minorHAnsi" w:hAnsiTheme="minorHAnsi" w:cstheme="minorHAnsi"/>
          <w:color w:val="0B0C0C"/>
          <w:szCs w:val="24"/>
        </w:rPr>
      </w:pPr>
      <w:r w:rsidRPr="00AA2065">
        <w:rPr>
          <w:rFonts w:asciiTheme="minorHAnsi" w:hAnsiTheme="minorHAnsi" w:cstheme="minorHAnsi"/>
          <w:color w:val="0B0C0C"/>
          <w:szCs w:val="24"/>
        </w:rPr>
        <w:t>Staff must be alert to signs of children at risk of travelling to conflict zones, female genital mutilation and forced marriage.</w:t>
      </w:r>
    </w:p>
    <w:p w14:paraId="37088FEB" w14:textId="77777777" w:rsidR="00A0250A" w:rsidRPr="00AA2065" w:rsidRDefault="00A0250A" w:rsidP="00B605B8">
      <w:pPr>
        <w:pStyle w:val="NoSpacing"/>
        <w:rPr>
          <w:rFonts w:cstheme="minorHAnsi"/>
          <w:sz w:val="24"/>
          <w:szCs w:val="24"/>
        </w:rPr>
      </w:pPr>
    </w:p>
    <w:p w14:paraId="561A4043" w14:textId="0EFD7D30" w:rsidR="00022664" w:rsidRPr="00AA2065" w:rsidRDefault="006C2774" w:rsidP="007A6778">
      <w:pPr>
        <w:pStyle w:val="Heading1"/>
        <w:rPr>
          <w:rFonts w:asciiTheme="minorHAnsi" w:hAnsiTheme="minorHAnsi" w:cstheme="minorHAnsi"/>
        </w:rPr>
      </w:pPr>
      <w:r w:rsidRPr="00AA2065">
        <w:rPr>
          <w:rFonts w:asciiTheme="minorHAnsi" w:hAnsiTheme="minorHAnsi" w:cstheme="minorHAnsi"/>
        </w:rPr>
        <w:t xml:space="preserve"> </w:t>
      </w:r>
      <w:bookmarkStart w:id="58" w:name="_Toc172548849"/>
      <w:r w:rsidR="00E37037">
        <w:rPr>
          <w:rFonts w:asciiTheme="minorHAnsi" w:hAnsiTheme="minorHAnsi" w:cstheme="minorHAnsi"/>
        </w:rPr>
        <w:t>2</w:t>
      </w:r>
      <w:r w:rsidR="00AB785A">
        <w:rPr>
          <w:rFonts w:asciiTheme="minorHAnsi" w:hAnsiTheme="minorHAnsi" w:cstheme="minorHAnsi"/>
        </w:rPr>
        <w:t>2</w:t>
      </w:r>
      <w:r w:rsidR="007A6778" w:rsidRPr="00AA2065">
        <w:rPr>
          <w:rFonts w:asciiTheme="minorHAnsi" w:hAnsiTheme="minorHAnsi" w:cstheme="minorHAnsi"/>
        </w:rPr>
        <w:t xml:space="preserve">. </w:t>
      </w:r>
      <w:r w:rsidR="00022664" w:rsidRPr="00AA2065">
        <w:rPr>
          <w:rFonts w:asciiTheme="minorHAnsi" w:hAnsiTheme="minorHAnsi" w:cstheme="minorHAnsi"/>
        </w:rPr>
        <w:t>Anxiety Related Non-Attendance (ARNA)</w:t>
      </w:r>
      <w:bookmarkEnd w:id="58"/>
      <w:r w:rsidR="00022664" w:rsidRPr="00AA2065">
        <w:rPr>
          <w:rFonts w:asciiTheme="minorHAnsi" w:hAnsiTheme="minorHAnsi" w:cstheme="minorHAnsi"/>
        </w:rPr>
        <w:t xml:space="preserve"> </w:t>
      </w:r>
    </w:p>
    <w:p w14:paraId="105FEE1C" w14:textId="77777777" w:rsidR="003E1C88" w:rsidRPr="001106AE" w:rsidRDefault="003E1C88" w:rsidP="003E1C88">
      <w:pPr>
        <w:spacing w:after="0"/>
        <w:ind w:left="0"/>
        <w:rPr>
          <w:rFonts w:asciiTheme="minorHAnsi" w:hAnsiTheme="minorHAnsi" w:cstheme="minorHAnsi"/>
          <w:szCs w:val="24"/>
          <w:highlight w:val="yellow"/>
        </w:rPr>
      </w:pPr>
      <w:r w:rsidRPr="00342D84">
        <w:rPr>
          <w:rFonts w:asciiTheme="minorHAnsi" w:hAnsiTheme="minorHAnsi" w:cstheme="minorHAnsi"/>
          <w:szCs w:val="24"/>
          <w:highlight w:val="yellow"/>
        </w:rPr>
        <w:t xml:space="preserve">Insert support </w:t>
      </w:r>
      <w:r>
        <w:rPr>
          <w:rFonts w:asciiTheme="minorHAnsi" w:hAnsiTheme="minorHAnsi" w:cstheme="minorHAnsi"/>
          <w:szCs w:val="24"/>
          <w:highlight w:val="yellow"/>
        </w:rPr>
        <w:t xml:space="preserve">offered by your Local Authority, we have </w:t>
      </w:r>
      <w:r w:rsidRPr="001106AE">
        <w:rPr>
          <w:rFonts w:asciiTheme="minorHAnsi" w:hAnsiTheme="minorHAnsi" w:cstheme="minorHAnsi"/>
          <w:szCs w:val="24"/>
          <w:highlight w:val="yellow"/>
        </w:rPr>
        <w:t>included the Nottinghamshire support links.</w:t>
      </w:r>
    </w:p>
    <w:p w14:paraId="7B56FA75" w14:textId="77777777" w:rsidR="003E1C88" w:rsidRDefault="003E1C88" w:rsidP="007A6778">
      <w:pPr>
        <w:pStyle w:val="Default"/>
        <w:ind w:left="14"/>
        <w:jc w:val="both"/>
        <w:rPr>
          <w:rFonts w:asciiTheme="minorHAnsi" w:hAnsiTheme="minorHAnsi" w:cstheme="minorHAnsi"/>
        </w:rPr>
      </w:pPr>
    </w:p>
    <w:p w14:paraId="482035C9" w14:textId="6515C307" w:rsidR="00922D16" w:rsidRPr="003E1C88" w:rsidRDefault="00022664" w:rsidP="007A6778">
      <w:pPr>
        <w:pStyle w:val="Default"/>
        <w:ind w:left="14"/>
        <w:jc w:val="both"/>
        <w:rPr>
          <w:rFonts w:asciiTheme="minorHAnsi" w:hAnsiTheme="minorHAnsi" w:cstheme="minorHAnsi"/>
          <w:color w:val="auto"/>
          <w:sz w:val="23"/>
          <w:szCs w:val="23"/>
          <w:highlight w:val="yellow"/>
        </w:rPr>
      </w:pPr>
      <w:r w:rsidRPr="003E1C88">
        <w:rPr>
          <w:rFonts w:asciiTheme="minorHAnsi" w:hAnsiTheme="minorHAnsi" w:cstheme="minorHAnsi"/>
          <w:highlight w:val="yellow"/>
        </w:rPr>
        <w:t xml:space="preserve">Where a student is believed to be experiencing anxiety, the academy will liaise with parents/carers and make initial assessment by interview and completion of the ARNA Attendance Policy </w:t>
      </w:r>
      <w:r w:rsidRPr="003E1C88">
        <w:rPr>
          <w:rFonts w:asciiTheme="minorHAnsi" w:hAnsiTheme="minorHAnsi" w:cstheme="minorHAnsi"/>
          <w:color w:val="auto"/>
          <w:highlight w:val="yellow"/>
        </w:rPr>
        <w:t xml:space="preserve">assessment documentation. </w:t>
      </w:r>
    </w:p>
    <w:p w14:paraId="16BC4BFE" w14:textId="77777777" w:rsidR="00922D16" w:rsidRPr="003E1C88" w:rsidRDefault="00922D16" w:rsidP="007A6778">
      <w:pPr>
        <w:pStyle w:val="Default"/>
        <w:ind w:left="14"/>
        <w:jc w:val="both"/>
        <w:rPr>
          <w:rFonts w:asciiTheme="minorHAnsi" w:hAnsiTheme="minorHAnsi" w:cstheme="minorHAnsi"/>
          <w:color w:val="auto"/>
          <w:sz w:val="23"/>
          <w:szCs w:val="23"/>
          <w:highlight w:val="yellow"/>
        </w:rPr>
      </w:pPr>
    </w:p>
    <w:p w14:paraId="50BC1F4C" w14:textId="77777777" w:rsidR="00022664" w:rsidRPr="003E1C88" w:rsidRDefault="00022664" w:rsidP="007A6778">
      <w:pPr>
        <w:pStyle w:val="Default"/>
        <w:ind w:left="14"/>
        <w:jc w:val="both"/>
        <w:rPr>
          <w:rFonts w:asciiTheme="minorHAnsi" w:hAnsiTheme="minorHAnsi" w:cstheme="minorHAnsi"/>
          <w:color w:val="auto"/>
          <w:highlight w:val="yellow"/>
        </w:rPr>
      </w:pPr>
      <w:r w:rsidRPr="003E1C88">
        <w:rPr>
          <w:rFonts w:asciiTheme="minorHAnsi" w:hAnsiTheme="minorHAnsi" w:cstheme="minorHAnsi"/>
          <w:color w:val="auto"/>
          <w:highlight w:val="yellow"/>
        </w:rPr>
        <w:t>If agreed strategies fail to improve school attendance and the wellbeing of the student, further strategies will be considered. The academy will ensure that</w:t>
      </w:r>
      <w:r w:rsidRPr="003E1C88">
        <w:rPr>
          <w:rFonts w:asciiTheme="minorHAnsi" w:hAnsiTheme="minorHAnsi" w:cstheme="minorHAnsi"/>
          <w:color w:val="auto"/>
          <w:sz w:val="23"/>
          <w:szCs w:val="23"/>
          <w:highlight w:val="yellow"/>
        </w:rPr>
        <w:t xml:space="preserve"> </w:t>
      </w:r>
      <w:r w:rsidRPr="003E1C88">
        <w:rPr>
          <w:rFonts w:asciiTheme="minorHAnsi" w:hAnsiTheme="minorHAnsi" w:cstheme="minorHAnsi"/>
          <w:color w:val="auto"/>
          <w:highlight w:val="yellow"/>
        </w:rPr>
        <w:t xml:space="preserve">the school systems adhere to the document </w:t>
      </w:r>
      <w:r w:rsidRPr="003E1C88">
        <w:rPr>
          <w:rFonts w:asciiTheme="minorHAnsi" w:hAnsiTheme="minorHAnsi" w:cstheme="minorHAnsi"/>
          <w:b/>
          <w:bCs/>
          <w:i/>
          <w:iCs/>
          <w:color w:val="auto"/>
          <w:highlight w:val="yellow"/>
        </w:rPr>
        <w:t>Guidance to Schools: A Graduated Response to School Non-Attendance</w:t>
      </w:r>
      <w:r w:rsidR="0060619C" w:rsidRPr="003E1C88">
        <w:rPr>
          <w:rFonts w:asciiTheme="minorHAnsi" w:hAnsiTheme="minorHAnsi" w:cstheme="minorHAnsi"/>
          <w:b/>
          <w:bCs/>
          <w:i/>
          <w:iCs/>
          <w:color w:val="auto"/>
          <w:highlight w:val="yellow"/>
        </w:rPr>
        <w:t xml:space="preserve"> </w:t>
      </w:r>
      <w:r w:rsidR="009B6D97" w:rsidRPr="003E1C88">
        <w:rPr>
          <w:rFonts w:asciiTheme="minorHAnsi" w:hAnsiTheme="minorHAnsi" w:cstheme="minorHAnsi"/>
          <w:color w:val="auto"/>
          <w:highlight w:val="yellow"/>
        </w:rPr>
        <w:t>(</w:t>
      </w:r>
      <w:r w:rsidR="003028ED" w:rsidRPr="003E1C88">
        <w:rPr>
          <w:rFonts w:asciiTheme="minorHAnsi" w:hAnsiTheme="minorHAnsi" w:cstheme="minorHAnsi"/>
          <w:color w:val="auto"/>
          <w:highlight w:val="yellow"/>
        </w:rPr>
        <w:t xml:space="preserve">which must be used </w:t>
      </w:r>
      <w:r w:rsidR="009B6D97" w:rsidRPr="003E1C88">
        <w:rPr>
          <w:rFonts w:asciiTheme="minorHAnsi" w:hAnsiTheme="minorHAnsi" w:cstheme="minorHAnsi"/>
          <w:color w:val="auto"/>
          <w:highlight w:val="yellow"/>
        </w:rPr>
        <w:t>for</w:t>
      </w:r>
      <w:r w:rsidR="003028ED" w:rsidRPr="003E1C88">
        <w:rPr>
          <w:rFonts w:asciiTheme="minorHAnsi" w:hAnsiTheme="minorHAnsi" w:cstheme="minorHAnsi"/>
          <w:color w:val="auto"/>
          <w:highlight w:val="yellow"/>
        </w:rPr>
        <w:t xml:space="preserve"> SEND/SEMH needs</w:t>
      </w:r>
      <w:r w:rsidR="009B6D97" w:rsidRPr="003E1C88">
        <w:rPr>
          <w:rFonts w:asciiTheme="minorHAnsi" w:hAnsiTheme="minorHAnsi" w:cstheme="minorHAnsi"/>
          <w:b/>
          <w:bCs/>
          <w:i/>
          <w:iCs/>
          <w:color w:val="auto"/>
          <w:highlight w:val="yellow"/>
        </w:rPr>
        <w:t>)</w:t>
      </w:r>
      <w:r w:rsidRPr="003E1C88">
        <w:rPr>
          <w:rFonts w:asciiTheme="minorHAnsi" w:hAnsiTheme="minorHAnsi" w:cstheme="minorHAnsi"/>
          <w:color w:val="auto"/>
          <w:highlight w:val="yellow"/>
        </w:rPr>
        <w:t xml:space="preserve">, in order to best support early identification of anxiety related issues. </w:t>
      </w:r>
    </w:p>
    <w:p w14:paraId="5C098026" w14:textId="77777777" w:rsidR="00922D16" w:rsidRPr="003E1C88" w:rsidRDefault="00922D16" w:rsidP="007A6778">
      <w:pPr>
        <w:pStyle w:val="Default"/>
        <w:jc w:val="both"/>
        <w:rPr>
          <w:rFonts w:asciiTheme="minorHAnsi" w:hAnsiTheme="minorHAnsi" w:cstheme="minorHAnsi"/>
          <w:color w:val="auto"/>
          <w:highlight w:val="yellow"/>
        </w:rPr>
      </w:pPr>
    </w:p>
    <w:p w14:paraId="73860DF7" w14:textId="77777777" w:rsidR="00022664" w:rsidRPr="003E1C88" w:rsidRDefault="00022664" w:rsidP="007A6778">
      <w:pPr>
        <w:pStyle w:val="Default"/>
        <w:jc w:val="both"/>
        <w:rPr>
          <w:rFonts w:asciiTheme="minorHAnsi" w:hAnsiTheme="minorHAnsi" w:cstheme="minorHAnsi"/>
          <w:color w:val="auto"/>
          <w:highlight w:val="yellow"/>
        </w:rPr>
      </w:pPr>
      <w:r w:rsidRPr="003E1C88">
        <w:rPr>
          <w:rFonts w:asciiTheme="minorHAnsi" w:hAnsiTheme="minorHAnsi" w:cstheme="minorHAnsi"/>
          <w:color w:val="auto"/>
          <w:highlight w:val="yellow"/>
        </w:rPr>
        <w:t xml:space="preserve">The academy will ensure that the existing systems around analysing absence are able to identify the different types of unauthorised absence i.e. anxiety related, truanting or parent/carer condoned and appropriate support implemented. </w:t>
      </w:r>
    </w:p>
    <w:p w14:paraId="78D2A69A" w14:textId="77777777" w:rsidR="00922D16" w:rsidRPr="003E1C88" w:rsidRDefault="00922D16" w:rsidP="007A6778">
      <w:pPr>
        <w:pStyle w:val="Default"/>
        <w:jc w:val="both"/>
        <w:rPr>
          <w:rFonts w:asciiTheme="minorHAnsi" w:hAnsiTheme="minorHAnsi" w:cstheme="minorHAnsi"/>
          <w:color w:val="auto"/>
          <w:highlight w:val="yellow"/>
        </w:rPr>
      </w:pPr>
    </w:p>
    <w:p w14:paraId="444E551C" w14:textId="77777777" w:rsidR="00022664" w:rsidRPr="003E1C88" w:rsidRDefault="00022664" w:rsidP="007A6778">
      <w:pPr>
        <w:pStyle w:val="Default"/>
        <w:jc w:val="both"/>
        <w:rPr>
          <w:rFonts w:asciiTheme="minorHAnsi" w:hAnsiTheme="minorHAnsi" w:cstheme="minorHAnsi"/>
          <w:color w:val="auto"/>
          <w:highlight w:val="yellow"/>
        </w:rPr>
      </w:pPr>
      <w:r w:rsidRPr="003E1C88">
        <w:rPr>
          <w:rFonts w:asciiTheme="minorHAnsi" w:hAnsiTheme="minorHAnsi" w:cstheme="minorHAnsi"/>
          <w:color w:val="auto"/>
          <w:highlight w:val="yellow"/>
        </w:rPr>
        <w:t xml:space="preserve">Should a parent/carer have any concerns regarding their child’s mental health or wellbeing, they should contact the academy immediately. </w:t>
      </w:r>
    </w:p>
    <w:p w14:paraId="0C23F40F" w14:textId="77777777" w:rsidR="00922D16" w:rsidRPr="003E1C88" w:rsidRDefault="00922D16" w:rsidP="007A6778">
      <w:pPr>
        <w:pStyle w:val="Default"/>
        <w:jc w:val="both"/>
        <w:rPr>
          <w:rFonts w:asciiTheme="minorHAnsi" w:hAnsiTheme="minorHAnsi" w:cstheme="minorHAnsi"/>
          <w:color w:val="auto"/>
          <w:highlight w:val="yellow"/>
        </w:rPr>
      </w:pPr>
    </w:p>
    <w:p w14:paraId="5A56919B" w14:textId="77777777" w:rsidR="00170BCA" w:rsidRPr="003E1C88" w:rsidRDefault="00022664" w:rsidP="007A6778">
      <w:pPr>
        <w:spacing w:after="0"/>
        <w:ind w:left="0"/>
        <w:rPr>
          <w:rFonts w:asciiTheme="minorHAnsi" w:hAnsiTheme="minorHAnsi" w:cstheme="minorHAnsi"/>
          <w:szCs w:val="24"/>
          <w:highlight w:val="yellow"/>
        </w:rPr>
      </w:pPr>
      <w:r w:rsidRPr="003E1C88">
        <w:rPr>
          <w:rFonts w:asciiTheme="minorHAnsi" w:hAnsiTheme="minorHAnsi" w:cstheme="minorHAnsi"/>
          <w:szCs w:val="24"/>
          <w:highlight w:val="yellow"/>
        </w:rPr>
        <w:t>If a child has long term absence, the academy endeavours to maintain regular communication with the student and family. School will seek support from professional outside agencies to provide additional help to the student and family.</w:t>
      </w:r>
    </w:p>
    <w:p w14:paraId="461CBCF4" w14:textId="77777777" w:rsidR="00170BCA" w:rsidRPr="003E1C88" w:rsidRDefault="00170BCA" w:rsidP="00B605B8">
      <w:pPr>
        <w:spacing w:after="0"/>
        <w:ind w:left="0"/>
        <w:rPr>
          <w:rFonts w:asciiTheme="minorHAnsi" w:hAnsiTheme="minorHAnsi" w:cstheme="minorHAnsi"/>
          <w:szCs w:val="24"/>
          <w:highlight w:val="yellow"/>
        </w:rPr>
      </w:pPr>
    </w:p>
    <w:p w14:paraId="5789A7B8" w14:textId="77777777" w:rsidR="009D1E41" w:rsidRPr="00AA2065" w:rsidRDefault="00170BCA" w:rsidP="00B605B8">
      <w:pPr>
        <w:spacing w:after="0"/>
        <w:ind w:left="0"/>
        <w:rPr>
          <w:rFonts w:asciiTheme="minorHAnsi" w:hAnsiTheme="minorHAnsi" w:cstheme="minorHAnsi"/>
          <w:b/>
          <w:bCs/>
        </w:rPr>
      </w:pPr>
      <w:r w:rsidRPr="003E1C88">
        <w:rPr>
          <w:rFonts w:asciiTheme="minorHAnsi" w:hAnsiTheme="minorHAnsi" w:cstheme="minorHAnsi"/>
          <w:szCs w:val="24"/>
          <w:highlight w:val="yellow"/>
        </w:rPr>
        <w:t>Please refer to</w:t>
      </w:r>
      <w:r w:rsidR="001018C3" w:rsidRPr="003E1C88">
        <w:rPr>
          <w:rFonts w:asciiTheme="minorHAnsi" w:hAnsiTheme="minorHAnsi" w:cstheme="minorHAnsi"/>
          <w:szCs w:val="24"/>
          <w:highlight w:val="yellow"/>
        </w:rPr>
        <w:t xml:space="preserve">: </w:t>
      </w:r>
      <w:r w:rsidR="001018C3" w:rsidRPr="003E1C88">
        <w:rPr>
          <w:rFonts w:asciiTheme="minorHAnsi" w:hAnsiTheme="minorHAnsi" w:cstheme="minorHAnsi"/>
          <w:b/>
          <w:bCs/>
          <w:highlight w:val="yellow"/>
        </w:rPr>
        <w:t>Anxious Learners &amp; Anxiety Related Non-Attendance (ARNA): Guidance for Schools</w:t>
      </w:r>
      <w:r w:rsidR="00CE792B" w:rsidRPr="003E1C88">
        <w:rPr>
          <w:rStyle w:val="FootnoteReference"/>
          <w:rFonts w:asciiTheme="minorHAnsi" w:hAnsiTheme="minorHAnsi" w:cstheme="minorHAnsi"/>
          <w:b/>
          <w:bCs/>
          <w:highlight w:val="yellow"/>
        </w:rPr>
        <w:footnoteReference w:id="7"/>
      </w:r>
    </w:p>
    <w:p w14:paraId="56F417D5" w14:textId="77777777" w:rsidR="00CE792B" w:rsidRPr="00AA2065" w:rsidRDefault="00CE792B" w:rsidP="00B605B8">
      <w:pPr>
        <w:spacing w:after="0"/>
        <w:ind w:left="0"/>
        <w:rPr>
          <w:rFonts w:asciiTheme="minorHAnsi" w:hAnsiTheme="minorHAnsi" w:cstheme="minorHAnsi"/>
          <w:szCs w:val="24"/>
        </w:rPr>
      </w:pPr>
    </w:p>
    <w:p w14:paraId="6D4325FC" w14:textId="1401CB21" w:rsidR="009D1E41" w:rsidRPr="00AA2065" w:rsidRDefault="003C071D" w:rsidP="007A6778">
      <w:pPr>
        <w:pStyle w:val="Heading1"/>
        <w:rPr>
          <w:rFonts w:asciiTheme="minorHAnsi" w:hAnsiTheme="minorHAnsi" w:cstheme="minorHAnsi"/>
        </w:rPr>
      </w:pPr>
      <w:bookmarkStart w:id="59" w:name="_Toc172548850"/>
      <w:r>
        <w:rPr>
          <w:rFonts w:asciiTheme="minorHAnsi" w:hAnsiTheme="minorHAnsi" w:cstheme="minorHAnsi"/>
        </w:rPr>
        <w:t>2</w:t>
      </w:r>
      <w:r w:rsidR="00AB785A">
        <w:rPr>
          <w:rFonts w:asciiTheme="minorHAnsi" w:hAnsiTheme="minorHAnsi" w:cstheme="minorHAnsi"/>
        </w:rPr>
        <w:t>3</w:t>
      </w:r>
      <w:r w:rsidR="004824F9" w:rsidRPr="00AA2065">
        <w:rPr>
          <w:rFonts w:asciiTheme="minorHAnsi" w:hAnsiTheme="minorHAnsi" w:cstheme="minorHAnsi"/>
        </w:rPr>
        <w:t xml:space="preserve">. </w:t>
      </w:r>
      <w:r w:rsidR="007157FA" w:rsidRPr="00AA2065">
        <w:rPr>
          <w:rFonts w:asciiTheme="minorHAnsi" w:hAnsiTheme="minorHAnsi" w:cstheme="minorHAnsi"/>
        </w:rPr>
        <w:t>Agency Liaison</w:t>
      </w:r>
      <w:bookmarkEnd w:id="59"/>
    </w:p>
    <w:p w14:paraId="44152C0F" w14:textId="77777777" w:rsidR="009D1E41" w:rsidRPr="00AA2065" w:rsidRDefault="004824F9" w:rsidP="00B605B8">
      <w:pPr>
        <w:spacing w:after="0"/>
        <w:ind w:left="24"/>
        <w:rPr>
          <w:rFonts w:asciiTheme="minorHAnsi" w:hAnsiTheme="minorHAnsi" w:cstheme="minorHAnsi"/>
        </w:rPr>
      </w:pPr>
      <w:r w:rsidRPr="00AA2065">
        <w:rPr>
          <w:rFonts w:asciiTheme="minorHAnsi" w:hAnsiTheme="minorHAnsi" w:cstheme="minorHAnsi"/>
        </w:rPr>
        <w:t>Research has shown that schools in partnership with the full range of support services have a greater impact on school attendance than when they act alone or when the support services are u</w:t>
      </w:r>
      <w:r w:rsidR="007A6778" w:rsidRPr="00AA2065">
        <w:rPr>
          <w:rFonts w:asciiTheme="minorHAnsi" w:hAnsiTheme="minorHAnsi" w:cstheme="minorHAnsi"/>
        </w:rPr>
        <w:t>ncoordinated or disjointed.</w:t>
      </w:r>
    </w:p>
    <w:p w14:paraId="7B480A7F" w14:textId="77777777" w:rsidR="007A6778" w:rsidRPr="00AA2065" w:rsidRDefault="007A6778" w:rsidP="00B605B8">
      <w:pPr>
        <w:spacing w:after="0"/>
        <w:ind w:left="24"/>
        <w:rPr>
          <w:rFonts w:asciiTheme="minorHAnsi" w:hAnsiTheme="minorHAnsi" w:cstheme="minorHAnsi"/>
        </w:rPr>
      </w:pPr>
    </w:p>
    <w:p w14:paraId="15C79C2E" w14:textId="77777777" w:rsidR="009D1E41" w:rsidRPr="00AA2065" w:rsidRDefault="004824F9" w:rsidP="00B605B8">
      <w:pPr>
        <w:spacing w:after="0"/>
        <w:ind w:left="24"/>
        <w:rPr>
          <w:rFonts w:asciiTheme="minorHAnsi" w:hAnsiTheme="minorHAnsi" w:cstheme="minorHAnsi"/>
        </w:rPr>
      </w:pPr>
      <w:r w:rsidRPr="00AA2065">
        <w:rPr>
          <w:rFonts w:asciiTheme="minorHAnsi" w:hAnsiTheme="minorHAnsi" w:cstheme="minorHAnsi"/>
        </w:rPr>
        <w:t xml:space="preserve">There are the many support services we can work with to improve the outcomes for our students  </w:t>
      </w:r>
    </w:p>
    <w:p w14:paraId="25BF55DF" w14:textId="77777777" w:rsidR="009C0A62" w:rsidRPr="00AA2065" w:rsidRDefault="009C0A62" w:rsidP="00B605B8">
      <w:pPr>
        <w:spacing w:after="0"/>
        <w:ind w:left="24"/>
        <w:rPr>
          <w:rFonts w:asciiTheme="minorHAnsi" w:hAnsiTheme="minorHAnsi" w:cstheme="minorHAnsi"/>
        </w:rPr>
      </w:pPr>
    </w:p>
    <w:p w14:paraId="384E1897" w14:textId="77777777" w:rsidR="009C0A62" w:rsidRPr="00AA2065" w:rsidRDefault="009C0A62" w:rsidP="008F0173">
      <w:pPr>
        <w:numPr>
          <w:ilvl w:val="0"/>
          <w:numId w:val="1"/>
        </w:numPr>
        <w:shd w:val="clear" w:color="auto" w:fill="FFFFFF"/>
        <w:spacing w:after="0" w:line="240" w:lineRule="auto"/>
        <w:ind w:left="300"/>
        <w:rPr>
          <w:rFonts w:asciiTheme="minorHAnsi" w:hAnsiTheme="minorHAnsi" w:cstheme="minorHAnsi"/>
          <w:color w:val="0B0C0C"/>
          <w:szCs w:val="24"/>
        </w:rPr>
      </w:pPr>
      <w:r w:rsidRPr="00AA2065">
        <w:rPr>
          <w:rFonts w:asciiTheme="minorHAnsi" w:hAnsiTheme="minorHAnsi" w:cstheme="minorHAnsi"/>
          <w:color w:val="0B0C0C"/>
          <w:szCs w:val="24"/>
        </w:rPr>
        <w:t xml:space="preserve">Faith in Families  </w:t>
      </w:r>
    </w:p>
    <w:p w14:paraId="271224C2" w14:textId="77777777" w:rsidR="009C0A62" w:rsidRPr="00AA2065" w:rsidRDefault="009C0A62" w:rsidP="008F0173">
      <w:pPr>
        <w:numPr>
          <w:ilvl w:val="0"/>
          <w:numId w:val="1"/>
        </w:numPr>
        <w:shd w:val="clear" w:color="auto" w:fill="FFFFFF"/>
        <w:spacing w:after="0" w:line="240" w:lineRule="auto"/>
        <w:ind w:left="300"/>
        <w:rPr>
          <w:rFonts w:asciiTheme="minorHAnsi" w:hAnsiTheme="minorHAnsi" w:cstheme="minorHAnsi"/>
          <w:color w:val="0B0C0C"/>
          <w:szCs w:val="24"/>
        </w:rPr>
      </w:pPr>
      <w:r w:rsidRPr="00AA2065">
        <w:rPr>
          <w:rFonts w:asciiTheme="minorHAnsi" w:hAnsiTheme="minorHAnsi" w:cstheme="minorHAnsi"/>
          <w:color w:val="0B0C0C"/>
          <w:szCs w:val="24"/>
        </w:rPr>
        <w:t xml:space="preserve">Targeted Support; Family Services.   </w:t>
      </w:r>
    </w:p>
    <w:p w14:paraId="7E190063" w14:textId="77777777" w:rsidR="009C0A62" w:rsidRPr="00AA2065" w:rsidRDefault="009C0A62" w:rsidP="008F0173">
      <w:pPr>
        <w:numPr>
          <w:ilvl w:val="0"/>
          <w:numId w:val="1"/>
        </w:numPr>
        <w:shd w:val="clear" w:color="auto" w:fill="FFFFFF"/>
        <w:spacing w:after="0" w:line="240" w:lineRule="auto"/>
        <w:ind w:left="300"/>
        <w:rPr>
          <w:rFonts w:asciiTheme="minorHAnsi" w:hAnsiTheme="minorHAnsi" w:cstheme="minorHAnsi"/>
          <w:color w:val="0B0C0C"/>
          <w:szCs w:val="24"/>
        </w:rPr>
      </w:pPr>
      <w:r w:rsidRPr="00AA2065">
        <w:rPr>
          <w:rFonts w:asciiTheme="minorHAnsi" w:hAnsiTheme="minorHAnsi" w:cstheme="minorHAnsi"/>
          <w:color w:val="0B0C0C"/>
          <w:szCs w:val="24"/>
        </w:rPr>
        <w:t xml:space="preserve">Educational Psychologists.   </w:t>
      </w:r>
    </w:p>
    <w:p w14:paraId="2030D4F8" w14:textId="77777777" w:rsidR="009C0A62" w:rsidRPr="00AA2065" w:rsidRDefault="009C0A62" w:rsidP="008F0173">
      <w:pPr>
        <w:numPr>
          <w:ilvl w:val="0"/>
          <w:numId w:val="1"/>
        </w:numPr>
        <w:shd w:val="clear" w:color="auto" w:fill="FFFFFF"/>
        <w:spacing w:after="0" w:line="240" w:lineRule="auto"/>
        <w:ind w:left="300"/>
        <w:rPr>
          <w:rFonts w:asciiTheme="minorHAnsi" w:hAnsiTheme="minorHAnsi" w:cstheme="minorHAnsi"/>
          <w:color w:val="0B0C0C"/>
          <w:szCs w:val="24"/>
        </w:rPr>
      </w:pPr>
      <w:r w:rsidRPr="00AA2065">
        <w:rPr>
          <w:rFonts w:asciiTheme="minorHAnsi" w:hAnsiTheme="minorHAnsi" w:cstheme="minorHAnsi"/>
          <w:color w:val="0B0C0C"/>
          <w:szCs w:val="24"/>
        </w:rPr>
        <w:t xml:space="preserve">School health  </w:t>
      </w:r>
    </w:p>
    <w:p w14:paraId="0C670371" w14:textId="77777777" w:rsidR="009C0A62" w:rsidRPr="00AA2065" w:rsidRDefault="009C0A62" w:rsidP="008F0173">
      <w:pPr>
        <w:numPr>
          <w:ilvl w:val="0"/>
          <w:numId w:val="1"/>
        </w:numPr>
        <w:shd w:val="clear" w:color="auto" w:fill="FFFFFF"/>
        <w:spacing w:after="0" w:line="240" w:lineRule="auto"/>
        <w:ind w:left="300"/>
        <w:rPr>
          <w:rFonts w:asciiTheme="minorHAnsi" w:hAnsiTheme="minorHAnsi" w:cstheme="minorHAnsi"/>
          <w:color w:val="0B0C0C"/>
          <w:szCs w:val="24"/>
        </w:rPr>
      </w:pPr>
      <w:r w:rsidRPr="00AA2065">
        <w:rPr>
          <w:rFonts w:asciiTheme="minorHAnsi" w:hAnsiTheme="minorHAnsi" w:cstheme="minorHAnsi"/>
          <w:color w:val="0B0C0C"/>
          <w:szCs w:val="24"/>
        </w:rPr>
        <w:t>Social care</w:t>
      </w:r>
    </w:p>
    <w:p w14:paraId="66FBB541" w14:textId="77777777" w:rsidR="009C0A62" w:rsidRPr="00AA2065" w:rsidRDefault="009C0A62" w:rsidP="008F0173">
      <w:pPr>
        <w:numPr>
          <w:ilvl w:val="0"/>
          <w:numId w:val="1"/>
        </w:numPr>
        <w:shd w:val="clear" w:color="auto" w:fill="FFFFFF"/>
        <w:spacing w:after="0" w:line="240" w:lineRule="auto"/>
        <w:ind w:left="300"/>
        <w:rPr>
          <w:rFonts w:asciiTheme="minorHAnsi" w:hAnsiTheme="minorHAnsi" w:cstheme="minorHAnsi"/>
          <w:color w:val="0B0C0C"/>
          <w:szCs w:val="24"/>
        </w:rPr>
      </w:pPr>
      <w:r w:rsidRPr="00AA2065">
        <w:rPr>
          <w:rFonts w:asciiTheme="minorHAnsi" w:hAnsiTheme="minorHAnsi" w:cstheme="minorHAnsi"/>
          <w:color w:val="0B0C0C"/>
          <w:szCs w:val="24"/>
        </w:rPr>
        <w:t xml:space="preserve">Youth Offending Team   </w:t>
      </w:r>
    </w:p>
    <w:p w14:paraId="61656916" w14:textId="77777777" w:rsidR="009C0A62" w:rsidRPr="00AA2065" w:rsidRDefault="009C0A62" w:rsidP="008F0173">
      <w:pPr>
        <w:numPr>
          <w:ilvl w:val="0"/>
          <w:numId w:val="1"/>
        </w:numPr>
        <w:shd w:val="clear" w:color="auto" w:fill="FFFFFF"/>
        <w:spacing w:after="0" w:line="240" w:lineRule="auto"/>
        <w:ind w:left="300"/>
        <w:rPr>
          <w:rFonts w:asciiTheme="minorHAnsi" w:hAnsiTheme="minorHAnsi" w:cstheme="minorHAnsi"/>
          <w:color w:val="0B0C0C"/>
          <w:szCs w:val="24"/>
        </w:rPr>
      </w:pPr>
      <w:r w:rsidRPr="00AA2065">
        <w:rPr>
          <w:rFonts w:asciiTheme="minorHAnsi" w:hAnsiTheme="minorHAnsi" w:cstheme="minorHAnsi"/>
          <w:color w:val="0B0C0C"/>
          <w:szCs w:val="24"/>
        </w:rPr>
        <w:t>Police</w:t>
      </w:r>
    </w:p>
    <w:p w14:paraId="0A7D4F1B" w14:textId="77777777" w:rsidR="009C0A62" w:rsidRPr="00AA2065" w:rsidRDefault="009C0A62" w:rsidP="008F0173">
      <w:pPr>
        <w:numPr>
          <w:ilvl w:val="0"/>
          <w:numId w:val="1"/>
        </w:numPr>
        <w:shd w:val="clear" w:color="auto" w:fill="FFFFFF"/>
        <w:spacing w:after="0" w:line="240" w:lineRule="auto"/>
        <w:ind w:left="300"/>
        <w:rPr>
          <w:rFonts w:asciiTheme="minorHAnsi" w:hAnsiTheme="minorHAnsi" w:cstheme="minorHAnsi"/>
          <w:color w:val="0B0C0C"/>
          <w:szCs w:val="24"/>
        </w:rPr>
      </w:pPr>
      <w:r w:rsidRPr="00AA2065">
        <w:rPr>
          <w:rFonts w:asciiTheme="minorHAnsi" w:hAnsiTheme="minorHAnsi" w:cstheme="minorHAnsi"/>
          <w:color w:val="0B0C0C"/>
          <w:szCs w:val="24"/>
        </w:rPr>
        <w:t xml:space="preserve">CAMHS   </w:t>
      </w:r>
    </w:p>
    <w:p w14:paraId="045077AF" w14:textId="77777777" w:rsidR="009C0A62" w:rsidRPr="00AA2065" w:rsidRDefault="009C0A62" w:rsidP="008F0173">
      <w:pPr>
        <w:numPr>
          <w:ilvl w:val="0"/>
          <w:numId w:val="1"/>
        </w:numPr>
        <w:shd w:val="clear" w:color="auto" w:fill="FFFFFF"/>
        <w:spacing w:after="0" w:line="240" w:lineRule="auto"/>
        <w:ind w:left="300"/>
        <w:rPr>
          <w:rFonts w:asciiTheme="minorHAnsi" w:hAnsiTheme="minorHAnsi" w:cstheme="minorHAnsi"/>
          <w:color w:val="0B0C0C"/>
          <w:szCs w:val="24"/>
        </w:rPr>
      </w:pPr>
      <w:r w:rsidRPr="00AA2065">
        <w:rPr>
          <w:rFonts w:asciiTheme="minorHAnsi" w:hAnsiTheme="minorHAnsi" w:cstheme="minorHAnsi"/>
          <w:color w:val="0B0C0C"/>
          <w:szCs w:val="24"/>
        </w:rPr>
        <w:t>Missing in Education Teams</w:t>
      </w:r>
    </w:p>
    <w:p w14:paraId="1E0C22E2" w14:textId="7F77EFF6" w:rsidR="009C0A62" w:rsidRDefault="0069428A" w:rsidP="008F0173">
      <w:pPr>
        <w:numPr>
          <w:ilvl w:val="0"/>
          <w:numId w:val="1"/>
        </w:numPr>
        <w:shd w:val="clear" w:color="auto" w:fill="FFFFFF"/>
        <w:spacing w:after="0" w:line="240" w:lineRule="auto"/>
        <w:ind w:left="300"/>
        <w:rPr>
          <w:rFonts w:asciiTheme="minorHAnsi" w:hAnsiTheme="minorHAnsi" w:cstheme="minorHAnsi"/>
          <w:color w:val="0B0C0C"/>
          <w:szCs w:val="24"/>
        </w:rPr>
      </w:pPr>
      <w:r>
        <w:rPr>
          <w:rFonts w:asciiTheme="minorHAnsi" w:hAnsiTheme="minorHAnsi" w:cstheme="minorHAnsi"/>
          <w:color w:val="0B0C0C"/>
          <w:szCs w:val="24"/>
        </w:rPr>
        <w:t>Admissions Team</w:t>
      </w:r>
    </w:p>
    <w:p w14:paraId="373DB42B" w14:textId="6F99BCFA" w:rsidR="0069428A" w:rsidRPr="00CB33D7" w:rsidRDefault="0069428A" w:rsidP="008F0173">
      <w:pPr>
        <w:numPr>
          <w:ilvl w:val="0"/>
          <w:numId w:val="1"/>
        </w:numPr>
        <w:shd w:val="clear" w:color="auto" w:fill="FFFFFF"/>
        <w:spacing w:after="0" w:line="240" w:lineRule="auto"/>
        <w:ind w:left="300"/>
        <w:rPr>
          <w:rFonts w:asciiTheme="minorHAnsi" w:hAnsiTheme="minorHAnsi" w:cstheme="minorHAnsi"/>
          <w:color w:val="0B0C0C"/>
          <w:szCs w:val="24"/>
        </w:rPr>
      </w:pPr>
      <w:r w:rsidRPr="00CB33D7">
        <w:rPr>
          <w:rFonts w:asciiTheme="minorHAnsi" w:hAnsiTheme="minorHAnsi" w:cstheme="minorHAnsi"/>
          <w:color w:val="0B0C0C"/>
          <w:szCs w:val="24"/>
        </w:rPr>
        <w:t>Education Welfare Service</w:t>
      </w:r>
    </w:p>
    <w:p w14:paraId="77F3BD2D" w14:textId="7CAE9169" w:rsidR="0069428A" w:rsidRPr="00CB33D7" w:rsidRDefault="0069428A" w:rsidP="008F0173">
      <w:pPr>
        <w:numPr>
          <w:ilvl w:val="0"/>
          <w:numId w:val="1"/>
        </w:numPr>
        <w:shd w:val="clear" w:color="auto" w:fill="FFFFFF"/>
        <w:spacing w:after="0" w:line="240" w:lineRule="auto"/>
        <w:ind w:left="300"/>
        <w:rPr>
          <w:rFonts w:asciiTheme="minorHAnsi" w:hAnsiTheme="minorHAnsi" w:cstheme="minorHAnsi"/>
          <w:color w:val="0B0C0C"/>
          <w:szCs w:val="24"/>
        </w:rPr>
      </w:pPr>
      <w:r w:rsidRPr="00CB33D7">
        <w:rPr>
          <w:rFonts w:asciiTheme="minorHAnsi" w:hAnsiTheme="minorHAnsi" w:cstheme="minorHAnsi"/>
          <w:color w:val="0B0C0C"/>
          <w:szCs w:val="24"/>
        </w:rPr>
        <w:t>Children Missing in Education</w:t>
      </w:r>
    </w:p>
    <w:p w14:paraId="52A2F551" w14:textId="77777777" w:rsidR="009C0A62" w:rsidRPr="00AA2065" w:rsidRDefault="009C0A62" w:rsidP="00B605B8">
      <w:pPr>
        <w:pStyle w:val="NoSpacing"/>
        <w:rPr>
          <w:rFonts w:cstheme="minorHAnsi"/>
        </w:rPr>
      </w:pPr>
    </w:p>
    <w:p w14:paraId="50AA0DA0" w14:textId="0DABAB21" w:rsidR="00566FDD" w:rsidRPr="00AA2065" w:rsidRDefault="003C071D" w:rsidP="00B605B8">
      <w:pPr>
        <w:pStyle w:val="Heading1"/>
        <w:spacing w:after="0"/>
        <w:ind w:left="9"/>
        <w:rPr>
          <w:rFonts w:asciiTheme="minorHAnsi" w:hAnsiTheme="minorHAnsi" w:cstheme="minorHAnsi"/>
        </w:rPr>
      </w:pPr>
      <w:bookmarkStart w:id="60" w:name="_Toc172548851"/>
      <w:r>
        <w:rPr>
          <w:rFonts w:asciiTheme="minorHAnsi" w:hAnsiTheme="minorHAnsi" w:cstheme="minorHAnsi"/>
        </w:rPr>
        <w:t>2</w:t>
      </w:r>
      <w:r w:rsidR="00AB785A">
        <w:rPr>
          <w:rFonts w:asciiTheme="minorHAnsi" w:hAnsiTheme="minorHAnsi" w:cstheme="minorHAnsi"/>
        </w:rPr>
        <w:t>4</w:t>
      </w:r>
      <w:r w:rsidR="00566FDD" w:rsidRPr="00AA2065">
        <w:rPr>
          <w:rFonts w:asciiTheme="minorHAnsi" w:hAnsiTheme="minorHAnsi" w:cstheme="minorHAnsi"/>
        </w:rPr>
        <w:t xml:space="preserve">. </w:t>
      </w:r>
      <w:r w:rsidR="004824F9" w:rsidRPr="00AA2065">
        <w:rPr>
          <w:rFonts w:asciiTheme="minorHAnsi" w:hAnsiTheme="minorHAnsi" w:cstheme="minorHAnsi"/>
        </w:rPr>
        <w:t>Data Protection Act</w:t>
      </w:r>
      <w:bookmarkEnd w:id="60"/>
      <w:r w:rsidR="004824F9" w:rsidRPr="00AA2065">
        <w:rPr>
          <w:rFonts w:asciiTheme="minorHAnsi" w:hAnsiTheme="minorHAnsi" w:cstheme="minorHAnsi"/>
        </w:rPr>
        <w:t xml:space="preserve"> </w:t>
      </w:r>
    </w:p>
    <w:p w14:paraId="26D98DDD" w14:textId="77777777" w:rsidR="009D1E41" w:rsidRPr="00AA2065" w:rsidRDefault="004824F9" w:rsidP="00B605B8">
      <w:pPr>
        <w:pStyle w:val="Heading1"/>
        <w:spacing w:after="0"/>
        <w:ind w:left="9"/>
        <w:rPr>
          <w:rFonts w:asciiTheme="minorHAnsi" w:hAnsiTheme="minorHAnsi" w:cstheme="minorHAnsi"/>
        </w:rPr>
      </w:pPr>
      <w:r w:rsidRPr="00AA2065">
        <w:rPr>
          <w:rFonts w:asciiTheme="minorHAnsi" w:hAnsiTheme="minorHAnsi" w:cstheme="minorHAnsi"/>
          <w:b w:val="0"/>
        </w:rPr>
        <w:t xml:space="preserve"> </w:t>
      </w:r>
      <w:r w:rsidRPr="00AA2065">
        <w:rPr>
          <w:rFonts w:asciiTheme="minorHAnsi" w:hAnsiTheme="minorHAnsi" w:cstheme="minorHAnsi"/>
        </w:rPr>
        <w:t xml:space="preserve"> </w:t>
      </w:r>
    </w:p>
    <w:p w14:paraId="03242FDB" w14:textId="2E35CBA4" w:rsidR="009D1E41" w:rsidRDefault="004824F9" w:rsidP="00B605B8">
      <w:pPr>
        <w:spacing w:after="0"/>
        <w:ind w:left="24"/>
        <w:rPr>
          <w:rFonts w:asciiTheme="minorHAnsi" w:hAnsiTheme="minorHAnsi" w:cstheme="minorHAnsi"/>
        </w:rPr>
      </w:pPr>
      <w:r w:rsidRPr="00AA2065">
        <w:rPr>
          <w:rFonts w:asciiTheme="minorHAnsi" w:hAnsiTheme="minorHAnsi" w:cstheme="minorHAnsi"/>
        </w:rPr>
        <w:t xml:space="preserve">The Data Protection Act places obligations on all agencies that process, store and share information on any individual. It is important to have full regard to the requirements of the Act. Each school has a Data Protection Notification which details the circumstances under which data is managed. Nothing in the legislation prevents a school sharing information with the police or social services where it is believed that a child or young person under the age of 18 is at risk of harm or is in need of safeguarding.   </w:t>
      </w:r>
    </w:p>
    <w:p w14:paraId="77144790" w14:textId="77777777" w:rsidR="003C071D" w:rsidRDefault="003C071D">
      <w:pPr>
        <w:spacing w:after="160" w:line="259" w:lineRule="auto"/>
        <w:ind w:left="0" w:firstLine="0"/>
        <w:jc w:val="left"/>
        <w:rPr>
          <w:rFonts w:asciiTheme="minorHAnsi" w:hAnsiTheme="minorHAnsi" w:cstheme="minorHAnsi"/>
          <w:b/>
          <w:lang w:val="en-US"/>
        </w:rPr>
      </w:pPr>
      <w:bookmarkStart w:id="61" w:name="_Toc92380157"/>
      <w:r>
        <w:rPr>
          <w:rFonts w:asciiTheme="minorHAnsi" w:hAnsiTheme="minorHAnsi" w:cstheme="minorHAnsi"/>
        </w:rPr>
        <w:br w:type="page"/>
      </w:r>
    </w:p>
    <w:p w14:paraId="0AABD223" w14:textId="1C6162AA" w:rsidR="003E1C88" w:rsidRDefault="003C071D" w:rsidP="003E1C88">
      <w:pPr>
        <w:pStyle w:val="Heading1"/>
        <w:jc w:val="both"/>
        <w:rPr>
          <w:rFonts w:asciiTheme="minorHAnsi" w:hAnsiTheme="minorHAnsi" w:cstheme="minorHAnsi"/>
        </w:rPr>
      </w:pPr>
      <w:bookmarkStart w:id="62" w:name="_Toc172548852"/>
      <w:r>
        <w:rPr>
          <w:rFonts w:asciiTheme="minorHAnsi" w:hAnsiTheme="minorHAnsi" w:cstheme="minorHAnsi"/>
        </w:rPr>
        <w:t>2</w:t>
      </w:r>
      <w:r w:rsidR="00AB785A">
        <w:rPr>
          <w:rFonts w:asciiTheme="minorHAnsi" w:hAnsiTheme="minorHAnsi" w:cstheme="minorHAnsi"/>
        </w:rPr>
        <w:t>5</w:t>
      </w:r>
      <w:r w:rsidR="003E1C88" w:rsidRPr="00342D84">
        <w:rPr>
          <w:rFonts w:asciiTheme="minorHAnsi" w:hAnsiTheme="minorHAnsi" w:cstheme="minorHAnsi"/>
        </w:rPr>
        <w:t xml:space="preserve">. </w:t>
      </w:r>
      <w:bookmarkEnd w:id="61"/>
      <w:r w:rsidR="00577C2C">
        <w:rPr>
          <w:rFonts w:asciiTheme="minorHAnsi" w:hAnsiTheme="minorHAnsi" w:cstheme="minorHAnsi"/>
        </w:rPr>
        <w:t>Stepped Approach</w:t>
      </w:r>
      <w:bookmarkEnd w:id="62"/>
    </w:p>
    <w:p w14:paraId="0628429E" w14:textId="77EF44E9" w:rsidR="00FB272F" w:rsidRPr="00FB272F" w:rsidRDefault="00FB272F" w:rsidP="00FB272F">
      <w:pPr>
        <w:spacing w:after="0"/>
        <w:ind w:left="24"/>
        <w:rPr>
          <w:rFonts w:asciiTheme="minorHAnsi" w:hAnsiTheme="minorHAnsi" w:cstheme="minorHAnsi"/>
          <w:b/>
          <w:bCs/>
        </w:rPr>
      </w:pPr>
      <w:r w:rsidRPr="00FB272F">
        <w:rPr>
          <w:rFonts w:asciiTheme="minorHAnsi" w:hAnsiTheme="minorHAnsi" w:cstheme="minorHAnsi"/>
          <w:b/>
          <w:bCs/>
        </w:rPr>
        <w:t>All letters</w:t>
      </w:r>
      <w:r w:rsidR="009C7E7C">
        <w:rPr>
          <w:rFonts w:asciiTheme="minorHAnsi" w:hAnsiTheme="minorHAnsi" w:cstheme="minorHAnsi"/>
          <w:b/>
          <w:bCs/>
        </w:rPr>
        <w:t xml:space="preserve"> </w:t>
      </w:r>
      <w:r w:rsidR="009C7E7C" w:rsidRPr="00AC2C68">
        <w:rPr>
          <w:rFonts w:asciiTheme="minorHAnsi" w:hAnsiTheme="minorHAnsi" w:cstheme="minorHAnsi"/>
          <w:b/>
          <w:bCs/>
        </w:rPr>
        <w:t>regarding notice of penalty and actual penalty notices</w:t>
      </w:r>
      <w:r w:rsidRPr="00AC2C68">
        <w:rPr>
          <w:rFonts w:asciiTheme="minorHAnsi" w:hAnsiTheme="minorHAnsi" w:cstheme="minorHAnsi"/>
          <w:b/>
          <w:bCs/>
        </w:rPr>
        <w:t xml:space="preserve"> need to be sent to both parent</w:t>
      </w:r>
      <w:r w:rsidR="00FF1666" w:rsidRPr="00AC2C68">
        <w:rPr>
          <w:rFonts w:asciiTheme="minorHAnsi" w:hAnsiTheme="minorHAnsi" w:cstheme="minorHAnsi"/>
          <w:b/>
          <w:bCs/>
        </w:rPr>
        <w:t xml:space="preserve">s and or </w:t>
      </w:r>
      <w:r w:rsidR="00435491" w:rsidRPr="00AC2C68">
        <w:rPr>
          <w:rFonts w:asciiTheme="minorHAnsi" w:hAnsiTheme="minorHAnsi" w:cstheme="minorHAnsi"/>
          <w:b/>
          <w:bCs/>
        </w:rPr>
        <w:t>additional adult</w:t>
      </w:r>
      <w:r w:rsidR="00FF1666" w:rsidRPr="00AC2C68">
        <w:rPr>
          <w:rFonts w:asciiTheme="minorHAnsi" w:hAnsiTheme="minorHAnsi" w:cstheme="minorHAnsi"/>
          <w:b/>
          <w:bCs/>
        </w:rPr>
        <w:t>s</w:t>
      </w:r>
      <w:r w:rsidR="00283C57" w:rsidRPr="00AC2C68">
        <w:rPr>
          <w:rFonts w:asciiTheme="minorHAnsi" w:hAnsiTheme="minorHAnsi" w:cstheme="minorHAnsi"/>
          <w:b/>
          <w:bCs/>
        </w:rPr>
        <w:t xml:space="preserve"> in the household</w:t>
      </w:r>
      <w:r w:rsidRPr="00AC2C68">
        <w:rPr>
          <w:rFonts w:asciiTheme="minorHAnsi" w:hAnsiTheme="minorHAnsi" w:cstheme="minorHAnsi"/>
          <w:b/>
          <w:bCs/>
        </w:rPr>
        <w:t xml:space="preserve"> as there could be a potential fine</w:t>
      </w:r>
      <w:r w:rsidR="009C7E7C" w:rsidRPr="00AC2C68">
        <w:rPr>
          <w:rFonts w:asciiTheme="minorHAnsi" w:hAnsiTheme="minorHAnsi" w:cstheme="minorHAnsi"/>
          <w:b/>
          <w:bCs/>
        </w:rPr>
        <w:t>s</w:t>
      </w:r>
      <w:r w:rsidRPr="00AC2C68">
        <w:rPr>
          <w:rFonts w:asciiTheme="minorHAnsi" w:hAnsiTheme="minorHAnsi" w:cstheme="minorHAnsi"/>
          <w:b/>
          <w:bCs/>
        </w:rPr>
        <w:t xml:space="preserve"> for both parents</w:t>
      </w:r>
      <w:r w:rsidR="00283C57" w:rsidRPr="00AC2C68">
        <w:rPr>
          <w:rFonts w:asciiTheme="minorHAnsi" w:hAnsiTheme="minorHAnsi" w:cstheme="minorHAnsi"/>
          <w:b/>
          <w:bCs/>
        </w:rPr>
        <w:t xml:space="preserve"> or additional adult</w:t>
      </w:r>
      <w:r w:rsidRPr="00AC2C68">
        <w:rPr>
          <w:rFonts w:asciiTheme="minorHAnsi" w:hAnsiTheme="minorHAnsi" w:cstheme="minorHAnsi"/>
          <w:b/>
          <w:bCs/>
        </w:rPr>
        <w:t>.</w:t>
      </w:r>
    </w:p>
    <w:p w14:paraId="7F78D5E7" w14:textId="77777777" w:rsidR="00FB272F" w:rsidRPr="00FB272F" w:rsidRDefault="00FB272F" w:rsidP="00FB272F">
      <w:pPr>
        <w:spacing w:after="0"/>
        <w:ind w:left="24"/>
        <w:rPr>
          <w:rFonts w:asciiTheme="minorHAnsi" w:hAnsiTheme="minorHAnsi" w:cstheme="minorHAnsi"/>
        </w:rPr>
      </w:pPr>
    </w:p>
    <w:p w14:paraId="7CA9415B" w14:textId="6D5B2488" w:rsidR="003E1C88" w:rsidRDefault="003E1C88" w:rsidP="003E1C88">
      <w:pPr>
        <w:spacing w:after="0"/>
        <w:ind w:left="24"/>
        <w:rPr>
          <w:rFonts w:asciiTheme="minorHAnsi" w:hAnsiTheme="minorHAnsi" w:cstheme="minorHAnsi"/>
        </w:rPr>
      </w:pPr>
      <w:r w:rsidRPr="00342D84">
        <w:rPr>
          <w:rFonts w:asciiTheme="minorHAnsi" w:hAnsiTheme="minorHAnsi" w:cstheme="minorHAnsi"/>
        </w:rPr>
        <w:t xml:space="preserve">Included in the Appendices are letters which we support schools to communicate attendance concerns with parents. </w:t>
      </w:r>
    </w:p>
    <w:p w14:paraId="6B9181A4" w14:textId="77777777" w:rsidR="007E0483" w:rsidRDefault="007E0483" w:rsidP="003E1C88">
      <w:pPr>
        <w:spacing w:after="0"/>
        <w:ind w:left="24"/>
        <w:rPr>
          <w:rFonts w:asciiTheme="minorHAnsi" w:hAnsiTheme="minorHAnsi" w:cstheme="minorHAnsi"/>
        </w:rPr>
      </w:pPr>
    </w:p>
    <w:p w14:paraId="1CA4DBF2" w14:textId="77777777" w:rsidR="007E0483" w:rsidRPr="007E0483" w:rsidRDefault="007E0483" w:rsidP="007E0483">
      <w:pPr>
        <w:spacing w:after="0"/>
        <w:ind w:left="24"/>
        <w:rPr>
          <w:rFonts w:asciiTheme="minorHAnsi" w:hAnsiTheme="minorHAnsi" w:cstheme="minorHAnsi"/>
          <w:b/>
          <w:bCs/>
          <w:color w:val="FF0000"/>
        </w:rPr>
      </w:pPr>
      <w:r w:rsidRPr="007E0483">
        <w:rPr>
          <w:rFonts w:asciiTheme="minorHAnsi" w:hAnsiTheme="minorHAnsi" w:cstheme="minorHAnsi"/>
          <w:b/>
          <w:bCs/>
          <w:color w:val="FF0000"/>
        </w:rPr>
        <w:t>Please note:</w:t>
      </w:r>
    </w:p>
    <w:p w14:paraId="2C0A5B3C" w14:textId="7B96A0B0" w:rsidR="007E0483" w:rsidRPr="007E0483" w:rsidRDefault="007E0483" w:rsidP="007E0483">
      <w:pPr>
        <w:spacing w:after="0"/>
        <w:ind w:left="24"/>
        <w:rPr>
          <w:rFonts w:asciiTheme="minorHAnsi" w:hAnsiTheme="minorHAnsi" w:cstheme="minorHAnsi"/>
          <w:color w:val="FF0000"/>
        </w:rPr>
      </w:pPr>
      <w:r w:rsidRPr="007E0483">
        <w:rPr>
          <w:rFonts w:asciiTheme="minorHAnsi" w:hAnsiTheme="minorHAnsi" w:cstheme="minorHAnsi"/>
          <w:color w:val="FF0000"/>
        </w:rPr>
        <w:t>Some Local Authorities use differently worded letters other than the ones we have supplied as example letters.  Please use you LA recommended letters to ensure their fining process is followed.  The below letters are examples only.</w:t>
      </w:r>
    </w:p>
    <w:p w14:paraId="0D90E4F2" w14:textId="77777777" w:rsidR="003E1C88" w:rsidRPr="00AA2065" w:rsidRDefault="003E1C88" w:rsidP="00B605B8">
      <w:pPr>
        <w:spacing w:after="0"/>
        <w:ind w:left="24"/>
        <w:rPr>
          <w:rFonts w:asciiTheme="minorHAnsi" w:hAnsiTheme="minorHAnsi" w:cstheme="minorHAnsi"/>
        </w:rPr>
      </w:pPr>
    </w:p>
    <w:tbl>
      <w:tblPr>
        <w:tblW w:w="10774"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1"/>
        <w:gridCol w:w="2410"/>
        <w:gridCol w:w="7513"/>
      </w:tblGrid>
      <w:tr w:rsidR="006745E6" w14:paraId="0F2D8CE9" w14:textId="77777777" w:rsidTr="002965C2">
        <w:trPr>
          <w:trHeight w:val="543"/>
        </w:trPr>
        <w:tc>
          <w:tcPr>
            <w:tcW w:w="10774" w:type="dxa"/>
            <w:gridSpan w:val="3"/>
            <w:shd w:val="clear" w:color="auto" w:fill="DEEAF6" w:themeFill="accent1" w:themeFillTint="33"/>
          </w:tcPr>
          <w:p w14:paraId="1E070A94" w14:textId="20FD8CC8" w:rsidR="006745E6" w:rsidRPr="002965C2" w:rsidRDefault="006745E6" w:rsidP="002965C2">
            <w:pPr>
              <w:pStyle w:val="TableParagraph"/>
              <w:spacing w:before="122"/>
              <w:ind w:left="104" w:right="172"/>
              <w:jc w:val="center"/>
              <w:rPr>
                <w:i/>
                <w:iCs/>
                <w:sz w:val="20"/>
              </w:rPr>
            </w:pPr>
            <w:r w:rsidRPr="002965C2">
              <w:rPr>
                <w:b/>
                <w:bCs/>
                <w:i/>
                <w:iCs/>
                <w:szCs w:val="24"/>
              </w:rPr>
              <w:t xml:space="preserve">Record any concerns, </w:t>
            </w:r>
            <w:r w:rsidR="002965C2" w:rsidRPr="002965C2">
              <w:rPr>
                <w:b/>
                <w:bCs/>
                <w:i/>
                <w:iCs/>
                <w:szCs w:val="24"/>
              </w:rPr>
              <w:t>patterns,</w:t>
            </w:r>
            <w:r w:rsidRPr="002965C2">
              <w:rPr>
                <w:b/>
                <w:bCs/>
                <w:i/>
                <w:iCs/>
                <w:szCs w:val="24"/>
              </w:rPr>
              <w:t xml:space="preserve"> or trends on CPOMs.</w:t>
            </w:r>
          </w:p>
        </w:tc>
      </w:tr>
      <w:tr w:rsidR="00FB272F" w14:paraId="09610EB6" w14:textId="77777777" w:rsidTr="0069428A">
        <w:trPr>
          <w:trHeight w:val="666"/>
        </w:trPr>
        <w:tc>
          <w:tcPr>
            <w:tcW w:w="3261" w:type="dxa"/>
            <w:gridSpan w:val="2"/>
          </w:tcPr>
          <w:p w14:paraId="4CE62B50" w14:textId="3B41457F" w:rsidR="00FB272F" w:rsidRPr="002965C2" w:rsidRDefault="006745E6" w:rsidP="0069428A">
            <w:pPr>
              <w:pStyle w:val="TableParagraph"/>
              <w:spacing w:before="122"/>
              <w:ind w:left="110"/>
              <w:rPr>
                <w:sz w:val="20"/>
              </w:rPr>
            </w:pPr>
            <w:r w:rsidRPr="002965C2">
              <w:rPr>
                <w:sz w:val="20"/>
              </w:rPr>
              <w:t xml:space="preserve">Optional letter at the beginning of term.  School may wish to </w:t>
            </w:r>
            <w:r w:rsidR="002965C2" w:rsidRPr="002965C2">
              <w:rPr>
                <w:sz w:val="20"/>
              </w:rPr>
              <w:t>send their own versions.</w:t>
            </w:r>
          </w:p>
        </w:tc>
        <w:tc>
          <w:tcPr>
            <w:tcW w:w="7513" w:type="dxa"/>
          </w:tcPr>
          <w:p w14:paraId="147E75D2" w14:textId="34DCF94E" w:rsidR="00FB272F" w:rsidRPr="00AC2C68" w:rsidRDefault="00FB272F" w:rsidP="0069428A">
            <w:pPr>
              <w:pStyle w:val="TableParagraph"/>
              <w:spacing w:before="122"/>
              <w:ind w:left="104" w:right="172"/>
              <w:rPr>
                <w:sz w:val="20"/>
              </w:rPr>
            </w:pPr>
            <w:r w:rsidRPr="00AC2C68">
              <w:rPr>
                <w:sz w:val="20"/>
              </w:rPr>
              <w:t>Optional information for school newsletter or leaflet sent at the beginning of term (</w:t>
            </w:r>
            <w:hyperlink w:anchor="_Appendix_C:_Optional" w:history="1">
              <w:r w:rsidRPr="00AC2C68">
                <w:rPr>
                  <w:rStyle w:val="Hyperlink"/>
                  <w:sz w:val="20"/>
                </w:rPr>
                <w:t>Appendix C</w:t>
              </w:r>
            </w:hyperlink>
            <w:r w:rsidRPr="00AC2C68">
              <w:rPr>
                <w:sz w:val="20"/>
              </w:rPr>
              <w:t>)</w:t>
            </w:r>
          </w:p>
          <w:p w14:paraId="35188989" w14:textId="606B4F08" w:rsidR="00FB272F" w:rsidRPr="00AC2C68" w:rsidRDefault="00FB272F" w:rsidP="0069428A">
            <w:pPr>
              <w:pStyle w:val="TableParagraph"/>
              <w:spacing w:before="122"/>
              <w:ind w:left="104" w:right="172"/>
              <w:rPr>
                <w:sz w:val="20"/>
              </w:rPr>
            </w:pPr>
            <w:r w:rsidRPr="00AC2C68">
              <w:rPr>
                <w:sz w:val="20"/>
              </w:rPr>
              <w:t>Nursery to Reception letter (</w:t>
            </w:r>
            <w:hyperlink w:anchor="_Appendix_D:_Nursery" w:history="1">
              <w:r w:rsidRPr="00AC2C68">
                <w:rPr>
                  <w:rStyle w:val="Hyperlink"/>
                  <w:sz w:val="20"/>
                </w:rPr>
                <w:t>Appendix D</w:t>
              </w:r>
            </w:hyperlink>
            <w:r w:rsidRPr="00AC2C68">
              <w:rPr>
                <w:sz w:val="20"/>
              </w:rPr>
              <w:t>)</w:t>
            </w:r>
          </w:p>
        </w:tc>
      </w:tr>
      <w:tr w:rsidR="000B0B90" w14:paraId="2FEC83E9" w14:textId="77777777" w:rsidTr="0053790D">
        <w:trPr>
          <w:trHeight w:val="316"/>
        </w:trPr>
        <w:tc>
          <w:tcPr>
            <w:tcW w:w="851" w:type="dxa"/>
          </w:tcPr>
          <w:p w14:paraId="75DE9212" w14:textId="77777777" w:rsidR="000B0B90" w:rsidRDefault="000B0B90" w:rsidP="0069428A">
            <w:pPr>
              <w:pStyle w:val="TableParagraph"/>
              <w:rPr>
                <w:rFonts w:ascii="Times New Roman"/>
                <w:sz w:val="20"/>
              </w:rPr>
            </w:pPr>
          </w:p>
        </w:tc>
        <w:tc>
          <w:tcPr>
            <w:tcW w:w="2410" w:type="dxa"/>
          </w:tcPr>
          <w:p w14:paraId="7696B060" w14:textId="77777777" w:rsidR="000B0B90" w:rsidRDefault="000B0B90" w:rsidP="0069428A">
            <w:pPr>
              <w:pStyle w:val="TableParagraph"/>
              <w:spacing w:before="122"/>
              <w:ind w:left="110"/>
              <w:rPr>
                <w:sz w:val="20"/>
              </w:rPr>
            </w:pPr>
            <w:r w:rsidRPr="00AC2C68">
              <w:rPr>
                <w:sz w:val="20"/>
                <w:highlight w:val="yellow"/>
              </w:rPr>
              <w:t>Children</w:t>
            </w:r>
            <w:r w:rsidRPr="00AC2C68">
              <w:rPr>
                <w:spacing w:val="-14"/>
                <w:sz w:val="20"/>
                <w:highlight w:val="yellow"/>
              </w:rPr>
              <w:t xml:space="preserve"> </w:t>
            </w:r>
            <w:r w:rsidRPr="00AC2C68">
              <w:rPr>
                <w:sz w:val="20"/>
                <w:highlight w:val="yellow"/>
              </w:rPr>
              <w:t>have</w:t>
            </w:r>
            <w:r w:rsidRPr="00AC2C68">
              <w:rPr>
                <w:spacing w:val="-14"/>
                <w:sz w:val="20"/>
                <w:highlight w:val="yellow"/>
              </w:rPr>
              <w:t xml:space="preserve"> </w:t>
            </w:r>
            <w:r w:rsidRPr="00AC2C68">
              <w:rPr>
                <w:sz w:val="20"/>
                <w:highlight w:val="yellow"/>
              </w:rPr>
              <w:t xml:space="preserve">100% </w:t>
            </w:r>
            <w:r w:rsidRPr="00AC2C68">
              <w:rPr>
                <w:spacing w:val="-2"/>
                <w:sz w:val="20"/>
                <w:highlight w:val="yellow"/>
              </w:rPr>
              <w:t>attendance</w:t>
            </w:r>
          </w:p>
        </w:tc>
        <w:tc>
          <w:tcPr>
            <w:tcW w:w="7513" w:type="dxa"/>
          </w:tcPr>
          <w:p w14:paraId="0DF94C30" w14:textId="77777777" w:rsidR="000B0B90" w:rsidRPr="00AC2C68" w:rsidRDefault="000B0B90" w:rsidP="0069428A">
            <w:pPr>
              <w:pStyle w:val="TableParagraph"/>
              <w:spacing w:before="122"/>
              <w:ind w:left="104" w:right="172"/>
              <w:rPr>
                <w:sz w:val="20"/>
              </w:rPr>
            </w:pPr>
            <w:r w:rsidRPr="00AC2C68">
              <w:rPr>
                <w:sz w:val="20"/>
                <w:highlight w:val="yellow"/>
              </w:rPr>
              <w:t>Half</w:t>
            </w:r>
            <w:r w:rsidRPr="00AC2C68">
              <w:rPr>
                <w:spacing w:val="-5"/>
                <w:sz w:val="20"/>
                <w:highlight w:val="yellow"/>
              </w:rPr>
              <w:t xml:space="preserve"> </w:t>
            </w:r>
            <w:r w:rsidRPr="00AC2C68">
              <w:rPr>
                <w:sz w:val="20"/>
                <w:highlight w:val="yellow"/>
              </w:rPr>
              <w:t>termly</w:t>
            </w:r>
            <w:r w:rsidRPr="00AC2C68">
              <w:rPr>
                <w:spacing w:val="-4"/>
                <w:sz w:val="20"/>
                <w:highlight w:val="yellow"/>
              </w:rPr>
              <w:t xml:space="preserve"> </w:t>
            </w:r>
            <w:r w:rsidRPr="00AC2C68">
              <w:rPr>
                <w:sz w:val="20"/>
                <w:highlight w:val="yellow"/>
              </w:rPr>
              <w:t>and</w:t>
            </w:r>
            <w:r w:rsidRPr="00AC2C68">
              <w:rPr>
                <w:spacing w:val="-6"/>
                <w:sz w:val="20"/>
                <w:highlight w:val="yellow"/>
              </w:rPr>
              <w:t xml:space="preserve"> </w:t>
            </w:r>
            <w:r w:rsidRPr="00AC2C68">
              <w:rPr>
                <w:sz w:val="20"/>
                <w:highlight w:val="yellow"/>
              </w:rPr>
              <w:t>yearly</w:t>
            </w:r>
            <w:r w:rsidRPr="00AC2C68">
              <w:rPr>
                <w:spacing w:val="-4"/>
                <w:sz w:val="20"/>
                <w:highlight w:val="yellow"/>
              </w:rPr>
              <w:t xml:space="preserve"> </w:t>
            </w:r>
            <w:r w:rsidRPr="00AC2C68">
              <w:rPr>
                <w:sz w:val="20"/>
                <w:highlight w:val="yellow"/>
              </w:rPr>
              <w:t>certificates.</w:t>
            </w:r>
            <w:r w:rsidRPr="00AC2C68">
              <w:rPr>
                <w:spacing w:val="-5"/>
                <w:sz w:val="20"/>
                <w:highlight w:val="yellow"/>
              </w:rPr>
              <w:t xml:space="preserve"> </w:t>
            </w:r>
            <w:r w:rsidRPr="00AC2C68">
              <w:rPr>
                <w:sz w:val="20"/>
                <w:highlight w:val="yellow"/>
              </w:rPr>
              <w:t>Children</w:t>
            </w:r>
            <w:r w:rsidRPr="00AC2C68">
              <w:rPr>
                <w:spacing w:val="-6"/>
                <w:sz w:val="20"/>
                <w:highlight w:val="yellow"/>
              </w:rPr>
              <w:t xml:space="preserve"> </w:t>
            </w:r>
            <w:r w:rsidRPr="00AC2C68">
              <w:rPr>
                <w:sz w:val="20"/>
                <w:highlight w:val="yellow"/>
              </w:rPr>
              <w:t>who</w:t>
            </w:r>
            <w:r w:rsidRPr="00AC2C68">
              <w:rPr>
                <w:spacing w:val="-6"/>
                <w:sz w:val="20"/>
                <w:highlight w:val="yellow"/>
              </w:rPr>
              <w:t xml:space="preserve"> </w:t>
            </w:r>
            <w:r w:rsidRPr="00AC2C68">
              <w:rPr>
                <w:sz w:val="20"/>
                <w:highlight w:val="yellow"/>
              </w:rPr>
              <w:t>have</w:t>
            </w:r>
            <w:r w:rsidRPr="00AC2C68">
              <w:rPr>
                <w:spacing w:val="-6"/>
                <w:sz w:val="20"/>
                <w:highlight w:val="yellow"/>
              </w:rPr>
              <w:t xml:space="preserve"> </w:t>
            </w:r>
            <w:r w:rsidRPr="00AC2C68">
              <w:rPr>
                <w:sz w:val="20"/>
                <w:highlight w:val="yellow"/>
              </w:rPr>
              <w:t>100%</w:t>
            </w:r>
            <w:r w:rsidRPr="00AC2C68">
              <w:rPr>
                <w:spacing w:val="-2"/>
                <w:sz w:val="20"/>
                <w:highlight w:val="yellow"/>
              </w:rPr>
              <w:t xml:space="preserve"> </w:t>
            </w:r>
            <w:r w:rsidRPr="00AC2C68">
              <w:rPr>
                <w:sz w:val="20"/>
                <w:highlight w:val="yellow"/>
              </w:rPr>
              <w:t>attendance</w:t>
            </w:r>
            <w:r w:rsidRPr="00AC2C68">
              <w:rPr>
                <w:spacing w:val="-6"/>
                <w:sz w:val="20"/>
                <w:highlight w:val="yellow"/>
              </w:rPr>
              <w:t xml:space="preserve"> </w:t>
            </w:r>
            <w:r w:rsidRPr="00AC2C68">
              <w:rPr>
                <w:sz w:val="20"/>
                <w:highlight w:val="yellow"/>
              </w:rPr>
              <w:t>will be rewarded.</w:t>
            </w:r>
          </w:p>
        </w:tc>
      </w:tr>
      <w:tr w:rsidR="000B0B90" w14:paraId="430199E5" w14:textId="77777777" w:rsidTr="0053790D">
        <w:trPr>
          <w:trHeight w:val="482"/>
        </w:trPr>
        <w:tc>
          <w:tcPr>
            <w:tcW w:w="851" w:type="dxa"/>
          </w:tcPr>
          <w:p w14:paraId="1F8D5D82" w14:textId="77777777" w:rsidR="000B0B90" w:rsidRDefault="000B0B90" w:rsidP="0069428A">
            <w:pPr>
              <w:pStyle w:val="TableParagraph"/>
              <w:rPr>
                <w:rFonts w:ascii="Times New Roman"/>
                <w:sz w:val="20"/>
              </w:rPr>
            </w:pPr>
          </w:p>
        </w:tc>
        <w:tc>
          <w:tcPr>
            <w:tcW w:w="2410" w:type="dxa"/>
          </w:tcPr>
          <w:p w14:paraId="474D1848" w14:textId="5D9507EB" w:rsidR="000B0B90" w:rsidRDefault="000B0B90" w:rsidP="002965C2">
            <w:pPr>
              <w:pStyle w:val="TableParagraph"/>
              <w:spacing w:before="122"/>
              <w:ind w:left="110"/>
              <w:rPr>
                <w:sz w:val="20"/>
              </w:rPr>
            </w:pPr>
            <w:r>
              <w:rPr>
                <w:sz w:val="20"/>
              </w:rPr>
              <w:t>Children</w:t>
            </w:r>
            <w:r>
              <w:rPr>
                <w:spacing w:val="-14"/>
                <w:sz w:val="20"/>
              </w:rPr>
              <w:t xml:space="preserve"> </w:t>
            </w:r>
            <w:r>
              <w:rPr>
                <w:sz w:val="20"/>
              </w:rPr>
              <w:t>have</w:t>
            </w:r>
            <w:r>
              <w:rPr>
                <w:spacing w:val="-14"/>
                <w:sz w:val="20"/>
              </w:rPr>
              <w:t xml:space="preserve"> </w:t>
            </w:r>
            <w:r>
              <w:rPr>
                <w:sz w:val="20"/>
              </w:rPr>
              <w:t xml:space="preserve">attendance </w:t>
            </w:r>
            <w:r>
              <w:rPr>
                <w:spacing w:val="-4"/>
                <w:sz w:val="20"/>
              </w:rPr>
              <w:t>above</w:t>
            </w:r>
            <w:r w:rsidR="002965C2">
              <w:rPr>
                <w:spacing w:val="-4"/>
                <w:sz w:val="20"/>
              </w:rPr>
              <w:t xml:space="preserve"> </w:t>
            </w:r>
            <w:r>
              <w:rPr>
                <w:spacing w:val="-5"/>
                <w:sz w:val="20"/>
              </w:rPr>
              <w:t>95%</w:t>
            </w:r>
          </w:p>
        </w:tc>
        <w:tc>
          <w:tcPr>
            <w:tcW w:w="7513" w:type="dxa"/>
          </w:tcPr>
          <w:p w14:paraId="73A95A7E" w14:textId="77777777" w:rsidR="000B0B90" w:rsidRPr="00AC2C68" w:rsidRDefault="000B0B90" w:rsidP="0069428A">
            <w:pPr>
              <w:pStyle w:val="TableParagraph"/>
              <w:spacing w:before="122"/>
              <w:ind w:left="104" w:right="172"/>
              <w:rPr>
                <w:sz w:val="20"/>
              </w:rPr>
            </w:pPr>
            <w:r w:rsidRPr="00AC2C68">
              <w:rPr>
                <w:sz w:val="20"/>
              </w:rPr>
              <w:t>Children</w:t>
            </w:r>
            <w:r w:rsidRPr="00AC2C68">
              <w:rPr>
                <w:spacing w:val="-6"/>
                <w:sz w:val="20"/>
              </w:rPr>
              <w:t xml:space="preserve"> </w:t>
            </w:r>
            <w:r w:rsidRPr="00AC2C68">
              <w:rPr>
                <w:sz w:val="20"/>
              </w:rPr>
              <w:t>contribute</w:t>
            </w:r>
            <w:r w:rsidRPr="00AC2C68">
              <w:rPr>
                <w:spacing w:val="-6"/>
                <w:sz w:val="20"/>
              </w:rPr>
              <w:t xml:space="preserve"> </w:t>
            </w:r>
            <w:r w:rsidRPr="00AC2C68">
              <w:rPr>
                <w:sz w:val="20"/>
              </w:rPr>
              <w:t>to</w:t>
            </w:r>
            <w:r w:rsidRPr="00AC2C68">
              <w:rPr>
                <w:spacing w:val="-6"/>
                <w:sz w:val="20"/>
              </w:rPr>
              <w:t xml:space="preserve"> </w:t>
            </w:r>
            <w:r w:rsidRPr="00AC2C68">
              <w:rPr>
                <w:sz w:val="20"/>
              </w:rPr>
              <w:t>the</w:t>
            </w:r>
            <w:r w:rsidRPr="00AC2C68">
              <w:rPr>
                <w:spacing w:val="-6"/>
                <w:sz w:val="20"/>
              </w:rPr>
              <w:t xml:space="preserve"> </w:t>
            </w:r>
            <w:r w:rsidRPr="00AC2C68">
              <w:rPr>
                <w:sz w:val="20"/>
              </w:rPr>
              <w:t>weekly attendance</w:t>
            </w:r>
            <w:r w:rsidRPr="00AC2C68">
              <w:rPr>
                <w:spacing w:val="-1"/>
                <w:sz w:val="20"/>
              </w:rPr>
              <w:t xml:space="preserve"> </w:t>
            </w:r>
            <w:r w:rsidRPr="00AC2C68">
              <w:rPr>
                <w:sz w:val="20"/>
              </w:rPr>
              <w:t>award</w:t>
            </w:r>
            <w:r w:rsidRPr="00AC2C68">
              <w:rPr>
                <w:spacing w:val="-1"/>
                <w:sz w:val="20"/>
              </w:rPr>
              <w:t xml:space="preserve"> </w:t>
            </w:r>
            <w:r w:rsidRPr="00AC2C68">
              <w:rPr>
                <w:sz w:val="20"/>
              </w:rPr>
              <w:t>for</w:t>
            </w:r>
            <w:r w:rsidRPr="00AC2C68">
              <w:rPr>
                <w:spacing w:val="-6"/>
                <w:sz w:val="20"/>
              </w:rPr>
              <w:t xml:space="preserve"> </w:t>
            </w:r>
            <w:r w:rsidRPr="00AC2C68">
              <w:rPr>
                <w:sz w:val="20"/>
              </w:rPr>
              <w:t>their</w:t>
            </w:r>
            <w:r w:rsidRPr="00AC2C68">
              <w:rPr>
                <w:spacing w:val="-5"/>
                <w:sz w:val="20"/>
              </w:rPr>
              <w:t xml:space="preserve"> </w:t>
            </w:r>
            <w:r w:rsidRPr="00AC2C68">
              <w:rPr>
                <w:sz w:val="20"/>
              </w:rPr>
              <w:t>class –</w:t>
            </w:r>
            <w:r w:rsidRPr="00AC2C68">
              <w:rPr>
                <w:spacing w:val="-6"/>
                <w:sz w:val="20"/>
              </w:rPr>
              <w:t xml:space="preserve"> </w:t>
            </w:r>
            <w:r w:rsidRPr="00AC2C68">
              <w:rPr>
                <w:sz w:val="20"/>
              </w:rPr>
              <w:t>which leads to special events and rewards.</w:t>
            </w:r>
          </w:p>
        </w:tc>
      </w:tr>
      <w:tr w:rsidR="000B0B90" w14:paraId="6D97BB44" w14:textId="77777777" w:rsidTr="002965C2">
        <w:trPr>
          <w:trHeight w:val="184"/>
        </w:trPr>
        <w:tc>
          <w:tcPr>
            <w:tcW w:w="10774" w:type="dxa"/>
            <w:gridSpan w:val="3"/>
            <w:shd w:val="clear" w:color="auto" w:fill="DEEAF6" w:themeFill="accent1" w:themeFillTint="33"/>
          </w:tcPr>
          <w:p w14:paraId="2F79C56D" w14:textId="6631FB98" w:rsidR="000B0B90" w:rsidRDefault="002965C2" w:rsidP="002965C2">
            <w:pPr>
              <w:pStyle w:val="TableParagraph"/>
              <w:spacing w:before="122"/>
              <w:ind w:left="105"/>
              <w:jc w:val="center"/>
              <w:rPr>
                <w:b/>
                <w:sz w:val="20"/>
              </w:rPr>
            </w:pPr>
            <w:r>
              <w:rPr>
                <w:b/>
                <w:sz w:val="20"/>
              </w:rPr>
              <w:t>Attendance</w:t>
            </w:r>
            <w:r w:rsidR="000B0B90">
              <w:rPr>
                <w:b/>
                <w:spacing w:val="-3"/>
                <w:sz w:val="20"/>
              </w:rPr>
              <w:t xml:space="preserve"> </w:t>
            </w:r>
            <w:r>
              <w:rPr>
                <w:b/>
                <w:sz w:val="20"/>
              </w:rPr>
              <w:t>falls</w:t>
            </w:r>
            <w:r w:rsidR="000B0B90">
              <w:rPr>
                <w:b/>
                <w:spacing w:val="-3"/>
                <w:sz w:val="20"/>
              </w:rPr>
              <w:t xml:space="preserve"> </w:t>
            </w:r>
            <w:r>
              <w:rPr>
                <w:b/>
                <w:sz w:val="20"/>
              </w:rPr>
              <w:t>below</w:t>
            </w:r>
            <w:r w:rsidR="000B0B90">
              <w:rPr>
                <w:b/>
                <w:spacing w:val="-3"/>
                <w:sz w:val="20"/>
              </w:rPr>
              <w:t xml:space="preserve"> </w:t>
            </w:r>
            <w:r w:rsidR="000B0B90">
              <w:rPr>
                <w:b/>
                <w:sz w:val="20"/>
              </w:rPr>
              <w:t>95%</w:t>
            </w:r>
            <w:r w:rsidR="000B0B90">
              <w:rPr>
                <w:b/>
                <w:spacing w:val="-7"/>
                <w:sz w:val="20"/>
              </w:rPr>
              <w:t xml:space="preserve"> </w:t>
            </w:r>
            <w:r>
              <w:rPr>
                <w:b/>
                <w:sz w:val="20"/>
              </w:rPr>
              <w:t>due</w:t>
            </w:r>
            <w:r w:rsidR="000B0B90">
              <w:rPr>
                <w:b/>
                <w:spacing w:val="-3"/>
                <w:sz w:val="20"/>
              </w:rPr>
              <w:t xml:space="preserve"> </w:t>
            </w:r>
            <w:r>
              <w:rPr>
                <w:b/>
                <w:sz w:val="20"/>
              </w:rPr>
              <w:t>to</w:t>
            </w:r>
            <w:r w:rsidR="000B0B90">
              <w:rPr>
                <w:b/>
                <w:spacing w:val="-6"/>
                <w:sz w:val="20"/>
              </w:rPr>
              <w:t xml:space="preserve"> </w:t>
            </w:r>
            <w:r>
              <w:rPr>
                <w:b/>
                <w:sz w:val="20"/>
              </w:rPr>
              <w:t>illness</w:t>
            </w:r>
            <w:r w:rsidR="000B0B90">
              <w:rPr>
                <w:b/>
                <w:spacing w:val="-3"/>
                <w:sz w:val="20"/>
              </w:rPr>
              <w:t xml:space="preserve"> </w:t>
            </w:r>
            <w:r>
              <w:rPr>
                <w:b/>
                <w:sz w:val="20"/>
              </w:rPr>
              <w:t>or</w:t>
            </w:r>
            <w:r w:rsidR="000B0B90">
              <w:rPr>
                <w:b/>
                <w:spacing w:val="-4"/>
                <w:sz w:val="20"/>
              </w:rPr>
              <w:t xml:space="preserve"> </w:t>
            </w:r>
            <w:r>
              <w:rPr>
                <w:b/>
                <w:sz w:val="20"/>
              </w:rPr>
              <w:t xml:space="preserve">unauthorised </w:t>
            </w:r>
            <w:r>
              <w:rPr>
                <w:b/>
                <w:spacing w:val="-2"/>
                <w:sz w:val="20"/>
              </w:rPr>
              <w:t>absence</w:t>
            </w:r>
          </w:p>
        </w:tc>
      </w:tr>
      <w:tr w:rsidR="000B0B90" w14:paraId="1294B784" w14:textId="77777777" w:rsidTr="00FB272F">
        <w:trPr>
          <w:trHeight w:val="666"/>
        </w:trPr>
        <w:tc>
          <w:tcPr>
            <w:tcW w:w="851" w:type="dxa"/>
          </w:tcPr>
          <w:p w14:paraId="70F80348" w14:textId="77777777" w:rsidR="000B0B90" w:rsidRDefault="000B0B90" w:rsidP="0069428A">
            <w:pPr>
              <w:pStyle w:val="TableParagraph"/>
              <w:spacing w:before="122"/>
              <w:ind w:left="105"/>
              <w:rPr>
                <w:sz w:val="20"/>
              </w:rPr>
            </w:pPr>
            <w:r>
              <w:rPr>
                <w:sz w:val="20"/>
              </w:rPr>
              <w:t>Step</w:t>
            </w:r>
            <w:r>
              <w:rPr>
                <w:spacing w:val="-3"/>
                <w:sz w:val="20"/>
              </w:rPr>
              <w:t xml:space="preserve"> </w:t>
            </w:r>
            <w:r>
              <w:rPr>
                <w:spacing w:val="-10"/>
                <w:sz w:val="20"/>
              </w:rPr>
              <w:t>1</w:t>
            </w:r>
          </w:p>
        </w:tc>
        <w:tc>
          <w:tcPr>
            <w:tcW w:w="2410" w:type="dxa"/>
          </w:tcPr>
          <w:p w14:paraId="75A2CA6D" w14:textId="77777777" w:rsidR="000B0B90" w:rsidRDefault="000B0B90" w:rsidP="0069428A">
            <w:pPr>
              <w:pStyle w:val="TableParagraph"/>
              <w:spacing w:before="122"/>
              <w:ind w:left="110"/>
              <w:rPr>
                <w:sz w:val="20"/>
              </w:rPr>
            </w:pPr>
            <w:r>
              <w:rPr>
                <w:sz w:val="20"/>
              </w:rPr>
              <w:t>Letter</w:t>
            </w:r>
            <w:r>
              <w:rPr>
                <w:spacing w:val="-6"/>
                <w:sz w:val="20"/>
              </w:rPr>
              <w:t xml:space="preserve"> </w:t>
            </w:r>
            <w:r>
              <w:rPr>
                <w:sz w:val="20"/>
              </w:rPr>
              <w:t>1</w:t>
            </w:r>
            <w:r>
              <w:rPr>
                <w:spacing w:val="-9"/>
                <w:sz w:val="20"/>
              </w:rPr>
              <w:t xml:space="preserve"> </w:t>
            </w:r>
            <w:r>
              <w:rPr>
                <w:sz w:val="20"/>
              </w:rPr>
              <w:t>to</w:t>
            </w:r>
            <w:r>
              <w:rPr>
                <w:spacing w:val="-9"/>
                <w:sz w:val="20"/>
              </w:rPr>
              <w:t xml:space="preserve"> </w:t>
            </w:r>
            <w:r>
              <w:rPr>
                <w:sz w:val="20"/>
              </w:rPr>
              <w:t>inform</w:t>
            </w:r>
            <w:r>
              <w:rPr>
                <w:spacing w:val="-6"/>
                <w:sz w:val="20"/>
              </w:rPr>
              <w:t xml:space="preserve"> </w:t>
            </w:r>
            <w:r>
              <w:rPr>
                <w:sz w:val="20"/>
              </w:rPr>
              <w:t>of</w:t>
            </w:r>
            <w:r>
              <w:rPr>
                <w:spacing w:val="-9"/>
                <w:sz w:val="20"/>
              </w:rPr>
              <w:t xml:space="preserve"> </w:t>
            </w:r>
            <w:r>
              <w:rPr>
                <w:sz w:val="20"/>
              </w:rPr>
              <w:t>a</w:t>
            </w:r>
            <w:r>
              <w:rPr>
                <w:spacing w:val="-9"/>
                <w:sz w:val="20"/>
              </w:rPr>
              <w:t xml:space="preserve"> </w:t>
            </w:r>
            <w:r>
              <w:rPr>
                <w:sz w:val="20"/>
              </w:rPr>
              <w:t>low level of attendance.</w:t>
            </w:r>
          </w:p>
        </w:tc>
        <w:tc>
          <w:tcPr>
            <w:tcW w:w="7513" w:type="dxa"/>
          </w:tcPr>
          <w:p w14:paraId="013CBFBF" w14:textId="3FAA3380" w:rsidR="000B0B90" w:rsidRDefault="000B0B90" w:rsidP="0069428A">
            <w:pPr>
              <w:pStyle w:val="TableParagraph"/>
              <w:spacing w:before="122"/>
              <w:ind w:left="104" w:right="172"/>
              <w:rPr>
                <w:b/>
                <w:sz w:val="20"/>
              </w:rPr>
            </w:pPr>
            <w:r>
              <w:rPr>
                <w:sz w:val="20"/>
              </w:rPr>
              <w:t>95%</w:t>
            </w:r>
            <w:r>
              <w:rPr>
                <w:spacing w:val="-1"/>
                <w:sz w:val="20"/>
              </w:rPr>
              <w:t xml:space="preserve"> </w:t>
            </w:r>
            <w:r>
              <w:rPr>
                <w:sz w:val="20"/>
              </w:rPr>
              <w:t>is</w:t>
            </w:r>
            <w:r>
              <w:rPr>
                <w:spacing w:val="-4"/>
                <w:sz w:val="20"/>
              </w:rPr>
              <w:t xml:space="preserve"> </w:t>
            </w:r>
            <w:r>
              <w:rPr>
                <w:sz w:val="20"/>
              </w:rPr>
              <w:t>a</w:t>
            </w:r>
            <w:r>
              <w:rPr>
                <w:spacing w:val="-5"/>
                <w:sz w:val="20"/>
              </w:rPr>
              <w:t xml:space="preserve"> </w:t>
            </w:r>
            <w:r>
              <w:rPr>
                <w:sz w:val="20"/>
              </w:rPr>
              <w:t>start for</w:t>
            </w:r>
            <w:r>
              <w:rPr>
                <w:spacing w:val="-5"/>
                <w:sz w:val="20"/>
              </w:rPr>
              <w:t xml:space="preserve"> </w:t>
            </w:r>
            <w:r>
              <w:rPr>
                <w:sz w:val="20"/>
              </w:rPr>
              <w:t>concern.</w:t>
            </w:r>
            <w:r>
              <w:rPr>
                <w:spacing w:val="-5"/>
                <w:sz w:val="20"/>
              </w:rPr>
              <w:t xml:space="preserve"> </w:t>
            </w:r>
            <w:r>
              <w:rPr>
                <w:sz w:val="20"/>
              </w:rPr>
              <w:t>This</w:t>
            </w:r>
            <w:r>
              <w:rPr>
                <w:spacing w:val="-3"/>
                <w:sz w:val="20"/>
              </w:rPr>
              <w:t xml:space="preserve"> </w:t>
            </w:r>
            <w:r>
              <w:rPr>
                <w:sz w:val="20"/>
              </w:rPr>
              <w:t>letter</w:t>
            </w:r>
            <w:r>
              <w:rPr>
                <w:spacing w:val="-5"/>
                <w:sz w:val="20"/>
              </w:rPr>
              <w:t xml:space="preserve"> </w:t>
            </w:r>
            <w:r>
              <w:rPr>
                <w:sz w:val="20"/>
              </w:rPr>
              <w:t>is to</w:t>
            </w:r>
            <w:r>
              <w:rPr>
                <w:spacing w:val="-5"/>
                <w:sz w:val="20"/>
              </w:rPr>
              <w:t xml:space="preserve"> </w:t>
            </w:r>
            <w:r>
              <w:rPr>
                <w:sz w:val="20"/>
              </w:rPr>
              <w:t>inform</w:t>
            </w:r>
            <w:r>
              <w:rPr>
                <w:spacing w:val="-5"/>
                <w:sz w:val="20"/>
              </w:rPr>
              <w:t xml:space="preserve"> </w:t>
            </w:r>
            <w:r>
              <w:rPr>
                <w:sz w:val="20"/>
              </w:rPr>
              <w:t>and</w:t>
            </w:r>
            <w:r>
              <w:rPr>
                <w:spacing w:val="-5"/>
                <w:sz w:val="20"/>
              </w:rPr>
              <w:t xml:space="preserve"> </w:t>
            </w:r>
            <w:r>
              <w:rPr>
                <w:sz w:val="20"/>
              </w:rPr>
              <w:t>advise.</w:t>
            </w:r>
            <w:r>
              <w:rPr>
                <w:spacing w:val="-5"/>
                <w:sz w:val="20"/>
              </w:rPr>
              <w:t xml:space="preserve"> </w:t>
            </w:r>
            <w:r>
              <w:rPr>
                <w:sz w:val="20"/>
              </w:rPr>
              <w:t>It</w:t>
            </w:r>
            <w:r>
              <w:rPr>
                <w:spacing w:val="-5"/>
                <w:sz w:val="20"/>
              </w:rPr>
              <w:t xml:space="preserve"> </w:t>
            </w:r>
            <w:r>
              <w:rPr>
                <w:sz w:val="20"/>
              </w:rPr>
              <w:t>starts</w:t>
            </w:r>
            <w:r>
              <w:rPr>
                <w:spacing w:val="-4"/>
                <w:sz w:val="20"/>
              </w:rPr>
              <w:t xml:space="preserve"> </w:t>
            </w:r>
            <w:r>
              <w:rPr>
                <w:sz w:val="20"/>
              </w:rPr>
              <w:t xml:space="preserve">the beginning of a </w:t>
            </w:r>
            <w:r w:rsidR="00CB549D">
              <w:rPr>
                <w:b/>
                <w:sz w:val="20"/>
              </w:rPr>
              <w:t>4</w:t>
            </w:r>
            <w:r>
              <w:rPr>
                <w:b/>
                <w:sz w:val="20"/>
              </w:rPr>
              <w:t xml:space="preserve"> week monitoring period.</w:t>
            </w:r>
            <w:r w:rsidR="00182BBB">
              <w:rPr>
                <w:b/>
                <w:sz w:val="20"/>
              </w:rPr>
              <w:t xml:space="preserve"> </w:t>
            </w:r>
            <w:r w:rsidR="00182BBB" w:rsidRPr="00182BBB">
              <w:rPr>
                <w:bCs/>
                <w:sz w:val="20"/>
              </w:rPr>
              <w:t>(</w:t>
            </w:r>
            <w:hyperlink w:anchor="_Appendix_E:_95%" w:history="1">
              <w:r w:rsidR="00182BBB" w:rsidRPr="00182BBB">
                <w:rPr>
                  <w:rStyle w:val="Hyperlink"/>
                  <w:bCs/>
                  <w:sz w:val="20"/>
                </w:rPr>
                <w:t>Appendix E</w:t>
              </w:r>
            </w:hyperlink>
            <w:r w:rsidR="00182BBB" w:rsidRPr="00182BBB">
              <w:rPr>
                <w:bCs/>
                <w:sz w:val="20"/>
              </w:rPr>
              <w:t>)</w:t>
            </w:r>
          </w:p>
        </w:tc>
      </w:tr>
      <w:tr w:rsidR="000B0B90" w14:paraId="3A1F396A" w14:textId="77777777" w:rsidTr="00FB272F">
        <w:trPr>
          <w:trHeight w:val="1657"/>
        </w:trPr>
        <w:tc>
          <w:tcPr>
            <w:tcW w:w="851" w:type="dxa"/>
          </w:tcPr>
          <w:p w14:paraId="6E50EE1C" w14:textId="77777777" w:rsidR="000B0B90" w:rsidRDefault="000B0B90" w:rsidP="0069428A">
            <w:pPr>
              <w:pStyle w:val="TableParagraph"/>
              <w:spacing w:before="122"/>
              <w:ind w:left="105"/>
              <w:rPr>
                <w:sz w:val="20"/>
              </w:rPr>
            </w:pPr>
            <w:r>
              <w:rPr>
                <w:sz w:val="20"/>
              </w:rPr>
              <w:t>Step</w:t>
            </w:r>
            <w:r>
              <w:rPr>
                <w:spacing w:val="-3"/>
                <w:sz w:val="20"/>
              </w:rPr>
              <w:t xml:space="preserve"> </w:t>
            </w:r>
            <w:r>
              <w:rPr>
                <w:spacing w:val="-10"/>
                <w:sz w:val="20"/>
              </w:rPr>
              <w:t>2</w:t>
            </w:r>
          </w:p>
        </w:tc>
        <w:tc>
          <w:tcPr>
            <w:tcW w:w="2410" w:type="dxa"/>
          </w:tcPr>
          <w:p w14:paraId="31CBA57E" w14:textId="77777777" w:rsidR="000B0B90" w:rsidRDefault="000B0B90" w:rsidP="0069428A">
            <w:pPr>
              <w:pStyle w:val="TableParagraph"/>
              <w:spacing w:before="122"/>
              <w:ind w:left="110" w:right="155"/>
              <w:rPr>
                <w:sz w:val="20"/>
              </w:rPr>
            </w:pPr>
            <w:r>
              <w:rPr>
                <w:sz w:val="20"/>
              </w:rPr>
              <w:t>After 2 weeks of monitoring,</w:t>
            </w:r>
            <w:r>
              <w:rPr>
                <w:spacing w:val="-14"/>
                <w:sz w:val="20"/>
              </w:rPr>
              <w:t xml:space="preserve"> </w:t>
            </w:r>
            <w:r>
              <w:rPr>
                <w:sz w:val="20"/>
              </w:rPr>
              <w:t>attendance</w:t>
            </w:r>
            <w:r>
              <w:rPr>
                <w:spacing w:val="-14"/>
                <w:sz w:val="20"/>
              </w:rPr>
              <w:t xml:space="preserve"> </w:t>
            </w:r>
            <w:r>
              <w:rPr>
                <w:sz w:val="20"/>
              </w:rPr>
              <w:t>has still not improved, and/ or there are additional absences –</w:t>
            </w:r>
          </w:p>
          <w:p w14:paraId="6C9891A3" w14:textId="77777777" w:rsidR="000B0B90" w:rsidRDefault="000B0B90" w:rsidP="0069428A">
            <w:pPr>
              <w:pStyle w:val="TableParagraph"/>
              <w:spacing w:before="121"/>
              <w:ind w:left="110"/>
              <w:rPr>
                <w:sz w:val="20"/>
              </w:rPr>
            </w:pPr>
            <w:r>
              <w:rPr>
                <w:sz w:val="20"/>
              </w:rPr>
              <w:t>Letter</w:t>
            </w:r>
            <w:r>
              <w:rPr>
                <w:spacing w:val="-2"/>
                <w:sz w:val="20"/>
              </w:rPr>
              <w:t xml:space="preserve"> </w:t>
            </w:r>
            <w:r>
              <w:rPr>
                <w:sz w:val="20"/>
              </w:rPr>
              <w:t>2</w:t>
            </w:r>
            <w:r>
              <w:rPr>
                <w:spacing w:val="-6"/>
                <w:sz w:val="20"/>
              </w:rPr>
              <w:t xml:space="preserve"> </w:t>
            </w:r>
            <w:r>
              <w:rPr>
                <w:sz w:val="20"/>
              </w:rPr>
              <w:t>is</w:t>
            </w:r>
            <w:r>
              <w:rPr>
                <w:spacing w:val="-5"/>
                <w:sz w:val="20"/>
              </w:rPr>
              <w:t xml:space="preserve"> </w:t>
            </w:r>
            <w:r>
              <w:rPr>
                <w:spacing w:val="-2"/>
                <w:sz w:val="20"/>
              </w:rPr>
              <w:t>sent.</w:t>
            </w:r>
          </w:p>
        </w:tc>
        <w:tc>
          <w:tcPr>
            <w:tcW w:w="7513" w:type="dxa"/>
          </w:tcPr>
          <w:p w14:paraId="430243C2" w14:textId="77777777" w:rsidR="00785C44" w:rsidRDefault="000B0B90" w:rsidP="0069428A">
            <w:pPr>
              <w:pStyle w:val="TableParagraph"/>
              <w:spacing w:before="122"/>
              <w:ind w:left="104" w:right="172"/>
              <w:rPr>
                <w:sz w:val="20"/>
              </w:rPr>
            </w:pPr>
            <w:r>
              <w:rPr>
                <w:sz w:val="20"/>
              </w:rPr>
              <w:t xml:space="preserve">Letter 2 explains the reasons given for absence so far, and that this has led to an unacceptable attendance level. If attendance has dropped below 90% your child is now classed as a persistent absentee. </w:t>
            </w:r>
          </w:p>
          <w:p w14:paraId="34180344" w14:textId="2CEC0AAC" w:rsidR="000B0B90" w:rsidRDefault="000B0B90" w:rsidP="0069428A">
            <w:pPr>
              <w:pStyle w:val="TableParagraph"/>
              <w:spacing w:before="122"/>
              <w:ind w:left="104" w:right="172"/>
              <w:rPr>
                <w:sz w:val="20"/>
              </w:rPr>
            </w:pPr>
            <w:r>
              <w:rPr>
                <w:sz w:val="20"/>
              </w:rPr>
              <w:t>It also states that unless there</w:t>
            </w:r>
            <w:r>
              <w:rPr>
                <w:spacing w:val="-5"/>
                <w:sz w:val="20"/>
              </w:rPr>
              <w:t xml:space="preserve"> </w:t>
            </w:r>
            <w:r>
              <w:rPr>
                <w:sz w:val="20"/>
              </w:rPr>
              <w:t>is a</w:t>
            </w:r>
            <w:r>
              <w:rPr>
                <w:spacing w:val="-5"/>
                <w:sz w:val="20"/>
              </w:rPr>
              <w:t xml:space="preserve"> </w:t>
            </w:r>
            <w:r>
              <w:rPr>
                <w:sz w:val="20"/>
              </w:rPr>
              <w:t>significant</w:t>
            </w:r>
            <w:r>
              <w:rPr>
                <w:spacing w:val="-5"/>
                <w:sz w:val="20"/>
              </w:rPr>
              <w:t xml:space="preserve"> </w:t>
            </w:r>
            <w:r>
              <w:rPr>
                <w:sz w:val="20"/>
              </w:rPr>
              <w:t>improvement,</w:t>
            </w:r>
            <w:r>
              <w:rPr>
                <w:spacing w:val="-5"/>
                <w:sz w:val="20"/>
              </w:rPr>
              <w:t xml:space="preserve"> </w:t>
            </w:r>
            <w:r>
              <w:rPr>
                <w:sz w:val="20"/>
              </w:rPr>
              <w:t>a</w:t>
            </w:r>
            <w:r>
              <w:rPr>
                <w:spacing w:val="-1"/>
                <w:sz w:val="20"/>
              </w:rPr>
              <w:t xml:space="preserve"> </w:t>
            </w:r>
            <w:r>
              <w:rPr>
                <w:sz w:val="20"/>
              </w:rPr>
              <w:t>meeting</w:t>
            </w:r>
            <w:r>
              <w:rPr>
                <w:spacing w:val="-5"/>
                <w:sz w:val="20"/>
              </w:rPr>
              <w:t xml:space="preserve"> </w:t>
            </w:r>
            <w:r>
              <w:rPr>
                <w:sz w:val="20"/>
              </w:rPr>
              <w:t>will</w:t>
            </w:r>
            <w:r>
              <w:rPr>
                <w:spacing w:val="-2"/>
                <w:sz w:val="20"/>
              </w:rPr>
              <w:t xml:space="preserve"> </w:t>
            </w:r>
            <w:r>
              <w:rPr>
                <w:sz w:val="20"/>
              </w:rPr>
              <w:t>be</w:t>
            </w:r>
            <w:r>
              <w:rPr>
                <w:spacing w:val="-5"/>
                <w:sz w:val="20"/>
              </w:rPr>
              <w:t xml:space="preserve"> </w:t>
            </w:r>
            <w:r>
              <w:rPr>
                <w:sz w:val="20"/>
              </w:rPr>
              <w:t>held</w:t>
            </w:r>
            <w:r>
              <w:rPr>
                <w:spacing w:val="-4"/>
                <w:sz w:val="20"/>
              </w:rPr>
              <w:t xml:space="preserve"> </w:t>
            </w:r>
            <w:r>
              <w:rPr>
                <w:sz w:val="20"/>
              </w:rPr>
              <w:t>in</w:t>
            </w:r>
            <w:r>
              <w:rPr>
                <w:spacing w:val="-5"/>
                <w:sz w:val="20"/>
              </w:rPr>
              <w:t xml:space="preserve"> </w:t>
            </w:r>
            <w:r>
              <w:rPr>
                <w:sz w:val="20"/>
              </w:rPr>
              <w:t>school</w:t>
            </w:r>
            <w:r>
              <w:rPr>
                <w:spacing w:val="-4"/>
                <w:sz w:val="20"/>
              </w:rPr>
              <w:t xml:space="preserve"> </w:t>
            </w:r>
            <w:r>
              <w:rPr>
                <w:sz w:val="20"/>
              </w:rPr>
              <w:t>to form</w:t>
            </w:r>
            <w:r>
              <w:rPr>
                <w:spacing w:val="-5"/>
                <w:sz w:val="20"/>
              </w:rPr>
              <w:t xml:space="preserve"> </w:t>
            </w:r>
            <w:r>
              <w:rPr>
                <w:sz w:val="20"/>
              </w:rPr>
              <w:t>an attendance action plan.</w:t>
            </w:r>
            <w:r w:rsidR="00182BBB">
              <w:rPr>
                <w:sz w:val="20"/>
              </w:rPr>
              <w:t xml:space="preserve"> </w:t>
            </w:r>
          </w:p>
          <w:p w14:paraId="184214A8" w14:textId="26EC1BDE" w:rsidR="000B0B90" w:rsidRDefault="000B0B90" w:rsidP="0069428A">
            <w:pPr>
              <w:pStyle w:val="TableParagraph"/>
              <w:spacing w:before="121"/>
              <w:ind w:left="104"/>
              <w:rPr>
                <w:b/>
                <w:sz w:val="20"/>
              </w:rPr>
            </w:pPr>
            <w:r>
              <w:rPr>
                <w:sz w:val="20"/>
              </w:rPr>
              <w:t>This</w:t>
            </w:r>
            <w:r>
              <w:rPr>
                <w:spacing w:val="-3"/>
                <w:sz w:val="20"/>
              </w:rPr>
              <w:t xml:space="preserve"> </w:t>
            </w:r>
            <w:r>
              <w:rPr>
                <w:sz w:val="20"/>
              </w:rPr>
              <w:t>is</w:t>
            </w:r>
            <w:r>
              <w:rPr>
                <w:spacing w:val="-4"/>
                <w:sz w:val="20"/>
              </w:rPr>
              <w:t xml:space="preserve"> </w:t>
            </w:r>
            <w:r>
              <w:rPr>
                <w:sz w:val="20"/>
              </w:rPr>
              <w:t>the</w:t>
            </w:r>
            <w:r>
              <w:rPr>
                <w:spacing w:val="1"/>
                <w:sz w:val="20"/>
              </w:rPr>
              <w:t xml:space="preserve"> </w:t>
            </w:r>
            <w:r>
              <w:rPr>
                <w:sz w:val="20"/>
              </w:rPr>
              <w:t>beginning</w:t>
            </w:r>
            <w:r>
              <w:rPr>
                <w:spacing w:val="-5"/>
                <w:sz w:val="20"/>
              </w:rPr>
              <w:t xml:space="preserve"> </w:t>
            </w:r>
            <w:r>
              <w:rPr>
                <w:sz w:val="20"/>
              </w:rPr>
              <w:t>of</w:t>
            </w:r>
            <w:r>
              <w:rPr>
                <w:spacing w:val="1"/>
                <w:sz w:val="20"/>
              </w:rPr>
              <w:t xml:space="preserve"> </w:t>
            </w:r>
            <w:r>
              <w:rPr>
                <w:sz w:val="20"/>
              </w:rPr>
              <w:t>a</w:t>
            </w:r>
            <w:r>
              <w:rPr>
                <w:spacing w:val="-4"/>
                <w:sz w:val="20"/>
              </w:rPr>
              <w:t xml:space="preserve"> </w:t>
            </w:r>
            <w:r>
              <w:rPr>
                <w:b/>
                <w:sz w:val="20"/>
              </w:rPr>
              <w:t>second</w:t>
            </w:r>
            <w:r>
              <w:rPr>
                <w:b/>
                <w:spacing w:val="-5"/>
                <w:sz w:val="20"/>
              </w:rPr>
              <w:t xml:space="preserve"> </w:t>
            </w:r>
            <w:r>
              <w:rPr>
                <w:b/>
                <w:sz w:val="20"/>
              </w:rPr>
              <w:t>monitoring</w:t>
            </w:r>
            <w:r>
              <w:rPr>
                <w:b/>
                <w:spacing w:val="-6"/>
                <w:sz w:val="20"/>
              </w:rPr>
              <w:t xml:space="preserve"> </w:t>
            </w:r>
            <w:r>
              <w:rPr>
                <w:b/>
                <w:sz w:val="20"/>
              </w:rPr>
              <w:t>period of</w:t>
            </w:r>
            <w:r>
              <w:rPr>
                <w:b/>
                <w:spacing w:val="-1"/>
                <w:sz w:val="20"/>
              </w:rPr>
              <w:t xml:space="preserve"> </w:t>
            </w:r>
            <w:r>
              <w:rPr>
                <w:b/>
                <w:sz w:val="20"/>
              </w:rPr>
              <w:t>2</w:t>
            </w:r>
            <w:r>
              <w:rPr>
                <w:b/>
                <w:spacing w:val="-5"/>
                <w:sz w:val="20"/>
              </w:rPr>
              <w:t xml:space="preserve"> </w:t>
            </w:r>
            <w:r>
              <w:rPr>
                <w:b/>
                <w:spacing w:val="-2"/>
                <w:sz w:val="20"/>
              </w:rPr>
              <w:t>weeks.</w:t>
            </w:r>
            <w:r w:rsidR="002B52DB">
              <w:rPr>
                <w:b/>
                <w:spacing w:val="-2"/>
                <w:sz w:val="20"/>
              </w:rPr>
              <w:t xml:space="preserve"> </w:t>
            </w:r>
            <w:r w:rsidR="002B52DB" w:rsidRPr="002B52DB">
              <w:rPr>
                <w:bCs/>
                <w:spacing w:val="-2"/>
                <w:sz w:val="20"/>
              </w:rPr>
              <w:t>(</w:t>
            </w:r>
            <w:hyperlink w:anchor="_Appendix_F:_95%" w:history="1">
              <w:r w:rsidR="002B52DB" w:rsidRPr="002B52DB">
                <w:rPr>
                  <w:rStyle w:val="Hyperlink"/>
                  <w:bCs/>
                  <w:spacing w:val="-2"/>
                  <w:sz w:val="20"/>
                </w:rPr>
                <w:t>Appendix F</w:t>
              </w:r>
            </w:hyperlink>
            <w:r w:rsidR="002B52DB" w:rsidRPr="002B52DB">
              <w:rPr>
                <w:bCs/>
                <w:spacing w:val="-2"/>
                <w:sz w:val="20"/>
              </w:rPr>
              <w:t>)</w:t>
            </w:r>
          </w:p>
        </w:tc>
      </w:tr>
      <w:tr w:rsidR="000B0B90" w14:paraId="44D20420" w14:textId="77777777" w:rsidTr="00FB272F">
        <w:trPr>
          <w:trHeight w:val="1219"/>
        </w:trPr>
        <w:tc>
          <w:tcPr>
            <w:tcW w:w="851" w:type="dxa"/>
          </w:tcPr>
          <w:p w14:paraId="5AEA5CD1" w14:textId="77777777" w:rsidR="000B0B90" w:rsidRDefault="000B0B90" w:rsidP="0069428A">
            <w:pPr>
              <w:pStyle w:val="TableParagraph"/>
              <w:spacing w:before="122"/>
              <w:ind w:left="105"/>
              <w:rPr>
                <w:sz w:val="20"/>
              </w:rPr>
            </w:pPr>
            <w:r>
              <w:rPr>
                <w:sz w:val="20"/>
              </w:rPr>
              <w:t>Step</w:t>
            </w:r>
            <w:r>
              <w:rPr>
                <w:spacing w:val="-3"/>
                <w:sz w:val="20"/>
              </w:rPr>
              <w:t xml:space="preserve"> </w:t>
            </w:r>
            <w:r>
              <w:rPr>
                <w:spacing w:val="-10"/>
                <w:sz w:val="20"/>
              </w:rPr>
              <w:t>3</w:t>
            </w:r>
          </w:p>
        </w:tc>
        <w:tc>
          <w:tcPr>
            <w:tcW w:w="2410" w:type="dxa"/>
          </w:tcPr>
          <w:p w14:paraId="6BF79870" w14:textId="77777777" w:rsidR="000B0B90" w:rsidRDefault="000B0B90" w:rsidP="0069428A">
            <w:pPr>
              <w:pStyle w:val="TableParagraph"/>
              <w:spacing w:before="122"/>
              <w:ind w:left="110"/>
              <w:rPr>
                <w:sz w:val="20"/>
              </w:rPr>
            </w:pPr>
            <w:r>
              <w:rPr>
                <w:sz w:val="20"/>
              </w:rPr>
              <w:t>First</w:t>
            </w:r>
            <w:r>
              <w:rPr>
                <w:spacing w:val="-7"/>
                <w:sz w:val="20"/>
              </w:rPr>
              <w:t xml:space="preserve"> </w:t>
            </w:r>
            <w:r>
              <w:rPr>
                <w:sz w:val="20"/>
              </w:rPr>
              <w:t>attendance</w:t>
            </w:r>
            <w:r>
              <w:rPr>
                <w:spacing w:val="-6"/>
                <w:sz w:val="20"/>
              </w:rPr>
              <w:t xml:space="preserve"> </w:t>
            </w:r>
            <w:r>
              <w:rPr>
                <w:spacing w:val="-2"/>
                <w:sz w:val="20"/>
              </w:rPr>
              <w:t>meeting.</w:t>
            </w:r>
          </w:p>
        </w:tc>
        <w:tc>
          <w:tcPr>
            <w:tcW w:w="7513" w:type="dxa"/>
          </w:tcPr>
          <w:p w14:paraId="149FEAB7" w14:textId="20B04892" w:rsidR="000B0B90" w:rsidRDefault="000B0B90" w:rsidP="0069428A">
            <w:pPr>
              <w:pStyle w:val="TableParagraph"/>
              <w:spacing w:before="122"/>
              <w:ind w:left="104" w:right="172"/>
              <w:rPr>
                <w:sz w:val="20"/>
              </w:rPr>
            </w:pPr>
            <w:r>
              <w:rPr>
                <w:sz w:val="20"/>
              </w:rPr>
              <w:t>If</w:t>
            </w:r>
            <w:r>
              <w:rPr>
                <w:spacing w:val="-6"/>
                <w:sz w:val="20"/>
              </w:rPr>
              <w:t xml:space="preserve"> </w:t>
            </w:r>
            <w:r>
              <w:rPr>
                <w:sz w:val="20"/>
              </w:rPr>
              <w:t>attendance</w:t>
            </w:r>
            <w:r>
              <w:rPr>
                <w:spacing w:val="-1"/>
                <w:sz w:val="20"/>
              </w:rPr>
              <w:t xml:space="preserve"> </w:t>
            </w:r>
            <w:r>
              <w:rPr>
                <w:sz w:val="20"/>
              </w:rPr>
              <w:t>remains</w:t>
            </w:r>
            <w:r>
              <w:rPr>
                <w:spacing w:val="-5"/>
                <w:sz w:val="20"/>
              </w:rPr>
              <w:t xml:space="preserve"> </w:t>
            </w:r>
            <w:r>
              <w:rPr>
                <w:sz w:val="20"/>
              </w:rPr>
              <w:t>below 9</w:t>
            </w:r>
            <w:r w:rsidR="00917A06">
              <w:rPr>
                <w:sz w:val="20"/>
              </w:rPr>
              <w:t>5</w:t>
            </w:r>
            <w:r>
              <w:rPr>
                <w:sz w:val="20"/>
              </w:rPr>
              <w:t>%,</w:t>
            </w:r>
            <w:r>
              <w:rPr>
                <w:spacing w:val="-6"/>
                <w:sz w:val="20"/>
              </w:rPr>
              <w:t xml:space="preserve"> </w:t>
            </w:r>
            <w:r>
              <w:rPr>
                <w:sz w:val="20"/>
              </w:rPr>
              <w:t>a</w:t>
            </w:r>
            <w:r>
              <w:rPr>
                <w:spacing w:val="-6"/>
                <w:sz w:val="20"/>
              </w:rPr>
              <w:t xml:space="preserve"> </w:t>
            </w:r>
            <w:r>
              <w:rPr>
                <w:sz w:val="20"/>
              </w:rPr>
              <w:t>meeting</w:t>
            </w:r>
            <w:r>
              <w:rPr>
                <w:spacing w:val="-6"/>
                <w:sz w:val="20"/>
              </w:rPr>
              <w:t xml:space="preserve"> </w:t>
            </w:r>
            <w:r>
              <w:rPr>
                <w:sz w:val="20"/>
              </w:rPr>
              <w:t>is</w:t>
            </w:r>
            <w:r>
              <w:rPr>
                <w:spacing w:val="-5"/>
                <w:sz w:val="20"/>
              </w:rPr>
              <w:t xml:space="preserve"> </w:t>
            </w:r>
            <w:r>
              <w:rPr>
                <w:sz w:val="20"/>
              </w:rPr>
              <w:t>called</w:t>
            </w:r>
            <w:r>
              <w:rPr>
                <w:spacing w:val="-6"/>
                <w:sz w:val="20"/>
              </w:rPr>
              <w:t xml:space="preserve"> </w:t>
            </w:r>
            <w:r>
              <w:rPr>
                <w:sz w:val="20"/>
              </w:rPr>
              <w:t>with</w:t>
            </w:r>
            <w:r>
              <w:rPr>
                <w:spacing w:val="-6"/>
                <w:sz w:val="20"/>
              </w:rPr>
              <w:t xml:space="preserve"> </w:t>
            </w:r>
            <w:r>
              <w:rPr>
                <w:sz w:val="20"/>
              </w:rPr>
              <w:t>the</w:t>
            </w:r>
            <w:r>
              <w:rPr>
                <w:spacing w:val="-6"/>
                <w:sz w:val="20"/>
              </w:rPr>
              <w:t xml:space="preserve"> </w:t>
            </w:r>
            <w:r w:rsidRPr="00FB272F">
              <w:rPr>
                <w:sz w:val="20"/>
                <w:highlight w:val="yellow"/>
              </w:rPr>
              <w:t>Attendance team.</w:t>
            </w:r>
            <w:r>
              <w:rPr>
                <w:sz w:val="20"/>
              </w:rPr>
              <w:t xml:space="preserve"> At this meeting, targets are set and an attendance action plan is formed with the family.</w:t>
            </w:r>
          </w:p>
          <w:p w14:paraId="55FC22DB" w14:textId="77777777" w:rsidR="000B0B90" w:rsidRDefault="000B0B90" w:rsidP="0069428A">
            <w:pPr>
              <w:pStyle w:val="TableParagraph"/>
              <w:spacing w:before="121"/>
              <w:ind w:left="104"/>
              <w:rPr>
                <w:sz w:val="20"/>
              </w:rPr>
            </w:pPr>
            <w:r>
              <w:rPr>
                <w:sz w:val="20"/>
              </w:rPr>
              <w:t>If</w:t>
            </w:r>
            <w:r>
              <w:rPr>
                <w:spacing w:val="-7"/>
                <w:sz w:val="20"/>
              </w:rPr>
              <w:t xml:space="preserve"> </w:t>
            </w:r>
            <w:r>
              <w:rPr>
                <w:sz w:val="20"/>
              </w:rPr>
              <w:t>the</w:t>
            </w:r>
            <w:r>
              <w:rPr>
                <w:spacing w:val="-4"/>
                <w:sz w:val="20"/>
              </w:rPr>
              <w:t xml:space="preserve"> </w:t>
            </w:r>
            <w:r>
              <w:rPr>
                <w:sz w:val="20"/>
              </w:rPr>
              <w:t>family</w:t>
            </w:r>
            <w:r>
              <w:rPr>
                <w:spacing w:val="-3"/>
                <w:sz w:val="20"/>
              </w:rPr>
              <w:t xml:space="preserve"> </w:t>
            </w:r>
            <w:r>
              <w:rPr>
                <w:sz w:val="20"/>
              </w:rPr>
              <w:t>do</w:t>
            </w:r>
            <w:r>
              <w:rPr>
                <w:spacing w:val="-4"/>
                <w:sz w:val="20"/>
              </w:rPr>
              <w:t xml:space="preserve"> </w:t>
            </w:r>
            <w:r>
              <w:rPr>
                <w:sz w:val="20"/>
              </w:rPr>
              <w:t>not</w:t>
            </w:r>
            <w:r>
              <w:rPr>
                <w:spacing w:val="-4"/>
                <w:sz w:val="20"/>
              </w:rPr>
              <w:t xml:space="preserve"> </w:t>
            </w:r>
            <w:r>
              <w:rPr>
                <w:sz w:val="20"/>
              </w:rPr>
              <w:t>attend,</w:t>
            </w:r>
            <w:r>
              <w:rPr>
                <w:spacing w:val="1"/>
                <w:sz w:val="20"/>
              </w:rPr>
              <w:t xml:space="preserve"> </w:t>
            </w:r>
            <w:r>
              <w:rPr>
                <w:sz w:val="20"/>
              </w:rPr>
              <w:t>the</w:t>
            </w:r>
            <w:r>
              <w:rPr>
                <w:spacing w:val="-4"/>
                <w:sz w:val="20"/>
              </w:rPr>
              <w:t xml:space="preserve"> </w:t>
            </w:r>
            <w:r>
              <w:rPr>
                <w:sz w:val="20"/>
              </w:rPr>
              <w:t>plan</w:t>
            </w:r>
            <w:r>
              <w:rPr>
                <w:spacing w:val="-4"/>
                <w:sz w:val="20"/>
              </w:rPr>
              <w:t xml:space="preserve"> </w:t>
            </w:r>
            <w:r>
              <w:rPr>
                <w:sz w:val="20"/>
              </w:rPr>
              <w:t>will</w:t>
            </w:r>
            <w:r>
              <w:rPr>
                <w:spacing w:val="-2"/>
                <w:sz w:val="20"/>
              </w:rPr>
              <w:t xml:space="preserve"> </w:t>
            </w:r>
            <w:r>
              <w:rPr>
                <w:sz w:val="20"/>
              </w:rPr>
              <w:t>be</w:t>
            </w:r>
            <w:r>
              <w:rPr>
                <w:spacing w:val="-4"/>
                <w:sz w:val="20"/>
              </w:rPr>
              <w:t xml:space="preserve"> </w:t>
            </w:r>
            <w:r>
              <w:rPr>
                <w:sz w:val="20"/>
              </w:rPr>
              <w:t>made</w:t>
            </w:r>
            <w:r>
              <w:rPr>
                <w:spacing w:val="1"/>
                <w:sz w:val="20"/>
              </w:rPr>
              <w:t xml:space="preserve"> </w:t>
            </w:r>
            <w:r>
              <w:rPr>
                <w:sz w:val="20"/>
              </w:rPr>
              <w:t>by</w:t>
            </w:r>
            <w:r>
              <w:rPr>
                <w:spacing w:val="-3"/>
                <w:sz w:val="20"/>
              </w:rPr>
              <w:t xml:space="preserve"> </w:t>
            </w:r>
            <w:r>
              <w:rPr>
                <w:sz w:val="20"/>
              </w:rPr>
              <w:t>school</w:t>
            </w:r>
            <w:r>
              <w:rPr>
                <w:spacing w:val="-3"/>
                <w:sz w:val="20"/>
              </w:rPr>
              <w:t xml:space="preserve"> </w:t>
            </w:r>
            <w:r>
              <w:rPr>
                <w:sz w:val="20"/>
              </w:rPr>
              <w:t>and</w:t>
            </w:r>
            <w:r>
              <w:rPr>
                <w:spacing w:val="-4"/>
                <w:sz w:val="20"/>
              </w:rPr>
              <w:t xml:space="preserve"> </w:t>
            </w:r>
            <w:r>
              <w:rPr>
                <w:sz w:val="20"/>
              </w:rPr>
              <w:t>sent</w:t>
            </w:r>
            <w:r>
              <w:rPr>
                <w:spacing w:val="2"/>
                <w:sz w:val="20"/>
              </w:rPr>
              <w:t xml:space="preserve"> </w:t>
            </w:r>
            <w:r>
              <w:rPr>
                <w:spacing w:val="-2"/>
                <w:sz w:val="20"/>
              </w:rPr>
              <w:t>home.</w:t>
            </w:r>
          </w:p>
        </w:tc>
      </w:tr>
      <w:tr w:rsidR="000B0B90" w14:paraId="1F240FD2" w14:textId="77777777" w:rsidTr="002965C2">
        <w:trPr>
          <w:trHeight w:val="447"/>
        </w:trPr>
        <w:tc>
          <w:tcPr>
            <w:tcW w:w="10774" w:type="dxa"/>
            <w:gridSpan w:val="3"/>
            <w:shd w:val="clear" w:color="auto" w:fill="DEEAF6" w:themeFill="accent1" w:themeFillTint="33"/>
          </w:tcPr>
          <w:p w14:paraId="47F50DED" w14:textId="4A85123E" w:rsidR="000B0B90" w:rsidRDefault="000B0B90" w:rsidP="0069428A">
            <w:pPr>
              <w:pStyle w:val="TableParagraph"/>
              <w:spacing w:before="122"/>
              <w:ind w:left="105"/>
              <w:rPr>
                <w:sz w:val="20"/>
              </w:rPr>
            </w:pPr>
            <w:r w:rsidRPr="00AF18AB">
              <w:rPr>
                <w:sz w:val="20"/>
                <w:highlight w:val="yellow"/>
              </w:rPr>
              <w:t>Case</w:t>
            </w:r>
            <w:r w:rsidRPr="00AF18AB">
              <w:rPr>
                <w:spacing w:val="-5"/>
                <w:sz w:val="20"/>
                <w:highlight w:val="yellow"/>
              </w:rPr>
              <w:t xml:space="preserve"> </w:t>
            </w:r>
            <w:r w:rsidRPr="00AF18AB">
              <w:rPr>
                <w:sz w:val="20"/>
                <w:highlight w:val="yellow"/>
              </w:rPr>
              <w:t>will</w:t>
            </w:r>
            <w:r w:rsidRPr="00AF18AB">
              <w:rPr>
                <w:spacing w:val="-2"/>
                <w:sz w:val="20"/>
                <w:highlight w:val="yellow"/>
              </w:rPr>
              <w:t xml:space="preserve"> </w:t>
            </w:r>
            <w:r w:rsidRPr="00AF18AB">
              <w:rPr>
                <w:sz w:val="20"/>
                <w:highlight w:val="yellow"/>
              </w:rPr>
              <w:t>be</w:t>
            </w:r>
            <w:r w:rsidRPr="00AF18AB">
              <w:rPr>
                <w:spacing w:val="-5"/>
                <w:sz w:val="20"/>
                <w:highlight w:val="yellow"/>
              </w:rPr>
              <w:t xml:space="preserve"> </w:t>
            </w:r>
            <w:r w:rsidRPr="00AF18AB">
              <w:rPr>
                <w:sz w:val="20"/>
                <w:highlight w:val="yellow"/>
              </w:rPr>
              <w:t>referred</w:t>
            </w:r>
            <w:r w:rsidRPr="00AF18AB">
              <w:rPr>
                <w:spacing w:val="-4"/>
                <w:sz w:val="20"/>
                <w:highlight w:val="yellow"/>
              </w:rPr>
              <w:t xml:space="preserve"> </w:t>
            </w:r>
            <w:r w:rsidRPr="00AF18AB">
              <w:rPr>
                <w:sz w:val="20"/>
                <w:highlight w:val="yellow"/>
              </w:rPr>
              <w:t>to</w:t>
            </w:r>
            <w:r w:rsidRPr="00AF18AB">
              <w:rPr>
                <w:spacing w:val="-5"/>
                <w:sz w:val="20"/>
                <w:highlight w:val="yellow"/>
              </w:rPr>
              <w:t xml:space="preserve"> </w:t>
            </w:r>
            <w:r w:rsidRPr="00AF18AB">
              <w:rPr>
                <w:sz w:val="20"/>
                <w:highlight w:val="yellow"/>
              </w:rPr>
              <w:t>Education Welfare as a record of poor attendance</w:t>
            </w:r>
            <w:r w:rsidR="00AF18AB" w:rsidRPr="00AF18AB">
              <w:rPr>
                <w:sz w:val="20"/>
                <w:highlight w:val="yellow"/>
              </w:rPr>
              <w:t xml:space="preserve"> *</w:t>
            </w:r>
            <w:r w:rsidR="00AF18AB" w:rsidRPr="00FB272F">
              <w:rPr>
                <w:b/>
                <w:bCs/>
                <w:sz w:val="20"/>
                <w:highlight w:val="yellow"/>
              </w:rPr>
              <w:t>delete or amend to your school’s LA and circumstances as necessary.</w:t>
            </w:r>
          </w:p>
        </w:tc>
      </w:tr>
      <w:tr w:rsidR="000B0B90" w14:paraId="7255AC94" w14:textId="77777777" w:rsidTr="002B52DB">
        <w:trPr>
          <w:trHeight w:val="831"/>
        </w:trPr>
        <w:tc>
          <w:tcPr>
            <w:tcW w:w="851" w:type="dxa"/>
          </w:tcPr>
          <w:p w14:paraId="457FB325" w14:textId="77777777" w:rsidR="000B0B90" w:rsidRDefault="000B0B90" w:rsidP="0069428A">
            <w:pPr>
              <w:pStyle w:val="TableParagraph"/>
              <w:spacing w:before="122"/>
              <w:ind w:left="105"/>
              <w:rPr>
                <w:sz w:val="20"/>
              </w:rPr>
            </w:pPr>
            <w:r>
              <w:rPr>
                <w:sz w:val="20"/>
              </w:rPr>
              <w:t>Step</w:t>
            </w:r>
            <w:r>
              <w:rPr>
                <w:spacing w:val="-3"/>
                <w:sz w:val="20"/>
              </w:rPr>
              <w:t xml:space="preserve"> </w:t>
            </w:r>
            <w:r>
              <w:rPr>
                <w:spacing w:val="-10"/>
                <w:sz w:val="20"/>
              </w:rPr>
              <w:t>4</w:t>
            </w:r>
          </w:p>
        </w:tc>
        <w:tc>
          <w:tcPr>
            <w:tcW w:w="2410" w:type="dxa"/>
          </w:tcPr>
          <w:p w14:paraId="4F0873B3" w14:textId="77777777" w:rsidR="000B0B90" w:rsidRDefault="000B0B90" w:rsidP="0069428A">
            <w:pPr>
              <w:pStyle w:val="TableParagraph"/>
              <w:spacing w:before="122"/>
              <w:ind w:left="110"/>
              <w:rPr>
                <w:sz w:val="20"/>
              </w:rPr>
            </w:pPr>
            <w:r>
              <w:rPr>
                <w:sz w:val="20"/>
              </w:rPr>
              <w:t>Letter</w:t>
            </w:r>
            <w:r>
              <w:rPr>
                <w:spacing w:val="-10"/>
                <w:sz w:val="20"/>
              </w:rPr>
              <w:t xml:space="preserve"> </w:t>
            </w:r>
            <w:r>
              <w:rPr>
                <w:sz w:val="20"/>
              </w:rPr>
              <w:t>to</w:t>
            </w:r>
            <w:r>
              <w:rPr>
                <w:spacing w:val="-13"/>
                <w:sz w:val="20"/>
              </w:rPr>
              <w:t xml:space="preserve"> </w:t>
            </w:r>
            <w:r>
              <w:rPr>
                <w:sz w:val="20"/>
              </w:rPr>
              <w:t>state</w:t>
            </w:r>
            <w:r>
              <w:rPr>
                <w:spacing w:val="-13"/>
                <w:sz w:val="20"/>
              </w:rPr>
              <w:t xml:space="preserve"> </w:t>
            </w:r>
            <w:r>
              <w:rPr>
                <w:sz w:val="20"/>
              </w:rPr>
              <w:t>that</w:t>
            </w:r>
            <w:r>
              <w:rPr>
                <w:spacing w:val="-8"/>
                <w:sz w:val="20"/>
              </w:rPr>
              <w:t xml:space="preserve"> </w:t>
            </w:r>
            <w:r>
              <w:rPr>
                <w:sz w:val="20"/>
              </w:rPr>
              <w:t>sickness must be evidenced.</w:t>
            </w:r>
          </w:p>
        </w:tc>
        <w:tc>
          <w:tcPr>
            <w:tcW w:w="7513" w:type="dxa"/>
          </w:tcPr>
          <w:p w14:paraId="5E3CAA37" w14:textId="77777777" w:rsidR="000B0B90" w:rsidRDefault="000B0B90" w:rsidP="0069428A">
            <w:pPr>
              <w:pStyle w:val="TableParagraph"/>
              <w:spacing w:before="122"/>
              <w:ind w:left="104" w:right="172"/>
              <w:rPr>
                <w:sz w:val="20"/>
              </w:rPr>
            </w:pPr>
            <w:r>
              <w:rPr>
                <w:sz w:val="20"/>
              </w:rPr>
              <w:t>If</w:t>
            </w:r>
            <w:r>
              <w:rPr>
                <w:spacing w:val="-6"/>
                <w:sz w:val="20"/>
              </w:rPr>
              <w:t xml:space="preserve"> </w:t>
            </w:r>
            <w:r>
              <w:rPr>
                <w:sz w:val="20"/>
              </w:rPr>
              <w:t>a</w:t>
            </w:r>
            <w:r>
              <w:rPr>
                <w:spacing w:val="-6"/>
                <w:sz w:val="20"/>
              </w:rPr>
              <w:t xml:space="preserve"> </w:t>
            </w:r>
            <w:r>
              <w:rPr>
                <w:sz w:val="20"/>
              </w:rPr>
              <w:t>child</w:t>
            </w:r>
            <w:r>
              <w:rPr>
                <w:spacing w:val="-6"/>
                <w:sz w:val="20"/>
              </w:rPr>
              <w:t xml:space="preserve"> </w:t>
            </w:r>
            <w:r>
              <w:rPr>
                <w:sz w:val="20"/>
              </w:rPr>
              <w:t>has</w:t>
            </w:r>
            <w:r>
              <w:rPr>
                <w:spacing w:val="-5"/>
                <w:sz w:val="20"/>
              </w:rPr>
              <w:t xml:space="preserve"> </w:t>
            </w:r>
            <w:r>
              <w:rPr>
                <w:sz w:val="20"/>
              </w:rPr>
              <w:t>attendance</w:t>
            </w:r>
            <w:r>
              <w:rPr>
                <w:spacing w:val="-6"/>
                <w:sz w:val="20"/>
              </w:rPr>
              <w:t xml:space="preserve"> </w:t>
            </w:r>
            <w:r>
              <w:rPr>
                <w:sz w:val="20"/>
              </w:rPr>
              <w:t>below 90%</w:t>
            </w:r>
            <w:r>
              <w:rPr>
                <w:spacing w:val="-2"/>
                <w:sz w:val="20"/>
              </w:rPr>
              <w:t xml:space="preserve"> </w:t>
            </w:r>
            <w:r>
              <w:rPr>
                <w:sz w:val="20"/>
              </w:rPr>
              <w:t>due</w:t>
            </w:r>
            <w:r>
              <w:rPr>
                <w:spacing w:val="-1"/>
                <w:sz w:val="20"/>
              </w:rPr>
              <w:t xml:space="preserve"> </w:t>
            </w:r>
            <w:r>
              <w:rPr>
                <w:sz w:val="20"/>
              </w:rPr>
              <w:t>to</w:t>
            </w:r>
            <w:r>
              <w:rPr>
                <w:spacing w:val="-6"/>
                <w:sz w:val="20"/>
              </w:rPr>
              <w:t xml:space="preserve"> </w:t>
            </w:r>
            <w:r>
              <w:rPr>
                <w:sz w:val="20"/>
              </w:rPr>
              <w:t>an</w:t>
            </w:r>
            <w:r>
              <w:rPr>
                <w:spacing w:val="-1"/>
                <w:sz w:val="20"/>
              </w:rPr>
              <w:t xml:space="preserve"> </w:t>
            </w:r>
            <w:r>
              <w:rPr>
                <w:sz w:val="20"/>
              </w:rPr>
              <w:t>unusual</w:t>
            </w:r>
            <w:r>
              <w:rPr>
                <w:spacing w:val="-5"/>
                <w:sz w:val="20"/>
              </w:rPr>
              <w:t xml:space="preserve"> </w:t>
            </w:r>
            <w:r>
              <w:rPr>
                <w:sz w:val="20"/>
              </w:rPr>
              <w:t>amount</w:t>
            </w:r>
            <w:r>
              <w:rPr>
                <w:spacing w:val="-1"/>
                <w:sz w:val="20"/>
              </w:rPr>
              <w:t xml:space="preserve"> </w:t>
            </w:r>
            <w:r>
              <w:rPr>
                <w:sz w:val="20"/>
              </w:rPr>
              <w:t>of</w:t>
            </w:r>
            <w:r>
              <w:rPr>
                <w:spacing w:val="-6"/>
                <w:sz w:val="20"/>
              </w:rPr>
              <w:t xml:space="preserve"> </w:t>
            </w:r>
            <w:r>
              <w:rPr>
                <w:sz w:val="20"/>
              </w:rPr>
              <w:t>sickness, this</w:t>
            </w:r>
            <w:r>
              <w:rPr>
                <w:spacing w:val="-2"/>
                <w:sz w:val="20"/>
              </w:rPr>
              <w:t xml:space="preserve"> </w:t>
            </w:r>
            <w:r>
              <w:rPr>
                <w:sz w:val="20"/>
              </w:rPr>
              <w:t>letter makes</w:t>
            </w:r>
            <w:r>
              <w:rPr>
                <w:spacing w:val="-3"/>
                <w:sz w:val="20"/>
              </w:rPr>
              <w:t xml:space="preserve"> </w:t>
            </w:r>
            <w:r>
              <w:rPr>
                <w:sz w:val="20"/>
              </w:rPr>
              <w:t>it</w:t>
            </w:r>
            <w:r>
              <w:rPr>
                <w:spacing w:val="-3"/>
                <w:sz w:val="20"/>
              </w:rPr>
              <w:t xml:space="preserve"> </w:t>
            </w:r>
            <w:r>
              <w:rPr>
                <w:sz w:val="20"/>
              </w:rPr>
              <w:t>clear</w:t>
            </w:r>
            <w:r>
              <w:rPr>
                <w:spacing w:val="-4"/>
                <w:sz w:val="20"/>
              </w:rPr>
              <w:t xml:space="preserve"> </w:t>
            </w:r>
            <w:r>
              <w:rPr>
                <w:sz w:val="20"/>
              </w:rPr>
              <w:t>that</w:t>
            </w:r>
            <w:r>
              <w:rPr>
                <w:spacing w:val="-4"/>
                <w:sz w:val="20"/>
              </w:rPr>
              <w:t xml:space="preserve"> </w:t>
            </w:r>
            <w:r>
              <w:rPr>
                <w:sz w:val="20"/>
              </w:rPr>
              <w:t>they</w:t>
            </w:r>
            <w:r>
              <w:rPr>
                <w:spacing w:val="-3"/>
                <w:sz w:val="20"/>
              </w:rPr>
              <w:t xml:space="preserve"> </w:t>
            </w:r>
            <w:r>
              <w:rPr>
                <w:sz w:val="20"/>
              </w:rPr>
              <w:t>will</w:t>
            </w:r>
            <w:r>
              <w:rPr>
                <w:spacing w:val="-3"/>
                <w:sz w:val="20"/>
              </w:rPr>
              <w:t xml:space="preserve"> </w:t>
            </w:r>
            <w:r>
              <w:rPr>
                <w:sz w:val="20"/>
              </w:rPr>
              <w:t>be</w:t>
            </w:r>
            <w:r>
              <w:rPr>
                <w:spacing w:val="-4"/>
                <w:sz w:val="20"/>
              </w:rPr>
              <w:t xml:space="preserve"> </w:t>
            </w:r>
            <w:r>
              <w:rPr>
                <w:sz w:val="20"/>
              </w:rPr>
              <w:t>marked as</w:t>
            </w:r>
            <w:r>
              <w:rPr>
                <w:spacing w:val="-3"/>
                <w:sz w:val="20"/>
              </w:rPr>
              <w:t xml:space="preserve"> </w:t>
            </w:r>
            <w:r>
              <w:rPr>
                <w:sz w:val="20"/>
              </w:rPr>
              <w:t>unauthorised absences unless there is a form of medical evidence.</w:t>
            </w:r>
            <w:r w:rsidR="00785C44">
              <w:rPr>
                <w:sz w:val="20"/>
              </w:rPr>
              <w:t xml:space="preserve"> (</w:t>
            </w:r>
            <w:hyperlink w:anchor="_Appendix_G:_90%" w:history="1">
              <w:r w:rsidR="002B52DB" w:rsidRPr="002B52DB">
                <w:rPr>
                  <w:rStyle w:val="Hyperlink"/>
                  <w:sz w:val="20"/>
                </w:rPr>
                <w:t>Appendix G</w:t>
              </w:r>
            </w:hyperlink>
            <w:r w:rsidR="002B52DB">
              <w:rPr>
                <w:sz w:val="20"/>
              </w:rPr>
              <w:t>)</w:t>
            </w:r>
          </w:p>
          <w:p w14:paraId="124B6B07" w14:textId="3617B378" w:rsidR="00301EE7" w:rsidRDefault="00301EE7" w:rsidP="0069428A">
            <w:pPr>
              <w:pStyle w:val="TableParagraph"/>
              <w:spacing w:before="122"/>
              <w:ind w:left="104" w:right="172"/>
              <w:rPr>
                <w:sz w:val="20"/>
              </w:rPr>
            </w:pPr>
            <w:r>
              <w:rPr>
                <w:sz w:val="20"/>
              </w:rPr>
              <w:t xml:space="preserve">After sickness </w:t>
            </w:r>
            <w:r>
              <w:rPr>
                <w:rFonts w:eastAsia="Times New Roman"/>
                <w:color w:val="FF0000"/>
              </w:rPr>
              <w:t>24-</w:t>
            </w:r>
            <w:r w:rsidR="008F5F4A">
              <w:rPr>
                <w:rFonts w:eastAsia="Times New Roman"/>
                <w:color w:val="FF0000"/>
              </w:rPr>
              <w:t xml:space="preserve"> </w:t>
            </w:r>
            <w:r>
              <w:rPr>
                <w:rFonts w:eastAsia="Times New Roman"/>
                <w:color w:val="FF0000"/>
              </w:rPr>
              <w:t>48hrs at the discretion of the HT</w:t>
            </w:r>
          </w:p>
        </w:tc>
      </w:tr>
      <w:tr w:rsidR="000B0B90" w14:paraId="6454D475" w14:textId="77777777" w:rsidTr="002B52DB">
        <w:trPr>
          <w:trHeight w:val="559"/>
        </w:trPr>
        <w:tc>
          <w:tcPr>
            <w:tcW w:w="851" w:type="dxa"/>
          </w:tcPr>
          <w:p w14:paraId="5BCA9D14" w14:textId="77777777" w:rsidR="000B0B90" w:rsidRDefault="000B0B90" w:rsidP="0069428A">
            <w:pPr>
              <w:pStyle w:val="TableParagraph"/>
              <w:spacing w:before="122"/>
              <w:ind w:left="105"/>
              <w:rPr>
                <w:sz w:val="20"/>
              </w:rPr>
            </w:pPr>
            <w:r>
              <w:rPr>
                <w:sz w:val="20"/>
              </w:rPr>
              <w:t>Step</w:t>
            </w:r>
            <w:r>
              <w:rPr>
                <w:spacing w:val="-3"/>
                <w:sz w:val="20"/>
              </w:rPr>
              <w:t xml:space="preserve"> </w:t>
            </w:r>
            <w:r>
              <w:rPr>
                <w:spacing w:val="-10"/>
                <w:sz w:val="20"/>
              </w:rPr>
              <w:t>5</w:t>
            </w:r>
          </w:p>
        </w:tc>
        <w:tc>
          <w:tcPr>
            <w:tcW w:w="2410" w:type="dxa"/>
          </w:tcPr>
          <w:p w14:paraId="06F8F717" w14:textId="77777777" w:rsidR="000B0B90" w:rsidRDefault="000B0B90" w:rsidP="0069428A">
            <w:pPr>
              <w:pStyle w:val="TableParagraph"/>
              <w:spacing w:before="122"/>
              <w:ind w:left="110" w:right="837"/>
              <w:rPr>
                <w:sz w:val="20"/>
              </w:rPr>
            </w:pPr>
            <w:r>
              <w:rPr>
                <w:sz w:val="20"/>
              </w:rPr>
              <w:t>Second</w:t>
            </w:r>
            <w:r>
              <w:rPr>
                <w:spacing w:val="-14"/>
                <w:sz w:val="20"/>
              </w:rPr>
              <w:t xml:space="preserve"> </w:t>
            </w:r>
            <w:r>
              <w:rPr>
                <w:sz w:val="20"/>
              </w:rPr>
              <w:t xml:space="preserve">attendance </w:t>
            </w:r>
            <w:r>
              <w:rPr>
                <w:spacing w:val="-2"/>
                <w:sz w:val="20"/>
              </w:rPr>
              <w:t>meeting</w:t>
            </w:r>
          </w:p>
        </w:tc>
        <w:tc>
          <w:tcPr>
            <w:tcW w:w="7513" w:type="dxa"/>
          </w:tcPr>
          <w:p w14:paraId="182BD346" w14:textId="53B603F7" w:rsidR="000B0B90" w:rsidRDefault="000B0B90" w:rsidP="0069428A">
            <w:pPr>
              <w:pStyle w:val="TableParagraph"/>
              <w:spacing w:before="122"/>
              <w:ind w:left="104" w:right="172"/>
              <w:rPr>
                <w:sz w:val="20"/>
              </w:rPr>
            </w:pPr>
            <w:r>
              <w:rPr>
                <w:sz w:val="20"/>
              </w:rPr>
              <w:t>If</w:t>
            </w:r>
            <w:r>
              <w:rPr>
                <w:spacing w:val="-5"/>
                <w:sz w:val="20"/>
              </w:rPr>
              <w:t xml:space="preserve"> </w:t>
            </w:r>
            <w:r>
              <w:rPr>
                <w:sz w:val="20"/>
              </w:rPr>
              <w:t>attendance</w:t>
            </w:r>
            <w:r>
              <w:rPr>
                <w:spacing w:val="-5"/>
                <w:sz w:val="20"/>
              </w:rPr>
              <w:t xml:space="preserve"> </w:t>
            </w:r>
            <w:r>
              <w:rPr>
                <w:sz w:val="20"/>
              </w:rPr>
              <w:t>is</w:t>
            </w:r>
            <w:r>
              <w:rPr>
                <w:spacing w:val="-4"/>
                <w:sz w:val="20"/>
              </w:rPr>
              <w:t xml:space="preserve"> </w:t>
            </w:r>
            <w:r>
              <w:rPr>
                <w:sz w:val="20"/>
              </w:rPr>
              <w:t>still</w:t>
            </w:r>
            <w:r>
              <w:rPr>
                <w:spacing w:val="-4"/>
                <w:sz w:val="20"/>
              </w:rPr>
              <w:t xml:space="preserve"> </w:t>
            </w:r>
            <w:r>
              <w:rPr>
                <w:sz w:val="20"/>
              </w:rPr>
              <w:t>below</w:t>
            </w:r>
            <w:r>
              <w:rPr>
                <w:spacing w:val="-3"/>
                <w:sz w:val="20"/>
              </w:rPr>
              <w:t xml:space="preserve"> </w:t>
            </w:r>
            <w:r>
              <w:rPr>
                <w:sz w:val="20"/>
              </w:rPr>
              <w:t>90%</w:t>
            </w:r>
            <w:r>
              <w:rPr>
                <w:spacing w:val="-1"/>
                <w:sz w:val="20"/>
              </w:rPr>
              <w:t xml:space="preserve"> </w:t>
            </w:r>
            <w:r>
              <w:rPr>
                <w:sz w:val="20"/>
              </w:rPr>
              <w:t>after</w:t>
            </w:r>
            <w:r>
              <w:rPr>
                <w:spacing w:val="-5"/>
                <w:sz w:val="20"/>
              </w:rPr>
              <w:t xml:space="preserve"> </w:t>
            </w:r>
            <w:r>
              <w:rPr>
                <w:sz w:val="20"/>
              </w:rPr>
              <w:t>the</w:t>
            </w:r>
            <w:r>
              <w:rPr>
                <w:spacing w:val="-5"/>
                <w:sz w:val="20"/>
              </w:rPr>
              <w:t xml:space="preserve"> </w:t>
            </w:r>
            <w:r>
              <w:rPr>
                <w:sz w:val="20"/>
              </w:rPr>
              <w:t>attendance</w:t>
            </w:r>
            <w:r>
              <w:rPr>
                <w:spacing w:val="-5"/>
                <w:sz w:val="20"/>
              </w:rPr>
              <w:t xml:space="preserve"> </w:t>
            </w:r>
            <w:r>
              <w:rPr>
                <w:sz w:val="20"/>
              </w:rPr>
              <w:t>action</w:t>
            </w:r>
            <w:r>
              <w:rPr>
                <w:spacing w:val="-5"/>
                <w:sz w:val="20"/>
              </w:rPr>
              <w:t xml:space="preserve"> </w:t>
            </w:r>
            <w:r>
              <w:rPr>
                <w:sz w:val="20"/>
              </w:rPr>
              <w:t>plan</w:t>
            </w:r>
            <w:r w:rsidR="0086427C">
              <w:rPr>
                <w:sz w:val="20"/>
              </w:rPr>
              <w:t xml:space="preserve"> (</w:t>
            </w:r>
            <w:hyperlink w:anchor="_Appendix_Q:_Action" w:history="1">
              <w:r w:rsidR="0086427C" w:rsidRPr="0086427C">
                <w:rPr>
                  <w:rStyle w:val="Hyperlink"/>
                  <w:sz w:val="20"/>
                </w:rPr>
                <w:t>Appendix Q</w:t>
              </w:r>
            </w:hyperlink>
            <w:r w:rsidR="0086427C">
              <w:rPr>
                <w:sz w:val="20"/>
              </w:rPr>
              <w:t>)</w:t>
            </w:r>
            <w:r>
              <w:rPr>
                <w:sz w:val="20"/>
              </w:rPr>
              <w:t>,</w:t>
            </w:r>
            <w:r>
              <w:rPr>
                <w:spacing w:val="-5"/>
                <w:sz w:val="20"/>
              </w:rPr>
              <w:t xml:space="preserve"> </w:t>
            </w:r>
            <w:r>
              <w:rPr>
                <w:sz w:val="20"/>
              </w:rPr>
              <w:t>this</w:t>
            </w:r>
            <w:r>
              <w:rPr>
                <w:spacing w:val="-3"/>
                <w:sz w:val="20"/>
              </w:rPr>
              <w:t xml:space="preserve"> </w:t>
            </w:r>
            <w:r>
              <w:rPr>
                <w:sz w:val="20"/>
              </w:rPr>
              <w:t>meeting is held to make</w:t>
            </w:r>
            <w:r>
              <w:rPr>
                <w:spacing w:val="-1"/>
                <w:sz w:val="20"/>
              </w:rPr>
              <w:t xml:space="preserve"> </w:t>
            </w:r>
            <w:r>
              <w:rPr>
                <w:sz w:val="20"/>
              </w:rPr>
              <w:t>clear</w:t>
            </w:r>
            <w:r>
              <w:rPr>
                <w:spacing w:val="-1"/>
                <w:sz w:val="20"/>
              </w:rPr>
              <w:t xml:space="preserve"> </w:t>
            </w:r>
            <w:r>
              <w:rPr>
                <w:sz w:val="20"/>
              </w:rPr>
              <w:t>what the next steps are,</w:t>
            </w:r>
            <w:r>
              <w:rPr>
                <w:spacing w:val="-1"/>
                <w:sz w:val="20"/>
              </w:rPr>
              <w:t xml:space="preserve"> </w:t>
            </w:r>
            <w:r>
              <w:rPr>
                <w:sz w:val="20"/>
              </w:rPr>
              <w:t>and what</w:t>
            </w:r>
            <w:r>
              <w:rPr>
                <w:spacing w:val="-1"/>
                <w:sz w:val="20"/>
              </w:rPr>
              <w:t xml:space="preserve"> </w:t>
            </w:r>
            <w:r>
              <w:rPr>
                <w:sz w:val="20"/>
              </w:rPr>
              <w:t>letters will be</w:t>
            </w:r>
            <w:r>
              <w:rPr>
                <w:spacing w:val="-1"/>
                <w:sz w:val="20"/>
              </w:rPr>
              <w:t xml:space="preserve"> </w:t>
            </w:r>
            <w:r>
              <w:rPr>
                <w:sz w:val="20"/>
              </w:rPr>
              <w:t>issued after the meeting.</w:t>
            </w:r>
          </w:p>
        </w:tc>
      </w:tr>
      <w:tr w:rsidR="000B0B90" w14:paraId="2C903822" w14:textId="77777777" w:rsidTr="00FB272F">
        <w:trPr>
          <w:trHeight w:val="1104"/>
        </w:trPr>
        <w:tc>
          <w:tcPr>
            <w:tcW w:w="851" w:type="dxa"/>
          </w:tcPr>
          <w:p w14:paraId="256776E7" w14:textId="77777777" w:rsidR="000B0B90" w:rsidRDefault="000B0B90" w:rsidP="0069428A">
            <w:pPr>
              <w:pStyle w:val="TableParagraph"/>
              <w:spacing w:before="123"/>
              <w:ind w:left="105"/>
              <w:rPr>
                <w:sz w:val="20"/>
              </w:rPr>
            </w:pPr>
            <w:r>
              <w:rPr>
                <w:sz w:val="20"/>
              </w:rPr>
              <w:t>Step</w:t>
            </w:r>
            <w:r>
              <w:rPr>
                <w:spacing w:val="-3"/>
                <w:sz w:val="20"/>
              </w:rPr>
              <w:t xml:space="preserve"> </w:t>
            </w:r>
            <w:r>
              <w:rPr>
                <w:spacing w:val="-10"/>
                <w:sz w:val="20"/>
              </w:rPr>
              <w:t>6</w:t>
            </w:r>
          </w:p>
        </w:tc>
        <w:tc>
          <w:tcPr>
            <w:tcW w:w="2410" w:type="dxa"/>
          </w:tcPr>
          <w:p w14:paraId="0D495310" w14:textId="4C0A70B1" w:rsidR="000B0B90" w:rsidRDefault="00FB272F" w:rsidP="0069428A">
            <w:pPr>
              <w:pStyle w:val="TableParagraph"/>
              <w:spacing w:before="123"/>
              <w:ind w:left="110"/>
              <w:rPr>
                <w:sz w:val="20"/>
              </w:rPr>
            </w:pPr>
            <w:r>
              <w:rPr>
                <w:sz w:val="20"/>
              </w:rPr>
              <w:t>Penalty Notice</w:t>
            </w:r>
            <w:r w:rsidR="000B0B90">
              <w:rPr>
                <w:spacing w:val="-4"/>
                <w:sz w:val="20"/>
              </w:rPr>
              <w:t xml:space="preserve"> </w:t>
            </w:r>
            <w:r w:rsidR="000B0B90">
              <w:rPr>
                <w:sz w:val="20"/>
              </w:rPr>
              <w:t>warning</w:t>
            </w:r>
            <w:r w:rsidR="000B0B90">
              <w:rPr>
                <w:spacing w:val="-5"/>
                <w:sz w:val="20"/>
              </w:rPr>
              <w:t xml:space="preserve"> </w:t>
            </w:r>
            <w:r w:rsidR="000B0B90">
              <w:rPr>
                <w:spacing w:val="-2"/>
                <w:sz w:val="20"/>
              </w:rPr>
              <w:t>letter</w:t>
            </w:r>
          </w:p>
        </w:tc>
        <w:tc>
          <w:tcPr>
            <w:tcW w:w="7513" w:type="dxa"/>
          </w:tcPr>
          <w:p w14:paraId="0BE53AA7" w14:textId="060EE071" w:rsidR="00AF18AB" w:rsidRDefault="000B0B90" w:rsidP="0069428A">
            <w:pPr>
              <w:pStyle w:val="TableParagraph"/>
              <w:spacing w:before="123"/>
              <w:ind w:left="104" w:right="172"/>
              <w:rPr>
                <w:sz w:val="20"/>
              </w:rPr>
            </w:pPr>
            <w:r>
              <w:rPr>
                <w:sz w:val="20"/>
              </w:rPr>
              <w:t>This letter states that there are serious concerns regarding the child’s attendance,</w:t>
            </w:r>
            <w:r>
              <w:rPr>
                <w:spacing w:val="-5"/>
                <w:sz w:val="20"/>
              </w:rPr>
              <w:t xml:space="preserve"> </w:t>
            </w:r>
            <w:r>
              <w:rPr>
                <w:sz w:val="20"/>
              </w:rPr>
              <w:t>and</w:t>
            </w:r>
            <w:r>
              <w:rPr>
                <w:spacing w:val="-5"/>
                <w:sz w:val="20"/>
              </w:rPr>
              <w:t xml:space="preserve"> </w:t>
            </w:r>
            <w:r>
              <w:rPr>
                <w:sz w:val="20"/>
              </w:rPr>
              <w:t>that,</w:t>
            </w:r>
            <w:r>
              <w:rPr>
                <w:spacing w:val="-5"/>
                <w:sz w:val="20"/>
              </w:rPr>
              <w:t xml:space="preserve"> </w:t>
            </w:r>
            <w:r>
              <w:rPr>
                <w:sz w:val="20"/>
              </w:rPr>
              <w:t>unless</w:t>
            </w:r>
            <w:r>
              <w:rPr>
                <w:spacing w:val="-4"/>
                <w:sz w:val="20"/>
              </w:rPr>
              <w:t xml:space="preserve"> </w:t>
            </w:r>
            <w:r>
              <w:rPr>
                <w:sz w:val="20"/>
              </w:rPr>
              <w:t>there</w:t>
            </w:r>
            <w:r>
              <w:rPr>
                <w:spacing w:val="-5"/>
                <w:sz w:val="20"/>
              </w:rPr>
              <w:t xml:space="preserve"> </w:t>
            </w:r>
            <w:r>
              <w:rPr>
                <w:sz w:val="20"/>
              </w:rPr>
              <w:t>is</w:t>
            </w:r>
            <w:r>
              <w:rPr>
                <w:spacing w:val="-4"/>
                <w:sz w:val="20"/>
              </w:rPr>
              <w:t xml:space="preserve"> </w:t>
            </w:r>
            <w:r>
              <w:rPr>
                <w:sz w:val="20"/>
              </w:rPr>
              <w:t>significant</w:t>
            </w:r>
            <w:r>
              <w:rPr>
                <w:spacing w:val="-5"/>
                <w:sz w:val="20"/>
              </w:rPr>
              <w:t xml:space="preserve"> </w:t>
            </w:r>
            <w:r>
              <w:rPr>
                <w:sz w:val="20"/>
              </w:rPr>
              <w:t>improvement</w:t>
            </w:r>
            <w:r>
              <w:rPr>
                <w:spacing w:val="-5"/>
                <w:sz w:val="20"/>
              </w:rPr>
              <w:t xml:space="preserve"> </w:t>
            </w:r>
            <w:r>
              <w:rPr>
                <w:sz w:val="20"/>
              </w:rPr>
              <w:t>the</w:t>
            </w:r>
            <w:r>
              <w:rPr>
                <w:spacing w:val="-5"/>
                <w:sz w:val="20"/>
              </w:rPr>
              <w:t xml:space="preserve"> </w:t>
            </w:r>
            <w:r>
              <w:rPr>
                <w:sz w:val="20"/>
              </w:rPr>
              <w:t>case</w:t>
            </w:r>
            <w:r>
              <w:rPr>
                <w:spacing w:val="-5"/>
                <w:sz w:val="20"/>
              </w:rPr>
              <w:t xml:space="preserve"> </w:t>
            </w:r>
            <w:r>
              <w:rPr>
                <w:sz w:val="20"/>
              </w:rPr>
              <w:t>will</w:t>
            </w:r>
            <w:r>
              <w:rPr>
                <w:spacing w:val="-2"/>
                <w:sz w:val="20"/>
              </w:rPr>
              <w:t xml:space="preserve"> </w:t>
            </w:r>
            <w:r>
              <w:rPr>
                <w:sz w:val="20"/>
              </w:rPr>
              <w:t>be referred</w:t>
            </w:r>
            <w:r>
              <w:rPr>
                <w:spacing w:val="-3"/>
                <w:sz w:val="20"/>
              </w:rPr>
              <w:t xml:space="preserve"> </w:t>
            </w:r>
            <w:r>
              <w:rPr>
                <w:sz w:val="20"/>
              </w:rPr>
              <w:t>to</w:t>
            </w:r>
            <w:r>
              <w:rPr>
                <w:spacing w:val="-3"/>
                <w:sz w:val="20"/>
              </w:rPr>
              <w:t xml:space="preserve"> </w:t>
            </w:r>
            <w:r>
              <w:rPr>
                <w:sz w:val="20"/>
              </w:rPr>
              <w:t xml:space="preserve">the </w:t>
            </w:r>
            <w:r w:rsidR="00AF18AB">
              <w:rPr>
                <w:sz w:val="20"/>
              </w:rPr>
              <w:t>LA for penalty notices</w:t>
            </w:r>
            <w:r>
              <w:rPr>
                <w:sz w:val="20"/>
              </w:rPr>
              <w:t xml:space="preserve">. </w:t>
            </w:r>
            <w:r w:rsidR="00B26845">
              <w:rPr>
                <w:sz w:val="20"/>
              </w:rPr>
              <w:t>(</w:t>
            </w:r>
            <w:hyperlink w:anchor="_Appendix_H:_Penalty" w:history="1">
              <w:r w:rsidR="00B26845" w:rsidRPr="00B26845">
                <w:rPr>
                  <w:rStyle w:val="Hyperlink"/>
                  <w:sz w:val="20"/>
                </w:rPr>
                <w:t>Appendix H</w:t>
              </w:r>
            </w:hyperlink>
            <w:r w:rsidR="00B26845">
              <w:rPr>
                <w:sz w:val="20"/>
              </w:rPr>
              <w:t>)</w:t>
            </w:r>
          </w:p>
          <w:p w14:paraId="510449CE" w14:textId="7407D3EF" w:rsidR="000B0B90" w:rsidRDefault="000B0B90" w:rsidP="0069428A">
            <w:pPr>
              <w:pStyle w:val="TableParagraph"/>
              <w:spacing w:before="123"/>
              <w:ind w:left="104" w:right="172"/>
              <w:rPr>
                <w:b/>
                <w:sz w:val="20"/>
              </w:rPr>
            </w:pPr>
            <w:r>
              <w:rPr>
                <w:b/>
                <w:sz w:val="20"/>
              </w:rPr>
              <w:t>This begins the</w:t>
            </w:r>
            <w:r>
              <w:rPr>
                <w:b/>
                <w:spacing w:val="-3"/>
                <w:sz w:val="20"/>
              </w:rPr>
              <w:t xml:space="preserve"> </w:t>
            </w:r>
            <w:r>
              <w:rPr>
                <w:b/>
                <w:sz w:val="20"/>
              </w:rPr>
              <w:t>final</w:t>
            </w:r>
            <w:r>
              <w:rPr>
                <w:b/>
                <w:spacing w:val="-3"/>
                <w:sz w:val="20"/>
              </w:rPr>
              <w:t xml:space="preserve"> </w:t>
            </w:r>
            <w:r>
              <w:rPr>
                <w:b/>
                <w:sz w:val="20"/>
              </w:rPr>
              <w:t xml:space="preserve">monitoring </w:t>
            </w:r>
            <w:r>
              <w:rPr>
                <w:b/>
                <w:spacing w:val="-2"/>
                <w:sz w:val="20"/>
              </w:rPr>
              <w:t>period.</w:t>
            </w:r>
          </w:p>
        </w:tc>
      </w:tr>
      <w:tr w:rsidR="000B0B90" w14:paraId="648902A1" w14:textId="77777777" w:rsidTr="00FB272F">
        <w:trPr>
          <w:trHeight w:val="666"/>
        </w:trPr>
        <w:tc>
          <w:tcPr>
            <w:tcW w:w="851" w:type="dxa"/>
          </w:tcPr>
          <w:p w14:paraId="33C63117" w14:textId="77777777" w:rsidR="000B0B90" w:rsidRDefault="000B0B90" w:rsidP="0069428A">
            <w:pPr>
              <w:pStyle w:val="TableParagraph"/>
              <w:spacing w:before="122"/>
              <w:ind w:left="105"/>
              <w:rPr>
                <w:sz w:val="20"/>
              </w:rPr>
            </w:pPr>
            <w:r>
              <w:rPr>
                <w:sz w:val="20"/>
              </w:rPr>
              <w:t>Step</w:t>
            </w:r>
            <w:r>
              <w:rPr>
                <w:spacing w:val="-3"/>
                <w:sz w:val="20"/>
              </w:rPr>
              <w:t xml:space="preserve"> </w:t>
            </w:r>
            <w:r>
              <w:rPr>
                <w:spacing w:val="-10"/>
                <w:sz w:val="20"/>
              </w:rPr>
              <w:t>7</w:t>
            </w:r>
          </w:p>
        </w:tc>
        <w:tc>
          <w:tcPr>
            <w:tcW w:w="2410" w:type="dxa"/>
          </w:tcPr>
          <w:p w14:paraId="555616CC" w14:textId="6333BEC2" w:rsidR="000B0B90" w:rsidRDefault="00FB272F" w:rsidP="0069428A">
            <w:pPr>
              <w:pStyle w:val="TableParagraph"/>
              <w:spacing w:before="122"/>
              <w:ind w:left="110"/>
              <w:rPr>
                <w:sz w:val="20"/>
              </w:rPr>
            </w:pPr>
            <w:r>
              <w:rPr>
                <w:sz w:val="20"/>
              </w:rPr>
              <w:t>Penalty Notice</w:t>
            </w:r>
            <w:r>
              <w:rPr>
                <w:spacing w:val="-4"/>
                <w:sz w:val="20"/>
              </w:rPr>
              <w:t xml:space="preserve"> l</w:t>
            </w:r>
            <w:r w:rsidR="000B0B90">
              <w:rPr>
                <w:spacing w:val="-2"/>
                <w:sz w:val="20"/>
              </w:rPr>
              <w:t>etter</w:t>
            </w:r>
          </w:p>
        </w:tc>
        <w:tc>
          <w:tcPr>
            <w:tcW w:w="7513" w:type="dxa"/>
          </w:tcPr>
          <w:p w14:paraId="62B568F9" w14:textId="144440A1" w:rsidR="000B0B90" w:rsidRDefault="000B0B90" w:rsidP="0069428A">
            <w:pPr>
              <w:pStyle w:val="TableParagraph"/>
              <w:spacing w:before="122"/>
              <w:ind w:left="104" w:right="202"/>
              <w:rPr>
                <w:sz w:val="20"/>
              </w:rPr>
            </w:pPr>
            <w:r>
              <w:rPr>
                <w:sz w:val="20"/>
              </w:rPr>
              <w:t>This</w:t>
            </w:r>
            <w:r>
              <w:rPr>
                <w:spacing w:val="-4"/>
                <w:sz w:val="20"/>
              </w:rPr>
              <w:t xml:space="preserve"> </w:t>
            </w:r>
            <w:r>
              <w:rPr>
                <w:sz w:val="20"/>
              </w:rPr>
              <w:t>letter</w:t>
            </w:r>
            <w:r>
              <w:rPr>
                <w:spacing w:val="-6"/>
                <w:sz w:val="20"/>
              </w:rPr>
              <w:t xml:space="preserve"> </w:t>
            </w:r>
            <w:r>
              <w:rPr>
                <w:sz w:val="20"/>
              </w:rPr>
              <w:t>states that</w:t>
            </w:r>
            <w:r>
              <w:rPr>
                <w:spacing w:val="-6"/>
                <w:sz w:val="20"/>
              </w:rPr>
              <w:t xml:space="preserve"> </w:t>
            </w:r>
            <w:r>
              <w:rPr>
                <w:sz w:val="20"/>
              </w:rPr>
              <w:t>the</w:t>
            </w:r>
            <w:r>
              <w:rPr>
                <w:spacing w:val="-6"/>
                <w:sz w:val="20"/>
              </w:rPr>
              <w:t xml:space="preserve"> </w:t>
            </w:r>
            <w:r>
              <w:rPr>
                <w:sz w:val="20"/>
              </w:rPr>
              <w:t>school</w:t>
            </w:r>
            <w:r>
              <w:rPr>
                <w:spacing w:val="-5"/>
                <w:sz w:val="20"/>
              </w:rPr>
              <w:t xml:space="preserve"> </w:t>
            </w:r>
            <w:r>
              <w:rPr>
                <w:sz w:val="20"/>
              </w:rPr>
              <w:t>has referred</w:t>
            </w:r>
            <w:r>
              <w:rPr>
                <w:spacing w:val="-6"/>
                <w:sz w:val="20"/>
              </w:rPr>
              <w:t xml:space="preserve"> </w:t>
            </w:r>
            <w:r>
              <w:rPr>
                <w:sz w:val="20"/>
              </w:rPr>
              <w:t>the</w:t>
            </w:r>
            <w:r>
              <w:rPr>
                <w:spacing w:val="-1"/>
                <w:sz w:val="20"/>
              </w:rPr>
              <w:t xml:space="preserve"> </w:t>
            </w:r>
            <w:r>
              <w:rPr>
                <w:sz w:val="20"/>
              </w:rPr>
              <w:t>attendance</w:t>
            </w:r>
            <w:r>
              <w:rPr>
                <w:spacing w:val="-6"/>
                <w:sz w:val="20"/>
              </w:rPr>
              <w:t xml:space="preserve"> </w:t>
            </w:r>
            <w:r>
              <w:rPr>
                <w:sz w:val="20"/>
              </w:rPr>
              <w:t>case</w:t>
            </w:r>
            <w:r>
              <w:rPr>
                <w:spacing w:val="-6"/>
                <w:sz w:val="20"/>
              </w:rPr>
              <w:t xml:space="preserve"> </w:t>
            </w:r>
            <w:r>
              <w:rPr>
                <w:sz w:val="20"/>
              </w:rPr>
              <w:t>to</w:t>
            </w:r>
            <w:r>
              <w:rPr>
                <w:spacing w:val="-6"/>
                <w:sz w:val="20"/>
              </w:rPr>
              <w:t xml:space="preserve"> </w:t>
            </w:r>
            <w:r>
              <w:rPr>
                <w:sz w:val="20"/>
              </w:rPr>
              <w:t xml:space="preserve">the Local Authority, and that there is to </w:t>
            </w:r>
            <w:r w:rsidR="00AF18AB">
              <w:rPr>
                <w:sz w:val="20"/>
              </w:rPr>
              <w:t>be a penalty notice issued.</w:t>
            </w:r>
            <w:r w:rsidR="00B26845">
              <w:rPr>
                <w:sz w:val="20"/>
              </w:rPr>
              <w:t xml:space="preserve"> (</w:t>
            </w:r>
            <w:hyperlink w:anchor="_Appendix_I:_Penalty" w:history="1">
              <w:r w:rsidR="00B26845" w:rsidRPr="00B26845">
                <w:rPr>
                  <w:rStyle w:val="Hyperlink"/>
                  <w:sz w:val="20"/>
                </w:rPr>
                <w:t>Appendix I</w:t>
              </w:r>
            </w:hyperlink>
            <w:r w:rsidR="00B26845">
              <w:rPr>
                <w:sz w:val="20"/>
              </w:rPr>
              <w:t>)</w:t>
            </w:r>
          </w:p>
        </w:tc>
      </w:tr>
      <w:tr w:rsidR="00B26845" w14:paraId="522E923D" w14:textId="77777777" w:rsidTr="002965C2">
        <w:trPr>
          <w:trHeight w:val="416"/>
        </w:trPr>
        <w:tc>
          <w:tcPr>
            <w:tcW w:w="10774" w:type="dxa"/>
            <w:gridSpan w:val="3"/>
            <w:shd w:val="clear" w:color="auto" w:fill="DEEAF6" w:themeFill="accent1" w:themeFillTint="33"/>
          </w:tcPr>
          <w:p w14:paraId="301FE204" w14:textId="05A3F388" w:rsidR="00B26845" w:rsidRPr="0053790D" w:rsidRDefault="00756A95" w:rsidP="002965C2">
            <w:pPr>
              <w:pStyle w:val="TableParagraph"/>
              <w:spacing w:before="122"/>
              <w:ind w:left="104" w:right="202"/>
              <w:jc w:val="center"/>
              <w:rPr>
                <w:b/>
                <w:bCs/>
                <w:sz w:val="20"/>
              </w:rPr>
            </w:pPr>
            <w:r w:rsidRPr="00756A95">
              <w:rPr>
                <w:b/>
                <w:bCs/>
                <w:sz w:val="20"/>
              </w:rPr>
              <w:t>Unauthorised</w:t>
            </w:r>
            <w:r w:rsidRPr="0053790D">
              <w:rPr>
                <w:b/>
                <w:bCs/>
                <w:sz w:val="20"/>
              </w:rPr>
              <w:t xml:space="preserve"> </w:t>
            </w:r>
            <w:r>
              <w:rPr>
                <w:b/>
                <w:bCs/>
                <w:sz w:val="20"/>
              </w:rPr>
              <w:t xml:space="preserve">Absence </w:t>
            </w:r>
            <w:r w:rsidR="00B26845" w:rsidRPr="0053790D">
              <w:rPr>
                <w:b/>
                <w:bCs/>
                <w:sz w:val="20"/>
              </w:rPr>
              <w:t>Letters</w:t>
            </w:r>
          </w:p>
        </w:tc>
      </w:tr>
      <w:tr w:rsidR="00B26845" w14:paraId="77E67E7B" w14:textId="77777777" w:rsidTr="00FB272F">
        <w:trPr>
          <w:trHeight w:val="666"/>
        </w:trPr>
        <w:tc>
          <w:tcPr>
            <w:tcW w:w="851" w:type="dxa"/>
          </w:tcPr>
          <w:p w14:paraId="7F865C47" w14:textId="77777777" w:rsidR="00B26845" w:rsidRDefault="00B26845" w:rsidP="0069428A">
            <w:pPr>
              <w:pStyle w:val="TableParagraph"/>
              <w:spacing w:before="122"/>
              <w:ind w:left="105"/>
              <w:rPr>
                <w:sz w:val="20"/>
              </w:rPr>
            </w:pPr>
          </w:p>
        </w:tc>
        <w:tc>
          <w:tcPr>
            <w:tcW w:w="2410" w:type="dxa"/>
          </w:tcPr>
          <w:p w14:paraId="608F1743" w14:textId="7BED6F60" w:rsidR="00B26845" w:rsidRDefault="0053790D" w:rsidP="0069428A">
            <w:pPr>
              <w:pStyle w:val="TableParagraph"/>
              <w:spacing w:before="122"/>
              <w:ind w:left="110"/>
              <w:rPr>
                <w:sz w:val="20"/>
              </w:rPr>
            </w:pPr>
            <w:r w:rsidRPr="0053790D">
              <w:rPr>
                <w:sz w:val="20"/>
                <w:lang w:val="en-GB"/>
              </w:rPr>
              <w:t>Unauthorised</w:t>
            </w:r>
            <w:r>
              <w:rPr>
                <w:sz w:val="20"/>
              </w:rPr>
              <w:t xml:space="preserve"> absence(s)</w:t>
            </w:r>
          </w:p>
        </w:tc>
        <w:tc>
          <w:tcPr>
            <w:tcW w:w="7513" w:type="dxa"/>
          </w:tcPr>
          <w:p w14:paraId="6C7C4EC3" w14:textId="67B006CD" w:rsidR="00B26845" w:rsidRDefault="0053790D" w:rsidP="0069428A">
            <w:pPr>
              <w:pStyle w:val="TableParagraph"/>
              <w:spacing w:before="122"/>
              <w:ind w:left="104" w:right="202"/>
              <w:rPr>
                <w:sz w:val="20"/>
              </w:rPr>
            </w:pPr>
            <w:r w:rsidRPr="0099691F">
              <w:rPr>
                <w:rFonts w:asciiTheme="minorHAnsi" w:hAnsiTheme="minorHAnsi" w:cstheme="minorHAnsi"/>
              </w:rPr>
              <w:t xml:space="preserve">Concerns about a pupil's </w:t>
            </w:r>
            <w:r>
              <w:rPr>
                <w:sz w:val="20"/>
                <w:lang w:val="en-GB"/>
              </w:rPr>
              <w:t>u</w:t>
            </w:r>
            <w:r w:rsidRPr="0053790D">
              <w:rPr>
                <w:sz w:val="20"/>
                <w:lang w:val="en-GB"/>
              </w:rPr>
              <w:t>nauthorised</w:t>
            </w:r>
            <w:r>
              <w:rPr>
                <w:sz w:val="20"/>
              </w:rPr>
              <w:t xml:space="preserve"> </w:t>
            </w:r>
            <w:r w:rsidRPr="0099691F">
              <w:rPr>
                <w:rFonts w:asciiTheme="minorHAnsi" w:hAnsiTheme="minorHAnsi" w:cstheme="minorHAnsi"/>
              </w:rPr>
              <w:t>absence(s)</w:t>
            </w:r>
            <w:r>
              <w:rPr>
                <w:rFonts w:asciiTheme="minorHAnsi" w:hAnsiTheme="minorHAnsi" w:cstheme="minorHAnsi"/>
              </w:rPr>
              <w:t xml:space="preserve"> letter.  To be used for periods of absence that have not been authori</w:t>
            </w:r>
            <w:r w:rsidR="00756A95">
              <w:rPr>
                <w:rFonts w:asciiTheme="minorHAnsi" w:hAnsiTheme="minorHAnsi" w:cstheme="minorHAnsi"/>
              </w:rPr>
              <w:t>s</w:t>
            </w:r>
            <w:r>
              <w:rPr>
                <w:rFonts w:asciiTheme="minorHAnsi" w:hAnsiTheme="minorHAnsi" w:cstheme="minorHAnsi"/>
              </w:rPr>
              <w:t>ed by school. (</w:t>
            </w:r>
            <w:hyperlink w:anchor="_Appendix_J:_Concerns" w:history="1">
              <w:r w:rsidRPr="0053790D">
                <w:rPr>
                  <w:rStyle w:val="Hyperlink"/>
                  <w:rFonts w:asciiTheme="minorHAnsi" w:hAnsiTheme="minorHAnsi" w:cstheme="minorHAnsi"/>
                </w:rPr>
                <w:t>Appendix J</w:t>
              </w:r>
            </w:hyperlink>
            <w:r>
              <w:rPr>
                <w:rFonts w:asciiTheme="minorHAnsi" w:hAnsiTheme="minorHAnsi" w:cstheme="minorHAnsi"/>
              </w:rPr>
              <w:t>)</w:t>
            </w:r>
          </w:p>
        </w:tc>
      </w:tr>
      <w:tr w:rsidR="0053790D" w14:paraId="40B56208" w14:textId="77777777" w:rsidTr="002965C2">
        <w:trPr>
          <w:trHeight w:val="449"/>
        </w:trPr>
        <w:tc>
          <w:tcPr>
            <w:tcW w:w="851" w:type="dxa"/>
          </w:tcPr>
          <w:p w14:paraId="1E7E75F7" w14:textId="77777777" w:rsidR="0053790D" w:rsidRDefault="0053790D" w:rsidP="0069428A">
            <w:pPr>
              <w:pStyle w:val="TableParagraph"/>
              <w:spacing w:before="122"/>
              <w:ind w:left="105"/>
              <w:rPr>
                <w:sz w:val="20"/>
              </w:rPr>
            </w:pPr>
          </w:p>
        </w:tc>
        <w:tc>
          <w:tcPr>
            <w:tcW w:w="2410" w:type="dxa"/>
          </w:tcPr>
          <w:p w14:paraId="74804F22" w14:textId="3D3EBF3E" w:rsidR="0053790D" w:rsidRDefault="0053790D" w:rsidP="0069428A">
            <w:pPr>
              <w:pStyle w:val="TableParagraph"/>
              <w:spacing w:before="122"/>
              <w:ind w:left="110"/>
              <w:rPr>
                <w:sz w:val="20"/>
              </w:rPr>
            </w:pPr>
            <w:r>
              <w:rPr>
                <w:sz w:val="20"/>
              </w:rPr>
              <w:t>Formal</w:t>
            </w:r>
            <w:r w:rsidR="004F456B">
              <w:rPr>
                <w:sz w:val="20"/>
              </w:rPr>
              <w:t xml:space="preserve"> issue of penalty notice</w:t>
            </w:r>
          </w:p>
        </w:tc>
        <w:tc>
          <w:tcPr>
            <w:tcW w:w="7513" w:type="dxa"/>
          </w:tcPr>
          <w:p w14:paraId="7968B359" w14:textId="4CAF9871" w:rsidR="0053790D" w:rsidRDefault="004F456B" w:rsidP="0069428A">
            <w:pPr>
              <w:pStyle w:val="TableParagraph"/>
              <w:spacing w:before="122"/>
              <w:ind w:left="104" w:right="202"/>
              <w:rPr>
                <w:sz w:val="20"/>
              </w:rPr>
            </w:pPr>
            <w:r w:rsidRPr="004F456B">
              <w:rPr>
                <w:sz w:val="20"/>
              </w:rPr>
              <w:t xml:space="preserve">Formal </w:t>
            </w:r>
            <w:r>
              <w:rPr>
                <w:sz w:val="20"/>
              </w:rPr>
              <w:t xml:space="preserve">penalty </w:t>
            </w:r>
            <w:r w:rsidRPr="004F456B">
              <w:rPr>
                <w:sz w:val="20"/>
              </w:rPr>
              <w:t xml:space="preserve">notice </w:t>
            </w:r>
            <w:r>
              <w:rPr>
                <w:sz w:val="20"/>
              </w:rPr>
              <w:t>linked to</w:t>
            </w:r>
            <w:r w:rsidRPr="004F456B">
              <w:rPr>
                <w:sz w:val="20"/>
              </w:rPr>
              <w:t xml:space="preserve"> unauthorised absence</w:t>
            </w:r>
            <w:r>
              <w:rPr>
                <w:sz w:val="20"/>
              </w:rPr>
              <w:t>. (</w:t>
            </w:r>
            <w:hyperlink w:anchor="_Appendix_K:_Formal" w:history="1">
              <w:r w:rsidRPr="004F456B">
                <w:rPr>
                  <w:rStyle w:val="Hyperlink"/>
                  <w:sz w:val="20"/>
                </w:rPr>
                <w:t>Appendix K</w:t>
              </w:r>
            </w:hyperlink>
            <w:r>
              <w:rPr>
                <w:sz w:val="20"/>
              </w:rPr>
              <w:t>)</w:t>
            </w:r>
          </w:p>
        </w:tc>
      </w:tr>
      <w:tr w:rsidR="005239A4" w14:paraId="6C61E07B" w14:textId="77777777" w:rsidTr="002965C2">
        <w:trPr>
          <w:trHeight w:val="445"/>
        </w:trPr>
        <w:tc>
          <w:tcPr>
            <w:tcW w:w="10774" w:type="dxa"/>
            <w:gridSpan w:val="3"/>
            <w:shd w:val="clear" w:color="auto" w:fill="DEEAF6" w:themeFill="accent1" w:themeFillTint="33"/>
          </w:tcPr>
          <w:p w14:paraId="3EF8DDCD" w14:textId="0BB0CD96" w:rsidR="005239A4" w:rsidRDefault="005239A4" w:rsidP="002965C2">
            <w:pPr>
              <w:pStyle w:val="TableParagraph"/>
              <w:spacing w:before="122"/>
              <w:ind w:left="104" w:right="202"/>
              <w:jc w:val="center"/>
              <w:rPr>
                <w:sz w:val="20"/>
              </w:rPr>
            </w:pPr>
            <w:r w:rsidRPr="005239A4">
              <w:rPr>
                <w:b/>
                <w:bCs/>
                <w:sz w:val="20"/>
              </w:rPr>
              <w:t>Holidays</w:t>
            </w:r>
          </w:p>
        </w:tc>
      </w:tr>
      <w:tr w:rsidR="0053790D" w14:paraId="60C8E7F7" w14:textId="77777777" w:rsidTr="002965C2">
        <w:trPr>
          <w:trHeight w:val="675"/>
        </w:trPr>
        <w:tc>
          <w:tcPr>
            <w:tcW w:w="851" w:type="dxa"/>
          </w:tcPr>
          <w:p w14:paraId="4516185D" w14:textId="713517B3" w:rsidR="0053790D" w:rsidRDefault="005239A4" w:rsidP="0069428A">
            <w:pPr>
              <w:pStyle w:val="TableParagraph"/>
              <w:spacing w:before="122"/>
              <w:ind w:left="105"/>
              <w:rPr>
                <w:sz w:val="20"/>
              </w:rPr>
            </w:pPr>
            <w:r>
              <w:rPr>
                <w:sz w:val="20"/>
              </w:rPr>
              <w:t>Step 1</w:t>
            </w:r>
          </w:p>
        </w:tc>
        <w:tc>
          <w:tcPr>
            <w:tcW w:w="2410" w:type="dxa"/>
          </w:tcPr>
          <w:p w14:paraId="7BB18F1C" w14:textId="5C79615E" w:rsidR="0053790D" w:rsidRDefault="005239A4" w:rsidP="0069428A">
            <w:pPr>
              <w:pStyle w:val="TableParagraph"/>
              <w:spacing w:before="122"/>
              <w:ind w:left="110"/>
              <w:rPr>
                <w:sz w:val="20"/>
              </w:rPr>
            </w:pPr>
            <w:r>
              <w:rPr>
                <w:sz w:val="20"/>
              </w:rPr>
              <w:t>Agreeing a request</w:t>
            </w:r>
          </w:p>
        </w:tc>
        <w:tc>
          <w:tcPr>
            <w:tcW w:w="7513" w:type="dxa"/>
          </w:tcPr>
          <w:p w14:paraId="65CC1184" w14:textId="29702EAA" w:rsidR="0053790D" w:rsidRDefault="005239A4" w:rsidP="002965C2">
            <w:pPr>
              <w:pStyle w:val="TableParagraph"/>
              <w:spacing w:before="122"/>
              <w:ind w:left="104" w:right="202"/>
              <w:rPr>
                <w:sz w:val="20"/>
              </w:rPr>
            </w:pPr>
            <w:r>
              <w:rPr>
                <w:sz w:val="20"/>
              </w:rPr>
              <w:t>Agreeing</w:t>
            </w:r>
            <w:r w:rsidRPr="005239A4">
              <w:rPr>
                <w:sz w:val="20"/>
              </w:rPr>
              <w:t xml:space="preserve"> a request for a holiday in term-time </w:t>
            </w:r>
            <w:r>
              <w:rPr>
                <w:sz w:val="20"/>
              </w:rPr>
              <w:t>is up to the Headteacher’s discretion (</w:t>
            </w:r>
            <w:hyperlink w:anchor="_Appendix_L:_Agreeing" w:history="1">
              <w:r w:rsidRPr="005239A4">
                <w:rPr>
                  <w:rStyle w:val="Hyperlink"/>
                  <w:sz w:val="20"/>
                </w:rPr>
                <w:t>Appendix L</w:t>
              </w:r>
            </w:hyperlink>
            <w:r>
              <w:rPr>
                <w:sz w:val="20"/>
              </w:rPr>
              <w:t>) letter, however, there are guidelines within this policy and further advice in (</w:t>
            </w:r>
            <w:hyperlink w:anchor="_Appendix_P:_Exceptional" w:history="1">
              <w:r w:rsidRPr="005239A4">
                <w:rPr>
                  <w:rStyle w:val="Hyperlink"/>
                  <w:sz w:val="20"/>
                </w:rPr>
                <w:t>Appendix</w:t>
              </w:r>
              <w:r w:rsidR="008F0173">
                <w:rPr>
                  <w:rStyle w:val="Hyperlink"/>
                  <w:sz w:val="20"/>
                </w:rPr>
                <w:t xml:space="preserve"> Q</w:t>
              </w:r>
            </w:hyperlink>
            <w:r>
              <w:rPr>
                <w:sz w:val="20"/>
              </w:rPr>
              <w:t>)</w:t>
            </w:r>
          </w:p>
        </w:tc>
      </w:tr>
      <w:tr w:rsidR="0053790D" w14:paraId="2F4CBF39" w14:textId="77777777" w:rsidTr="00FB272F">
        <w:trPr>
          <w:trHeight w:val="666"/>
        </w:trPr>
        <w:tc>
          <w:tcPr>
            <w:tcW w:w="851" w:type="dxa"/>
          </w:tcPr>
          <w:p w14:paraId="69737B69" w14:textId="0075AC01" w:rsidR="0053790D" w:rsidRDefault="005239A4" w:rsidP="0069428A">
            <w:pPr>
              <w:pStyle w:val="TableParagraph"/>
              <w:spacing w:before="122"/>
              <w:ind w:left="105"/>
              <w:rPr>
                <w:sz w:val="20"/>
              </w:rPr>
            </w:pPr>
            <w:r>
              <w:rPr>
                <w:sz w:val="20"/>
              </w:rPr>
              <w:t>Step 2</w:t>
            </w:r>
          </w:p>
        </w:tc>
        <w:tc>
          <w:tcPr>
            <w:tcW w:w="2410" w:type="dxa"/>
          </w:tcPr>
          <w:p w14:paraId="0E524B81" w14:textId="10698F4A" w:rsidR="0053790D" w:rsidRDefault="005239A4" w:rsidP="0069428A">
            <w:pPr>
              <w:pStyle w:val="TableParagraph"/>
              <w:spacing w:before="122"/>
              <w:ind w:left="110"/>
              <w:rPr>
                <w:sz w:val="20"/>
              </w:rPr>
            </w:pPr>
            <w:r>
              <w:rPr>
                <w:sz w:val="20"/>
              </w:rPr>
              <w:t>Declining a request</w:t>
            </w:r>
          </w:p>
        </w:tc>
        <w:tc>
          <w:tcPr>
            <w:tcW w:w="7513" w:type="dxa"/>
          </w:tcPr>
          <w:p w14:paraId="06275DF9" w14:textId="2DF35A47" w:rsidR="0053790D" w:rsidRDefault="005239A4" w:rsidP="008B7BEB">
            <w:pPr>
              <w:pStyle w:val="TableParagraph"/>
              <w:ind w:left="102" w:right="204"/>
              <w:rPr>
                <w:sz w:val="20"/>
              </w:rPr>
            </w:pPr>
            <w:r w:rsidRPr="004F456B">
              <w:rPr>
                <w:rFonts w:asciiTheme="minorHAnsi" w:hAnsiTheme="minorHAnsi" w:cstheme="minorHAnsi"/>
              </w:rPr>
              <w:t>Declining a request for a holiday in term-time</w:t>
            </w:r>
            <w:r>
              <w:rPr>
                <w:rFonts w:asciiTheme="minorHAnsi" w:hAnsiTheme="minorHAnsi" w:cstheme="minorHAnsi"/>
              </w:rPr>
              <w:t xml:space="preserve"> and warning parents that if they take the child out of school during these times, a penalty notice will be issued. (</w:t>
            </w:r>
            <w:hyperlink w:anchor="_Appendix_M:_Declining" w:history="1">
              <w:r w:rsidRPr="005239A4">
                <w:rPr>
                  <w:rStyle w:val="Hyperlink"/>
                  <w:rFonts w:asciiTheme="minorHAnsi" w:hAnsiTheme="minorHAnsi" w:cstheme="minorHAnsi"/>
                </w:rPr>
                <w:t xml:space="preserve">Appendix </w:t>
              </w:r>
              <w:r>
                <w:rPr>
                  <w:rStyle w:val="Hyperlink"/>
                  <w:rFonts w:asciiTheme="minorHAnsi" w:hAnsiTheme="minorHAnsi" w:cstheme="minorHAnsi"/>
                </w:rPr>
                <w:t>M</w:t>
              </w:r>
            </w:hyperlink>
            <w:r>
              <w:rPr>
                <w:rFonts w:asciiTheme="minorHAnsi" w:hAnsiTheme="minorHAnsi" w:cstheme="minorHAnsi"/>
              </w:rPr>
              <w:t>)</w:t>
            </w:r>
          </w:p>
        </w:tc>
      </w:tr>
      <w:tr w:rsidR="005239A4" w14:paraId="772070B2" w14:textId="77777777" w:rsidTr="00FB272F">
        <w:trPr>
          <w:trHeight w:val="666"/>
        </w:trPr>
        <w:tc>
          <w:tcPr>
            <w:tcW w:w="851" w:type="dxa"/>
          </w:tcPr>
          <w:p w14:paraId="4B1BF88A" w14:textId="46A60BA2" w:rsidR="005239A4" w:rsidRDefault="005239A4" w:rsidP="0069428A">
            <w:pPr>
              <w:pStyle w:val="TableParagraph"/>
              <w:spacing w:before="122"/>
              <w:ind w:left="105"/>
              <w:rPr>
                <w:sz w:val="20"/>
              </w:rPr>
            </w:pPr>
            <w:r>
              <w:rPr>
                <w:sz w:val="20"/>
              </w:rPr>
              <w:t>Step 3</w:t>
            </w:r>
          </w:p>
        </w:tc>
        <w:tc>
          <w:tcPr>
            <w:tcW w:w="2410" w:type="dxa"/>
          </w:tcPr>
          <w:p w14:paraId="0B1AAD76" w14:textId="0D050F85" w:rsidR="005239A4" w:rsidRDefault="005239A4" w:rsidP="0069428A">
            <w:pPr>
              <w:pStyle w:val="TableParagraph"/>
              <w:spacing w:before="122"/>
              <w:ind w:left="110"/>
              <w:rPr>
                <w:sz w:val="20"/>
              </w:rPr>
            </w:pPr>
            <w:r>
              <w:rPr>
                <w:sz w:val="20"/>
              </w:rPr>
              <w:t>Holiday Absence</w:t>
            </w:r>
          </w:p>
        </w:tc>
        <w:tc>
          <w:tcPr>
            <w:tcW w:w="7513" w:type="dxa"/>
          </w:tcPr>
          <w:p w14:paraId="197D4DDA" w14:textId="4443FD1B" w:rsidR="005239A4" w:rsidRPr="004F456B" w:rsidRDefault="005239A4" w:rsidP="0069428A">
            <w:pPr>
              <w:pStyle w:val="TableParagraph"/>
              <w:spacing w:before="122"/>
              <w:ind w:left="104" w:right="202"/>
              <w:rPr>
                <w:rFonts w:asciiTheme="minorHAnsi" w:hAnsiTheme="minorHAnsi" w:cstheme="minorHAnsi"/>
              </w:rPr>
            </w:pPr>
            <w:r w:rsidRPr="0099691F">
              <w:rPr>
                <w:rFonts w:asciiTheme="minorHAnsi" w:hAnsiTheme="minorHAnsi" w:cstheme="minorHAnsi"/>
              </w:rPr>
              <w:t>After an unauthorised holiday</w:t>
            </w:r>
            <w:r>
              <w:rPr>
                <w:rFonts w:asciiTheme="minorHAnsi" w:hAnsiTheme="minorHAnsi" w:cstheme="minorHAnsi"/>
              </w:rPr>
              <w:t xml:space="preserve"> this letter informs parents that they </w:t>
            </w:r>
            <w:r w:rsidR="00422759">
              <w:rPr>
                <w:rFonts w:asciiTheme="minorHAnsi" w:hAnsiTheme="minorHAnsi" w:cstheme="minorHAnsi"/>
              </w:rPr>
              <w:t>may</w:t>
            </w:r>
            <w:r>
              <w:rPr>
                <w:rFonts w:asciiTheme="minorHAnsi" w:hAnsiTheme="minorHAnsi" w:cstheme="minorHAnsi"/>
              </w:rPr>
              <w:t xml:space="preserve"> be issued with a penalty notice. (</w:t>
            </w:r>
            <w:hyperlink w:anchor="_Appendix_N:_After" w:history="1">
              <w:r w:rsidRPr="00756A95">
                <w:rPr>
                  <w:rStyle w:val="Hyperlink"/>
                  <w:rFonts w:asciiTheme="minorHAnsi" w:hAnsiTheme="minorHAnsi" w:cstheme="minorHAnsi"/>
                </w:rPr>
                <w:t>Appendix N</w:t>
              </w:r>
            </w:hyperlink>
            <w:r>
              <w:rPr>
                <w:rFonts w:asciiTheme="minorHAnsi" w:hAnsiTheme="minorHAnsi" w:cstheme="minorHAnsi"/>
              </w:rPr>
              <w:t>)</w:t>
            </w:r>
          </w:p>
        </w:tc>
      </w:tr>
      <w:tr w:rsidR="005239A4" w14:paraId="18CBA5EC" w14:textId="77777777" w:rsidTr="00FB272F">
        <w:trPr>
          <w:trHeight w:val="666"/>
        </w:trPr>
        <w:tc>
          <w:tcPr>
            <w:tcW w:w="851" w:type="dxa"/>
          </w:tcPr>
          <w:p w14:paraId="35A06E03" w14:textId="65943F5B" w:rsidR="005239A4" w:rsidRDefault="00756A95" w:rsidP="0069428A">
            <w:pPr>
              <w:pStyle w:val="TableParagraph"/>
              <w:spacing w:before="122"/>
              <w:ind w:left="105"/>
              <w:rPr>
                <w:sz w:val="20"/>
              </w:rPr>
            </w:pPr>
            <w:r>
              <w:rPr>
                <w:sz w:val="20"/>
              </w:rPr>
              <w:t>Step 4</w:t>
            </w:r>
          </w:p>
        </w:tc>
        <w:tc>
          <w:tcPr>
            <w:tcW w:w="2410" w:type="dxa"/>
          </w:tcPr>
          <w:p w14:paraId="66A92E3F" w14:textId="63B48D4F" w:rsidR="005239A4" w:rsidRDefault="00756A95" w:rsidP="0069428A">
            <w:pPr>
              <w:pStyle w:val="TableParagraph"/>
              <w:spacing w:before="122"/>
              <w:ind w:left="110"/>
              <w:rPr>
                <w:sz w:val="20"/>
              </w:rPr>
            </w:pPr>
            <w:r>
              <w:rPr>
                <w:sz w:val="20"/>
              </w:rPr>
              <w:t>No notice holiday absence</w:t>
            </w:r>
          </w:p>
        </w:tc>
        <w:tc>
          <w:tcPr>
            <w:tcW w:w="7513" w:type="dxa"/>
          </w:tcPr>
          <w:p w14:paraId="036019D5" w14:textId="27F6033C" w:rsidR="005239A4" w:rsidRPr="0099691F" w:rsidRDefault="00756A95" w:rsidP="0069428A">
            <w:pPr>
              <w:pStyle w:val="TableParagraph"/>
              <w:spacing w:before="122"/>
              <w:ind w:left="104" w:right="202"/>
              <w:rPr>
                <w:rFonts w:asciiTheme="minorHAnsi" w:hAnsiTheme="minorHAnsi" w:cstheme="minorHAnsi"/>
              </w:rPr>
            </w:pPr>
            <w:r>
              <w:rPr>
                <w:rFonts w:asciiTheme="minorHAnsi" w:hAnsiTheme="minorHAnsi" w:cstheme="minorHAnsi"/>
              </w:rPr>
              <w:t>If a family go on holiday, without informing the school this letter for a no notice holiday penalty can be issued. (</w:t>
            </w:r>
            <w:hyperlink w:anchor="_Appendix_O:_After" w:history="1">
              <w:r w:rsidRPr="00756A95">
                <w:rPr>
                  <w:rStyle w:val="Hyperlink"/>
                  <w:rFonts w:asciiTheme="minorHAnsi" w:hAnsiTheme="minorHAnsi" w:cstheme="minorHAnsi"/>
                </w:rPr>
                <w:t>Appendix O</w:t>
              </w:r>
            </w:hyperlink>
            <w:r>
              <w:rPr>
                <w:rFonts w:asciiTheme="minorHAnsi" w:hAnsiTheme="minorHAnsi" w:cstheme="minorHAnsi"/>
              </w:rPr>
              <w:t>)</w:t>
            </w:r>
          </w:p>
        </w:tc>
      </w:tr>
      <w:tr w:rsidR="008F0173" w14:paraId="5A3A8799" w14:textId="77777777" w:rsidTr="002965C2">
        <w:trPr>
          <w:trHeight w:val="486"/>
        </w:trPr>
        <w:tc>
          <w:tcPr>
            <w:tcW w:w="10774" w:type="dxa"/>
            <w:gridSpan w:val="3"/>
            <w:shd w:val="clear" w:color="auto" w:fill="DEEAF6" w:themeFill="accent1" w:themeFillTint="33"/>
          </w:tcPr>
          <w:p w14:paraId="2BE70F16" w14:textId="54D91D2B" w:rsidR="008F0173" w:rsidRPr="008F0173" w:rsidRDefault="008F0173" w:rsidP="002965C2">
            <w:pPr>
              <w:pStyle w:val="TableParagraph"/>
              <w:spacing w:before="122"/>
              <w:ind w:left="104" w:right="202"/>
              <w:jc w:val="center"/>
              <w:rPr>
                <w:rFonts w:asciiTheme="minorHAnsi" w:hAnsiTheme="minorHAnsi" w:cstheme="minorHAnsi"/>
                <w:b/>
                <w:bCs/>
              </w:rPr>
            </w:pPr>
            <w:r w:rsidRPr="008F0173">
              <w:rPr>
                <w:rFonts w:asciiTheme="minorHAnsi" w:hAnsiTheme="minorHAnsi" w:cstheme="minorHAnsi"/>
                <w:b/>
                <w:bCs/>
              </w:rPr>
              <w:t>Other useful letters</w:t>
            </w:r>
          </w:p>
        </w:tc>
      </w:tr>
      <w:tr w:rsidR="008F0173" w14:paraId="6D531590" w14:textId="77777777" w:rsidTr="002965C2">
        <w:trPr>
          <w:trHeight w:val="123"/>
        </w:trPr>
        <w:tc>
          <w:tcPr>
            <w:tcW w:w="851" w:type="dxa"/>
          </w:tcPr>
          <w:p w14:paraId="664748B9" w14:textId="77777777" w:rsidR="008F0173" w:rsidRDefault="008F0173" w:rsidP="0069428A">
            <w:pPr>
              <w:pStyle w:val="TableParagraph"/>
              <w:spacing w:before="122"/>
              <w:ind w:left="105"/>
              <w:rPr>
                <w:sz w:val="20"/>
              </w:rPr>
            </w:pPr>
          </w:p>
        </w:tc>
        <w:tc>
          <w:tcPr>
            <w:tcW w:w="2410" w:type="dxa"/>
          </w:tcPr>
          <w:p w14:paraId="57BDC1B7" w14:textId="5AFD1CDB" w:rsidR="008F0173" w:rsidRDefault="008F0173" w:rsidP="0069428A">
            <w:pPr>
              <w:pStyle w:val="TableParagraph"/>
              <w:spacing w:before="122"/>
              <w:ind w:left="110"/>
              <w:rPr>
                <w:sz w:val="20"/>
              </w:rPr>
            </w:pPr>
            <w:r>
              <w:rPr>
                <w:sz w:val="20"/>
              </w:rPr>
              <w:t>Punctuality</w:t>
            </w:r>
            <w:r w:rsidR="007B247A">
              <w:rPr>
                <w:sz w:val="20"/>
              </w:rPr>
              <w:t xml:space="preserve"> letters</w:t>
            </w:r>
          </w:p>
        </w:tc>
        <w:tc>
          <w:tcPr>
            <w:tcW w:w="7513" w:type="dxa"/>
          </w:tcPr>
          <w:p w14:paraId="25BD6186" w14:textId="13EB9C38" w:rsidR="008F0173" w:rsidRDefault="00C3496A" w:rsidP="0069428A">
            <w:pPr>
              <w:pStyle w:val="TableParagraph"/>
              <w:spacing w:before="122"/>
              <w:ind w:left="104" w:right="202"/>
              <w:rPr>
                <w:rFonts w:asciiTheme="minorHAnsi" w:hAnsiTheme="minorHAnsi" w:cstheme="minorHAnsi"/>
              </w:rPr>
            </w:pPr>
            <w:hyperlink w:anchor="_Appendix_P:_Punctuality." w:history="1">
              <w:r w:rsidR="008F0173" w:rsidRPr="008F0173">
                <w:rPr>
                  <w:rStyle w:val="Hyperlink"/>
                  <w:rFonts w:asciiTheme="minorHAnsi" w:hAnsiTheme="minorHAnsi" w:cstheme="minorHAnsi"/>
                </w:rPr>
                <w:t>Appendix P</w:t>
              </w:r>
            </w:hyperlink>
          </w:p>
        </w:tc>
      </w:tr>
      <w:tr w:rsidR="008F0173" w14:paraId="172C24C5" w14:textId="77777777" w:rsidTr="002965C2">
        <w:trPr>
          <w:trHeight w:val="284"/>
        </w:trPr>
        <w:tc>
          <w:tcPr>
            <w:tcW w:w="851" w:type="dxa"/>
          </w:tcPr>
          <w:p w14:paraId="34532F07" w14:textId="77777777" w:rsidR="008F0173" w:rsidRDefault="008F0173" w:rsidP="0069428A">
            <w:pPr>
              <w:pStyle w:val="TableParagraph"/>
              <w:spacing w:before="122"/>
              <w:ind w:left="105"/>
              <w:rPr>
                <w:sz w:val="20"/>
              </w:rPr>
            </w:pPr>
          </w:p>
        </w:tc>
        <w:tc>
          <w:tcPr>
            <w:tcW w:w="2410" w:type="dxa"/>
          </w:tcPr>
          <w:p w14:paraId="763FDE1B" w14:textId="3BC3FF85" w:rsidR="008F0173" w:rsidRDefault="008F0173" w:rsidP="0069428A">
            <w:pPr>
              <w:pStyle w:val="TableParagraph"/>
              <w:spacing w:before="122"/>
              <w:ind w:left="110"/>
              <w:rPr>
                <w:sz w:val="20"/>
              </w:rPr>
            </w:pPr>
            <w:r>
              <w:rPr>
                <w:sz w:val="20"/>
              </w:rPr>
              <w:t>Exceptional Circumstances</w:t>
            </w:r>
          </w:p>
        </w:tc>
        <w:tc>
          <w:tcPr>
            <w:tcW w:w="7513" w:type="dxa"/>
          </w:tcPr>
          <w:p w14:paraId="0B38A55A" w14:textId="5AA40E0B" w:rsidR="008F0173" w:rsidRDefault="00C3496A" w:rsidP="0069428A">
            <w:pPr>
              <w:pStyle w:val="TableParagraph"/>
              <w:spacing w:before="122"/>
              <w:ind w:left="104" w:right="202"/>
              <w:rPr>
                <w:rFonts w:asciiTheme="minorHAnsi" w:hAnsiTheme="minorHAnsi" w:cstheme="minorHAnsi"/>
              </w:rPr>
            </w:pPr>
            <w:hyperlink w:anchor="Exceptional" w:history="1">
              <w:r w:rsidR="008F2996">
                <w:rPr>
                  <w:rStyle w:val="Hyperlink"/>
                </w:rPr>
                <w:t>E</w:t>
              </w:r>
              <w:r w:rsidR="008F2996" w:rsidRPr="00B571EE">
                <w:rPr>
                  <w:rStyle w:val="Hyperlink"/>
                  <w:rFonts w:asciiTheme="minorHAnsi" w:hAnsiTheme="minorHAnsi" w:cstheme="minorHAnsi"/>
                  <w:sz w:val="24"/>
                  <w:szCs w:val="24"/>
                </w:rPr>
                <w:t>xceptional</w:t>
              </w:r>
            </w:hyperlink>
          </w:p>
        </w:tc>
      </w:tr>
      <w:tr w:rsidR="008F0173" w14:paraId="6EE87140" w14:textId="77777777" w:rsidTr="002965C2">
        <w:trPr>
          <w:trHeight w:val="405"/>
        </w:trPr>
        <w:tc>
          <w:tcPr>
            <w:tcW w:w="851" w:type="dxa"/>
          </w:tcPr>
          <w:p w14:paraId="30F06122" w14:textId="77777777" w:rsidR="008F0173" w:rsidRDefault="008F0173" w:rsidP="0069428A">
            <w:pPr>
              <w:pStyle w:val="TableParagraph"/>
              <w:spacing w:before="122"/>
              <w:ind w:left="105"/>
              <w:rPr>
                <w:sz w:val="20"/>
              </w:rPr>
            </w:pPr>
          </w:p>
        </w:tc>
        <w:tc>
          <w:tcPr>
            <w:tcW w:w="2410" w:type="dxa"/>
          </w:tcPr>
          <w:p w14:paraId="10CB2B26" w14:textId="090DDDC5" w:rsidR="008F0173" w:rsidRDefault="008F0173" w:rsidP="0069428A">
            <w:pPr>
              <w:pStyle w:val="TableParagraph"/>
              <w:spacing w:before="122"/>
              <w:ind w:left="110"/>
              <w:rPr>
                <w:sz w:val="20"/>
              </w:rPr>
            </w:pPr>
            <w:r>
              <w:rPr>
                <w:sz w:val="20"/>
              </w:rPr>
              <w:t>Nottinghamshire Penalty Notice Form</w:t>
            </w:r>
          </w:p>
        </w:tc>
        <w:tc>
          <w:tcPr>
            <w:tcW w:w="7513" w:type="dxa"/>
          </w:tcPr>
          <w:p w14:paraId="5D430374" w14:textId="6D2B5837" w:rsidR="008F0173" w:rsidRPr="00577C2C" w:rsidRDefault="00C3496A" w:rsidP="0069428A">
            <w:pPr>
              <w:pStyle w:val="TableParagraph"/>
              <w:spacing w:before="122"/>
              <w:ind w:left="104" w:right="202"/>
              <w:rPr>
                <w:rStyle w:val="Hyperlink"/>
              </w:rPr>
            </w:pPr>
            <w:hyperlink w:anchor="_Appendix_S:_Nottinghamshire" w:history="1">
              <w:r w:rsidR="008F0173" w:rsidRPr="0086427C">
                <w:rPr>
                  <w:rStyle w:val="Hyperlink"/>
                  <w:rFonts w:asciiTheme="minorHAnsi" w:hAnsiTheme="minorHAnsi" w:cstheme="minorHAnsi"/>
                </w:rPr>
                <w:t xml:space="preserve">Appendix </w:t>
              </w:r>
              <w:r w:rsidR="0086427C" w:rsidRPr="0086427C">
                <w:rPr>
                  <w:rStyle w:val="Hyperlink"/>
                  <w:rFonts w:asciiTheme="minorHAnsi" w:hAnsiTheme="minorHAnsi" w:cstheme="minorHAnsi"/>
                </w:rPr>
                <w:t>S</w:t>
              </w:r>
            </w:hyperlink>
          </w:p>
        </w:tc>
      </w:tr>
      <w:tr w:rsidR="00577C2C" w14:paraId="61EC6309" w14:textId="77777777" w:rsidTr="002965C2">
        <w:trPr>
          <w:trHeight w:val="405"/>
        </w:trPr>
        <w:tc>
          <w:tcPr>
            <w:tcW w:w="851" w:type="dxa"/>
          </w:tcPr>
          <w:p w14:paraId="46326271" w14:textId="77777777" w:rsidR="00577C2C" w:rsidRDefault="00577C2C" w:rsidP="0069428A">
            <w:pPr>
              <w:pStyle w:val="TableParagraph"/>
              <w:spacing w:before="122"/>
              <w:ind w:left="105"/>
              <w:rPr>
                <w:sz w:val="20"/>
              </w:rPr>
            </w:pPr>
          </w:p>
        </w:tc>
        <w:tc>
          <w:tcPr>
            <w:tcW w:w="2410" w:type="dxa"/>
          </w:tcPr>
          <w:p w14:paraId="15F751A9" w14:textId="7E9637E3" w:rsidR="00577C2C" w:rsidRDefault="00577C2C" w:rsidP="0069428A">
            <w:pPr>
              <w:pStyle w:val="TableParagraph"/>
              <w:spacing w:before="122"/>
              <w:ind w:left="110"/>
              <w:rPr>
                <w:sz w:val="20"/>
              </w:rPr>
            </w:pPr>
            <w:r>
              <w:rPr>
                <w:sz w:val="20"/>
              </w:rPr>
              <w:t>Celebrate improved attendance</w:t>
            </w:r>
          </w:p>
        </w:tc>
        <w:tc>
          <w:tcPr>
            <w:tcW w:w="7513" w:type="dxa"/>
          </w:tcPr>
          <w:p w14:paraId="63EAFACC" w14:textId="5A24753C" w:rsidR="00577C2C" w:rsidRPr="00577C2C" w:rsidRDefault="00C3496A" w:rsidP="00577C2C">
            <w:pPr>
              <w:pStyle w:val="TableParagraph"/>
              <w:spacing w:before="122"/>
              <w:ind w:left="104" w:right="202"/>
              <w:rPr>
                <w:rStyle w:val="Hyperlink"/>
              </w:rPr>
            </w:pPr>
            <w:hyperlink w:anchor="_Appendix_T:_Improving" w:history="1">
              <w:r w:rsidR="00577C2C" w:rsidRPr="00577C2C">
                <w:rPr>
                  <w:rStyle w:val="Hyperlink"/>
                  <w:rFonts w:asciiTheme="minorHAnsi" w:hAnsiTheme="minorHAnsi" w:cstheme="minorHAnsi"/>
                </w:rPr>
                <w:t>Appendix T</w:t>
              </w:r>
            </w:hyperlink>
          </w:p>
          <w:p w14:paraId="4C04743F" w14:textId="77777777" w:rsidR="00577C2C" w:rsidRPr="00577C2C" w:rsidRDefault="00577C2C" w:rsidP="00577C2C">
            <w:pPr>
              <w:pStyle w:val="TableParagraph"/>
              <w:spacing w:before="122"/>
              <w:ind w:left="104" w:right="202"/>
              <w:rPr>
                <w:rStyle w:val="Hyperlink"/>
              </w:rPr>
            </w:pPr>
          </w:p>
        </w:tc>
      </w:tr>
      <w:tr w:rsidR="000A721F" w14:paraId="2715FEA0" w14:textId="77777777" w:rsidTr="002965C2">
        <w:trPr>
          <w:trHeight w:val="405"/>
        </w:trPr>
        <w:tc>
          <w:tcPr>
            <w:tcW w:w="851" w:type="dxa"/>
          </w:tcPr>
          <w:p w14:paraId="46CF0F23" w14:textId="77777777" w:rsidR="000A721F" w:rsidRDefault="000A721F" w:rsidP="0069428A">
            <w:pPr>
              <w:pStyle w:val="TableParagraph"/>
              <w:spacing w:before="122"/>
              <w:ind w:left="105"/>
              <w:rPr>
                <w:sz w:val="20"/>
              </w:rPr>
            </w:pPr>
          </w:p>
        </w:tc>
        <w:tc>
          <w:tcPr>
            <w:tcW w:w="2410" w:type="dxa"/>
          </w:tcPr>
          <w:p w14:paraId="10849B24" w14:textId="6069CC28" w:rsidR="000A721F" w:rsidRDefault="00855A6D" w:rsidP="0069428A">
            <w:pPr>
              <w:pStyle w:val="TableParagraph"/>
              <w:spacing w:before="122"/>
              <w:ind w:left="110"/>
              <w:rPr>
                <w:sz w:val="20"/>
              </w:rPr>
            </w:pPr>
            <w:r>
              <w:rPr>
                <w:sz w:val="20"/>
              </w:rPr>
              <w:t>Authorised request and warning notice.</w:t>
            </w:r>
          </w:p>
        </w:tc>
        <w:tc>
          <w:tcPr>
            <w:tcW w:w="7513" w:type="dxa"/>
          </w:tcPr>
          <w:p w14:paraId="11D60F8D" w14:textId="7224DFE8" w:rsidR="000A721F" w:rsidRPr="000A721F" w:rsidRDefault="000A721F" w:rsidP="000A721F">
            <w:pPr>
              <w:pStyle w:val="TableParagraph"/>
              <w:spacing w:before="122"/>
              <w:ind w:left="104" w:right="202"/>
              <w:rPr>
                <w:rStyle w:val="Hyperlink"/>
              </w:rPr>
            </w:pPr>
            <w:r w:rsidRPr="00855A6D">
              <w:rPr>
                <w:rStyle w:val="Hyperlink"/>
                <w:rFonts w:asciiTheme="minorHAnsi" w:hAnsiTheme="minorHAnsi" w:cstheme="minorHAnsi"/>
              </w:rPr>
              <w:t>Appendix V:</w:t>
            </w:r>
          </w:p>
          <w:p w14:paraId="4A407D5C" w14:textId="77777777" w:rsidR="000A721F" w:rsidRDefault="000A721F" w:rsidP="00577C2C">
            <w:pPr>
              <w:pStyle w:val="TableParagraph"/>
              <w:spacing w:before="122"/>
              <w:ind w:left="104" w:right="202"/>
            </w:pPr>
          </w:p>
        </w:tc>
      </w:tr>
    </w:tbl>
    <w:p w14:paraId="2E244FB6" w14:textId="77777777" w:rsidR="00756A95" w:rsidRDefault="00756A95" w:rsidP="001E66B3">
      <w:pPr>
        <w:pStyle w:val="Heading1"/>
        <w:rPr>
          <w:rFonts w:asciiTheme="minorHAnsi" w:hAnsiTheme="minorHAnsi" w:cstheme="minorHAnsi"/>
        </w:rPr>
      </w:pPr>
    </w:p>
    <w:p w14:paraId="64037767" w14:textId="4F8F4B38" w:rsidR="00756A95" w:rsidRDefault="00756A95">
      <w:pPr>
        <w:spacing w:after="160" w:line="259" w:lineRule="auto"/>
        <w:ind w:left="0" w:firstLine="0"/>
        <w:jc w:val="left"/>
        <w:rPr>
          <w:rFonts w:asciiTheme="minorHAnsi" w:hAnsiTheme="minorHAnsi" w:cstheme="minorHAnsi"/>
          <w:b/>
          <w:lang w:val="en-US"/>
        </w:rPr>
      </w:pPr>
      <w:r>
        <w:rPr>
          <w:rFonts w:asciiTheme="minorHAnsi" w:hAnsiTheme="minorHAnsi" w:cstheme="minorHAnsi"/>
        </w:rPr>
        <w:br w:type="page"/>
      </w:r>
    </w:p>
    <w:p w14:paraId="0B3ED539" w14:textId="77777777" w:rsidR="007E0483" w:rsidRPr="009859FE" w:rsidRDefault="007859B3" w:rsidP="007E0483">
      <w:pPr>
        <w:pStyle w:val="Heading1"/>
        <w:jc w:val="both"/>
        <w:rPr>
          <w:rFonts w:asciiTheme="minorHAnsi" w:hAnsiTheme="minorHAnsi" w:cstheme="minorHAnsi"/>
        </w:rPr>
      </w:pPr>
      <w:bookmarkStart w:id="63" w:name="_Toc172548853"/>
      <w:r w:rsidRPr="009859FE">
        <w:rPr>
          <w:rFonts w:asciiTheme="minorHAnsi" w:hAnsiTheme="minorHAnsi" w:cstheme="minorHAnsi"/>
        </w:rPr>
        <w:t xml:space="preserve">26. </w:t>
      </w:r>
      <w:r w:rsidR="00AC2C68" w:rsidRPr="009859FE">
        <w:rPr>
          <w:rFonts w:asciiTheme="minorHAnsi" w:hAnsiTheme="minorHAnsi" w:cstheme="minorHAnsi"/>
        </w:rPr>
        <w:t xml:space="preserve">Best Practice </w:t>
      </w:r>
      <w:r w:rsidRPr="009859FE">
        <w:rPr>
          <w:rFonts w:asciiTheme="minorHAnsi" w:hAnsiTheme="minorHAnsi" w:cstheme="minorHAnsi"/>
        </w:rPr>
        <w:t>for unagreed leave Penalty Notice Request</w:t>
      </w:r>
      <w:bookmarkEnd w:id="63"/>
    </w:p>
    <w:p w14:paraId="57F1C4DD" w14:textId="77777777" w:rsidR="00E25CAA" w:rsidRPr="009859FE" w:rsidRDefault="007E0483" w:rsidP="007E0483">
      <w:pPr>
        <w:spacing w:after="0"/>
        <w:ind w:left="24"/>
        <w:rPr>
          <w:rFonts w:asciiTheme="minorHAnsi" w:hAnsiTheme="minorHAnsi" w:cstheme="minorHAnsi"/>
        </w:rPr>
      </w:pPr>
      <w:r w:rsidRPr="009859FE">
        <w:rPr>
          <w:rFonts w:asciiTheme="minorHAnsi" w:hAnsiTheme="minorHAnsi" w:cstheme="minorHAnsi"/>
        </w:rPr>
        <w:t>Attendance certificate for current and last academic year</w:t>
      </w:r>
      <w:r w:rsidR="00E25CAA" w:rsidRPr="009859FE">
        <w:rPr>
          <w:rFonts w:asciiTheme="minorHAnsi" w:hAnsiTheme="minorHAnsi" w:cstheme="minorHAnsi"/>
        </w:rPr>
        <w:t xml:space="preserve"> will be required.</w:t>
      </w:r>
    </w:p>
    <w:p w14:paraId="0E5B8311" w14:textId="77777777" w:rsidR="00E25CAA" w:rsidRPr="009859FE" w:rsidRDefault="00E25CAA" w:rsidP="007E0483">
      <w:pPr>
        <w:spacing w:after="0"/>
        <w:ind w:left="24"/>
        <w:rPr>
          <w:rFonts w:asciiTheme="minorHAnsi" w:hAnsiTheme="minorHAnsi" w:cstheme="minorHAnsi"/>
        </w:rPr>
      </w:pPr>
    </w:p>
    <w:p w14:paraId="37317C8D" w14:textId="619B8F81" w:rsidR="00E25CAA" w:rsidRDefault="00E25CAA" w:rsidP="007E0483">
      <w:pPr>
        <w:spacing w:after="0"/>
        <w:ind w:left="24"/>
        <w:rPr>
          <w:rFonts w:asciiTheme="minorHAnsi" w:hAnsiTheme="minorHAnsi" w:cstheme="minorHAnsi"/>
          <w:b/>
          <w:bCs/>
        </w:rPr>
      </w:pPr>
      <w:r w:rsidRPr="009859FE">
        <w:rPr>
          <w:rFonts w:asciiTheme="minorHAnsi" w:hAnsiTheme="minorHAnsi" w:cstheme="minorHAnsi"/>
          <w:b/>
          <w:bCs/>
        </w:rPr>
        <w:t>Letter</w:t>
      </w:r>
      <w:r w:rsidR="009859FE" w:rsidRPr="009859FE">
        <w:rPr>
          <w:rFonts w:asciiTheme="minorHAnsi" w:hAnsiTheme="minorHAnsi" w:cstheme="minorHAnsi"/>
          <w:b/>
          <w:bCs/>
        </w:rPr>
        <w:t>s:</w:t>
      </w:r>
    </w:p>
    <w:p w14:paraId="2475FF36" w14:textId="77777777" w:rsidR="009859FE" w:rsidRPr="009859FE" w:rsidRDefault="009859FE" w:rsidP="007E0483">
      <w:pPr>
        <w:spacing w:after="0"/>
        <w:ind w:left="24"/>
        <w:rPr>
          <w:rFonts w:asciiTheme="minorHAnsi" w:hAnsiTheme="minorHAnsi" w:cstheme="minorHAnsi"/>
          <w:b/>
          <w:bCs/>
        </w:rPr>
      </w:pPr>
    </w:p>
    <w:p w14:paraId="74C5AF8D" w14:textId="130D3EDF" w:rsidR="00E25CAA" w:rsidRPr="009859FE" w:rsidRDefault="00E25CAA" w:rsidP="009859FE">
      <w:pPr>
        <w:pStyle w:val="ListParagraph"/>
        <w:numPr>
          <w:ilvl w:val="0"/>
          <w:numId w:val="40"/>
        </w:numPr>
        <w:spacing w:after="0"/>
        <w:rPr>
          <w:rFonts w:cstheme="minorHAnsi"/>
        </w:rPr>
      </w:pPr>
      <w:r w:rsidRPr="009859FE">
        <w:rPr>
          <w:rFonts w:cstheme="minorHAnsi"/>
        </w:rPr>
        <w:t xml:space="preserve">Both </w:t>
      </w:r>
      <w:r w:rsidR="000769B3">
        <w:rPr>
          <w:rFonts w:cstheme="minorHAnsi"/>
        </w:rPr>
        <w:t xml:space="preserve">letters </w:t>
      </w:r>
      <w:r w:rsidRPr="009859FE">
        <w:rPr>
          <w:rFonts w:cstheme="minorHAnsi"/>
        </w:rPr>
        <w:t>must be issued,</w:t>
      </w:r>
      <w:r w:rsidR="00D75083">
        <w:rPr>
          <w:rFonts w:cstheme="minorHAnsi"/>
        </w:rPr>
        <w:t xml:space="preserve"> sample</w:t>
      </w:r>
      <w:r w:rsidRPr="009859FE">
        <w:rPr>
          <w:rFonts w:cstheme="minorHAnsi"/>
        </w:rPr>
        <w:t xml:space="preserve"> </w:t>
      </w:r>
      <w:hyperlink w:anchor="NoticeLetter1" w:history="1">
        <w:r w:rsidRPr="00D75083">
          <w:rPr>
            <w:rStyle w:val="Hyperlink"/>
            <w:rFonts w:cstheme="minorHAnsi"/>
          </w:rPr>
          <w:t>letter 1</w:t>
        </w:r>
      </w:hyperlink>
      <w:r w:rsidRPr="009859FE">
        <w:rPr>
          <w:rFonts w:cstheme="minorHAnsi"/>
        </w:rPr>
        <w:t xml:space="preserve"> on finding out about the </w:t>
      </w:r>
      <w:r w:rsidR="00E407C1" w:rsidRPr="009859FE">
        <w:rPr>
          <w:rFonts w:cstheme="minorHAnsi"/>
        </w:rPr>
        <w:t>absence</w:t>
      </w:r>
      <w:r w:rsidRPr="009859FE">
        <w:rPr>
          <w:rFonts w:cstheme="minorHAnsi"/>
        </w:rPr>
        <w:t xml:space="preserve"> (whether before of during the absence) and</w:t>
      </w:r>
      <w:r w:rsidR="00D75083">
        <w:rPr>
          <w:rFonts w:cstheme="minorHAnsi"/>
        </w:rPr>
        <w:t xml:space="preserve"> sample</w:t>
      </w:r>
      <w:r w:rsidRPr="009859FE">
        <w:rPr>
          <w:rFonts w:cstheme="minorHAnsi"/>
        </w:rPr>
        <w:t xml:space="preserve"> </w:t>
      </w:r>
      <w:hyperlink w:anchor="NoticeLetter2" w:history="1">
        <w:r w:rsidRPr="00D75083">
          <w:rPr>
            <w:rStyle w:val="Hyperlink"/>
            <w:rFonts w:cstheme="minorHAnsi"/>
          </w:rPr>
          <w:t>letter 2</w:t>
        </w:r>
      </w:hyperlink>
      <w:r w:rsidRPr="009859FE">
        <w:rPr>
          <w:rFonts w:cstheme="minorHAnsi"/>
        </w:rPr>
        <w:t xml:space="preserve"> after the family have returned.</w:t>
      </w:r>
    </w:p>
    <w:p w14:paraId="7F3B1222" w14:textId="77777777" w:rsidR="00E25CAA" w:rsidRPr="009859FE" w:rsidRDefault="00E25CAA" w:rsidP="009859FE">
      <w:pPr>
        <w:pStyle w:val="ListParagraph"/>
        <w:numPr>
          <w:ilvl w:val="0"/>
          <w:numId w:val="40"/>
        </w:numPr>
        <w:spacing w:after="0"/>
        <w:rPr>
          <w:rFonts w:cstheme="minorHAnsi"/>
        </w:rPr>
      </w:pPr>
      <w:r w:rsidRPr="009859FE">
        <w:rPr>
          <w:rFonts w:cstheme="minorHAnsi"/>
        </w:rPr>
        <w:t>Letters should all be dated.</w:t>
      </w:r>
    </w:p>
    <w:p w14:paraId="38BF1C43" w14:textId="775B6BEF" w:rsidR="00E25CAA" w:rsidRPr="009859FE" w:rsidRDefault="00E25CAA" w:rsidP="009859FE">
      <w:pPr>
        <w:pStyle w:val="ListParagraph"/>
        <w:numPr>
          <w:ilvl w:val="0"/>
          <w:numId w:val="40"/>
        </w:numPr>
        <w:spacing w:after="0"/>
        <w:rPr>
          <w:rFonts w:cstheme="minorHAnsi"/>
        </w:rPr>
      </w:pPr>
      <w:r w:rsidRPr="009859FE">
        <w:rPr>
          <w:rFonts w:cstheme="minorHAnsi"/>
        </w:rPr>
        <w:t xml:space="preserve">Full parent names and </w:t>
      </w:r>
      <w:r w:rsidR="00E407C1" w:rsidRPr="009859FE">
        <w:rPr>
          <w:rFonts w:cstheme="minorHAnsi"/>
        </w:rPr>
        <w:t>honorifics</w:t>
      </w:r>
      <w:r w:rsidRPr="009859FE">
        <w:rPr>
          <w:rFonts w:cstheme="minorHAnsi"/>
        </w:rPr>
        <w:t xml:space="preserve"> should be used, when known.</w:t>
      </w:r>
    </w:p>
    <w:p w14:paraId="2F6F2446" w14:textId="77777777" w:rsidR="00E25CAA" w:rsidRPr="009859FE" w:rsidRDefault="00E25CAA" w:rsidP="009859FE">
      <w:pPr>
        <w:pStyle w:val="ListParagraph"/>
        <w:numPr>
          <w:ilvl w:val="0"/>
          <w:numId w:val="40"/>
        </w:numPr>
        <w:spacing w:after="0"/>
        <w:rPr>
          <w:rFonts w:cstheme="minorHAnsi"/>
        </w:rPr>
      </w:pPr>
      <w:r w:rsidRPr="009859FE">
        <w:rPr>
          <w:rFonts w:cstheme="minorHAnsi"/>
        </w:rPr>
        <w:t>Letters should be addressed to individuals (not Mr and Mrs)</w:t>
      </w:r>
    </w:p>
    <w:p w14:paraId="1E57DF0C" w14:textId="77777777" w:rsidR="00E25CAA" w:rsidRPr="009859FE" w:rsidRDefault="00E25CAA" w:rsidP="009859FE">
      <w:pPr>
        <w:pStyle w:val="ListParagraph"/>
        <w:numPr>
          <w:ilvl w:val="0"/>
          <w:numId w:val="40"/>
        </w:numPr>
        <w:spacing w:after="0"/>
        <w:rPr>
          <w:rFonts w:cstheme="minorHAnsi"/>
        </w:rPr>
      </w:pPr>
      <w:r w:rsidRPr="009859FE">
        <w:rPr>
          <w:rFonts w:cstheme="minorHAnsi"/>
        </w:rPr>
        <w:t>Letters should be issued for each child, for each parent.</w:t>
      </w:r>
    </w:p>
    <w:p w14:paraId="5DD2C8DD" w14:textId="7E319AD2" w:rsidR="00E25CAA" w:rsidRPr="009859FE" w:rsidRDefault="00E25CAA" w:rsidP="009859FE">
      <w:pPr>
        <w:pStyle w:val="ListParagraph"/>
        <w:numPr>
          <w:ilvl w:val="0"/>
          <w:numId w:val="40"/>
        </w:numPr>
        <w:spacing w:after="0"/>
        <w:rPr>
          <w:rFonts w:cstheme="minorHAnsi"/>
        </w:rPr>
      </w:pPr>
      <w:r w:rsidRPr="009859FE">
        <w:rPr>
          <w:rFonts w:cstheme="minorHAnsi"/>
        </w:rPr>
        <w:t>All letter</w:t>
      </w:r>
      <w:r w:rsidR="000769B3">
        <w:rPr>
          <w:rFonts w:cstheme="minorHAnsi"/>
        </w:rPr>
        <w:t>s</w:t>
      </w:r>
      <w:r w:rsidRPr="009859FE">
        <w:rPr>
          <w:rFonts w:cstheme="minorHAnsi"/>
        </w:rPr>
        <w:t xml:space="preserve"> must be signed either electronically or by hand, typed names are not suitable.</w:t>
      </w:r>
    </w:p>
    <w:p w14:paraId="4F25ED00" w14:textId="77777777" w:rsidR="00E25CAA" w:rsidRPr="009859FE" w:rsidRDefault="00E25CAA" w:rsidP="007E0483">
      <w:pPr>
        <w:spacing w:after="0"/>
        <w:ind w:left="24"/>
        <w:rPr>
          <w:rFonts w:asciiTheme="minorHAnsi" w:hAnsiTheme="minorHAnsi" w:cstheme="minorHAnsi"/>
        </w:rPr>
      </w:pPr>
    </w:p>
    <w:p w14:paraId="183CC822" w14:textId="41E6CD20" w:rsidR="00D66FB7" w:rsidRDefault="00E25CAA" w:rsidP="007E0483">
      <w:pPr>
        <w:spacing w:after="0"/>
        <w:ind w:left="24"/>
        <w:rPr>
          <w:rFonts w:asciiTheme="minorHAnsi" w:hAnsiTheme="minorHAnsi" w:cstheme="minorHAnsi"/>
          <w:b/>
          <w:bCs/>
        </w:rPr>
      </w:pPr>
      <w:r w:rsidRPr="009859FE">
        <w:rPr>
          <w:rFonts w:asciiTheme="minorHAnsi" w:hAnsiTheme="minorHAnsi" w:cstheme="minorHAnsi"/>
          <w:b/>
          <w:bCs/>
        </w:rPr>
        <w:t xml:space="preserve">Any contact from parent </w:t>
      </w:r>
      <w:r w:rsidR="00E407C1" w:rsidRPr="009859FE">
        <w:rPr>
          <w:rFonts w:asciiTheme="minorHAnsi" w:hAnsiTheme="minorHAnsi" w:cstheme="minorHAnsi"/>
          <w:b/>
          <w:bCs/>
        </w:rPr>
        <w:t>relation</w:t>
      </w:r>
      <w:r w:rsidRPr="009859FE">
        <w:rPr>
          <w:rFonts w:asciiTheme="minorHAnsi" w:hAnsiTheme="minorHAnsi" w:cstheme="minorHAnsi"/>
          <w:b/>
          <w:bCs/>
        </w:rPr>
        <w:t xml:space="preserve"> to the absence </w:t>
      </w:r>
      <w:r w:rsidR="00D66FB7" w:rsidRPr="009859FE">
        <w:rPr>
          <w:rFonts w:asciiTheme="minorHAnsi" w:hAnsiTheme="minorHAnsi" w:cstheme="minorHAnsi"/>
          <w:b/>
          <w:bCs/>
        </w:rPr>
        <w:t>must be evidenced.</w:t>
      </w:r>
    </w:p>
    <w:p w14:paraId="0C094272" w14:textId="77777777" w:rsidR="009859FE" w:rsidRPr="009859FE" w:rsidRDefault="009859FE" w:rsidP="007E0483">
      <w:pPr>
        <w:spacing w:after="0"/>
        <w:ind w:left="24"/>
        <w:rPr>
          <w:rFonts w:asciiTheme="minorHAnsi" w:hAnsiTheme="minorHAnsi" w:cstheme="minorHAnsi"/>
          <w:b/>
          <w:bCs/>
        </w:rPr>
      </w:pPr>
    </w:p>
    <w:p w14:paraId="5790C74E" w14:textId="77777777" w:rsidR="006A0667" w:rsidRPr="009859FE" w:rsidRDefault="00D66FB7" w:rsidP="009859FE">
      <w:pPr>
        <w:pStyle w:val="ListParagraph"/>
        <w:numPr>
          <w:ilvl w:val="0"/>
          <w:numId w:val="39"/>
        </w:numPr>
        <w:spacing w:after="0"/>
        <w:rPr>
          <w:rFonts w:cstheme="minorHAnsi"/>
        </w:rPr>
      </w:pPr>
      <w:r w:rsidRPr="009859FE">
        <w:rPr>
          <w:rFonts w:cstheme="minorHAnsi"/>
        </w:rPr>
        <w:t xml:space="preserve">This includes text, email, written letter, and in-person </w:t>
      </w:r>
      <w:r w:rsidR="006A0667" w:rsidRPr="009859FE">
        <w:rPr>
          <w:rFonts w:cstheme="minorHAnsi"/>
        </w:rPr>
        <w:t>conversations.  What was said, by whom and when?</w:t>
      </w:r>
    </w:p>
    <w:p w14:paraId="0299BC2A" w14:textId="27DD32F0" w:rsidR="006A0667" w:rsidRPr="009859FE" w:rsidRDefault="006A0667" w:rsidP="009859FE">
      <w:pPr>
        <w:pStyle w:val="ListParagraph"/>
        <w:numPr>
          <w:ilvl w:val="0"/>
          <w:numId w:val="39"/>
        </w:numPr>
        <w:spacing w:after="0"/>
        <w:rPr>
          <w:rFonts w:cstheme="minorHAnsi"/>
        </w:rPr>
      </w:pPr>
      <w:r w:rsidRPr="009859FE">
        <w:rPr>
          <w:rFonts w:cstheme="minorHAnsi"/>
        </w:rPr>
        <w:t>Communication Log/Running Records should be standard practice.</w:t>
      </w:r>
    </w:p>
    <w:p w14:paraId="0A6D6130" w14:textId="434E0B8B" w:rsidR="006A0667" w:rsidRPr="009859FE" w:rsidRDefault="006A0667" w:rsidP="009859FE">
      <w:pPr>
        <w:pStyle w:val="ListParagraph"/>
        <w:numPr>
          <w:ilvl w:val="0"/>
          <w:numId w:val="39"/>
        </w:numPr>
        <w:spacing w:after="0"/>
        <w:rPr>
          <w:rFonts w:cstheme="minorHAnsi"/>
        </w:rPr>
      </w:pPr>
      <w:r w:rsidRPr="009859FE">
        <w:rPr>
          <w:rFonts w:cstheme="minorHAnsi"/>
        </w:rPr>
        <w:t xml:space="preserve">If a parent has completed an </w:t>
      </w:r>
      <w:r w:rsidR="009859FE" w:rsidRPr="009859FE">
        <w:rPr>
          <w:rFonts w:cstheme="minorHAnsi"/>
        </w:rPr>
        <w:t>absence</w:t>
      </w:r>
      <w:r w:rsidRPr="009859FE">
        <w:rPr>
          <w:rFonts w:cstheme="minorHAnsi"/>
        </w:rPr>
        <w:t xml:space="preserve"> request, this must be included.</w:t>
      </w:r>
    </w:p>
    <w:p w14:paraId="71E3479D" w14:textId="77777777" w:rsidR="00E93953" w:rsidRPr="00E93953" w:rsidRDefault="006A0667" w:rsidP="009859FE">
      <w:pPr>
        <w:pStyle w:val="ListParagraph"/>
        <w:numPr>
          <w:ilvl w:val="0"/>
          <w:numId w:val="39"/>
        </w:numPr>
        <w:spacing w:after="0"/>
        <w:rPr>
          <w:lang w:val="en-US"/>
        </w:rPr>
      </w:pPr>
      <w:r w:rsidRPr="009859FE">
        <w:rPr>
          <w:rFonts w:cstheme="minorHAnsi"/>
        </w:rPr>
        <w:t>Wh</w:t>
      </w:r>
      <w:r w:rsidR="00E407C1" w:rsidRPr="009859FE">
        <w:rPr>
          <w:rFonts w:cstheme="minorHAnsi"/>
        </w:rPr>
        <w:t>ere possible, all documents should be uploaded as PDFs</w:t>
      </w:r>
      <w:r w:rsidR="009859FE" w:rsidRPr="009859FE">
        <w:rPr>
          <w:rFonts w:cstheme="minorHAnsi"/>
        </w:rPr>
        <w:t>,</w:t>
      </w:r>
      <w:r w:rsidR="00E407C1" w:rsidRPr="009859FE">
        <w:rPr>
          <w:rFonts w:cstheme="minorHAnsi"/>
        </w:rPr>
        <w:t xml:space="preserve"> </w:t>
      </w:r>
      <w:r w:rsidR="009859FE" w:rsidRPr="009859FE">
        <w:rPr>
          <w:rFonts w:cstheme="minorHAnsi"/>
        </w:rPr>
        <w:t>failure</w:t>
      </w:r>
      <w:r w:rsidR="00E407C1" w:rsidRPr="009859FE">
        <w:rPr>
          <w:rFonts w:cstheme="minorHAnsi"/>
        </w:rPr>
        <w:t xml:space="preserve"> to provide the necessary </w:t>
      </w:r>
      <w:r w:rsidR="009859FE" w:rsidRPr="009859FE">
        <w:rPr>
          <w:rFonts w:cstheme="minorHAnsi"/>
        </w:rPr>
        <w:t>evidence</w:t>
      </w:r>
      <w:r w:rsidR="00E407C1" w:rsidRPr="009859FE">
        <w:rPr>
          <w:rFonts w:cstheme="minorHAnsi"/>
        </w:rPr>
        <w:t xml:space="preserve"> will result in your penalty notice being refused.</w:t>
      </w:r>
    </w:p>
    <w:p w14:paraId="6BDD36CA" w14:textId="77777777" w:rsidR="00E93953" w:rsidRDefault="00E93953" w:rsidP="00E93953">
      <w:pPr>
        <w:spacing w:after="0"/>
        <w:ind w:left="0" w:firstLine="0"/>
      </w:pPr>
    </w:p>
    <w:p w14:paraId="32D7CE0B" w14:textId="77777777" w:rsidR="008B6234" w:rsidRDefault="00FB0869" w:rsidP="00FB0869">
      <w:pPr>
        <w:spacing w:after="0"/>
        <w:ind w:left="24"/>
        <w:rPr>
          <w:rFonts w:asciiTheme="minorHAnsi" w:hAnsiTheme="minorHAnsi" w:cstheme="minorHAnsi"/>
          <w:b/>
          <w:bCs/>
        </w:rPr>
      </w:pPr>
      <w:r w:rsidRPr="00FB0869">
        <w:rPr>
          <w:rFonts w:asciiTheme="minorHAnsi" w:hAnsiTheme="minorHAnsi" w:cstheme="minorHAnsi"/>
          <w:b/>
          <w:bCs/>
        </w:rPr>
        <w:t>Please note: (Full school week including an inset day – is 10 sessions)</w:t>
      </w:r>
    </w:p>
    <w:p w14:paraId="033CCDAC" w14:textId="77777777" w:rsidR="008B6234" w:rsidRDefault="008B6234" w:rsidP="00FB0869">
      <w:pPr>
        <w:spacing w:after="0"/>
        <w:ind w:left="24"/>
        <w:rPr>
          <w:rFonts w:asciiTheme="minorHAnsi" w:hAnsiTheme="minorHAnsi" w:cstheme="minorHAnsi"/>
          <w:b/>
          <w:bCs/>
        </w:rPr>
      </w:pPr>
    </w:p>
    <w:p w14:paraId="1362D068" w14:textId="4FF5FAB0" w:rsidR="00AC2C68" w:rsidRPr="00FB0869" w:rsidRDefault="005166FF" w:rsidP="00FB0869">
      <w:pPr>
        <w:spacing w:after="0"/>
        <w:ind w:left="24"/>
        <w:rPr>
          <w:b/>
          <w:bCs/>
          <w:lang w:val="en-US"/>
        </w:rPr>
      </w:pPr>
      <w:r>
        <w:rPr>
          <w:b/>
          <w:bCs/>
          <w:noProof/>
        </w:rPr>
        <w:drawing>
          <wp:inline distT="0" distB="0" distL="0" distR="0" wp14:anchorId="0118CC0A" wp14:editId="5047F887">
            <wp:extent cx="5867761" cy="3324225"/>
            <wp:effectExtent l="0" t="0" r="0" b="0"/>
            <wp:docPr id="9058232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70429" cy="3325737"/>
                    </a:xfrm>
                    <a:prstGeom prst="rect">
                      <a:avLst/>
                    </a:prstGeom>
                    <a:noFill/>
                    <a:ln>
                      <a:noFill/>
                    </a:ln>
                  </pic:spPr>
                </pic:pic>
              </a:graphicData>
            </a:graphic>
          </wp:inline>
        </w:drawing>
      </w:r>
      <w:r w:rsidR="00AC2C68" w:rsidRPr="00FB0869">
        <w:rPr>
          <w:b/>
          <w:bCs/>
        </w:rPr>
        <w:br w:type="page"/>
      </w:r>
    </w:p>
    <w:p w14:paraId="1C92B96F" w14:textId="18EE91FA" w:rsidR="00922D16" w:rsidRPr="00AA2065" w:rsidRDefault="00922D16" w:rsidP="001E66B3">
      <w:pPr>
        <w:pStyle w:val="Heading1"/>
        <w:rPr>
          <w:rFonts w:asciiTheme="minorHAnsi" w:hAnsiTheme="minorHAnsi" w:cstheme="minorHAnsi"/>
        </w:rPr>
      </w:pPr>
      <w:bookmarkStart w:id="64" w:name="_Toc172548854"/>
      <w:r w:rsidRPr="00AA2065">
        <w:rPr>
          <w:rFonts w:asciiTheme="minorHAnsi" w:hAnsiTheme="minorHAnsi" w:cstheme="minorHAnsi"/>
        </w:rPr>
        <w:t>Appendix A: Our Lady of Lourdes CMAT Schools and Designated Local Aut</w:t>
      </w:r>
      <w:r w:rsidR="003031BF" w:rsidRPr="00AA2065">
        <w:rPr>
          <w:rFonts w:asciiTheme="minorHAnsi" w:hAnsiTheme="minorHAnsi" w:cstheme="minorHAnsi"/>
        </w:rPr>
        <w:t>h</w:t>
      </w:r>
      <w:r w:rsidRPr="00AA2065">
        <w:rPr>
          <w:rFonts w:asciiTheme="minorHAnsi" w:hAnsiTheme="minorHAnsi" w:cstheme="minorHAnsi"/>
        </w:rPr>
        <w:t>ority.</w:t>
      </w:r>
      <w:bookmarkEnd w:id="64"/>
    </w:p>
    <w:p w14:paraId="43E085C8" w14:textId="77777777" w:rsidR="00922D16" w:rsidRPr="00AA2065" w:rsidRDefault="00922D16" w:rsidP="00B605B8">
      <w:pPr>
        <w:spacing w:after="0" w:line="259" w:lineRule="auto"/>
        <w:ind w:left="14" w:firstLine="0"/>
        <w:jc w:val="left"/>
        <w:rPr>
          <w:rFonts w:asciiTheme="minorHAnsi" w:hAnsiTheme="minorHAnsi" w:cstheme="minorHAnsi"/>
        </w:rPr>
      </w:pPr>
    </w:p>
    <w:tbl>
      <w:tblPr>
        <w:tblStyle w:val="TableGrid"/>
        <w:tblW w:w="11131" w:type="dxa"/>
        <w:tblInd w:w="-1037" w:type="dxa"/>
        <w:tblLook w:val="04A0" w:firstRow="1" w:lastRow="0" w:firstColumn="1" w:lastColumn="0" w:noHBand="0" w:noVBand="1"/>
      </w:tblPr>
      <w:tblGrid>
        <w:gridCol w:w="3710"/>
        <w:gridCol w:w="3712"/>
        <w:gridCol w:w="3709"/>
      </w:tblGrid>
      <w:tr w:rsidR="00922D16" w:rsidRPr="00AA2065" w14:paraId="0BBD7E10" w14:textId="77777777" w:rsidTr="002965C2">
        <w:trPr>
          <w:trHeight w:val="598"/>
        </w:trPr>
        <w:tc>
          <w:tcPr>
            <w:tcW w:w="3710" w:type="dxa"/>
            <w:shd w:val="clear" w:color="auto" w:fill="DEEAF6" w:themeFill="accent1" w:themeFillTint="33"/>
          </w:tcPr>
          <w:p w14:paraId="177914D0" w14:textId="77777777" w:rsidR="00922D16" w:rsidRPr="00AA2065" w:rsidRDefault="00922D16" w:rsidP="00B605B8">
            <w:pPr>
              <w:spacing w:after="0"/>
              <w:ind w:left="24"/>
              <w:rPr>
                <w:rFonts w:asciiTheme="minorHAnsi" w:hAnsiTheme="minorHAnsi" w:cstheme="minorHAnsi"/>
                <w:b/>
                <w:bCs/>
              </w:rPr>
            </w:pPr>
            <w:r w:rsidRPr="00AA2065">
              <w:rPr>
                <w:rFonts w:asciiTheme="minorHAnsi" w:hAnsiTheme="minorHAnsi" w:cstheme="minorHAnsi"/>
                <w:b/>
                <w:bCs/>
              </w:rPr>
              <w:t>Nottingham City Council Schools:</w:t>
            </w:r>
          </w:p>
        </w:tc>
        <w:tc>
          <w:tcPr>
            <w:tcW w:w="3712" w:type="dxa"/>
            <w:shd w:val="clear" w:color="auto" w:fill="DEEAF6" w:themeFill="accent1" w:themeFillTint="33"/>
          </w:tcPr>
          <w:p w14:paraId="1B202A29" w14:textId="77777777" w:rsidR="00922D16" w:rsidRPr="00AA2065" w:rsidRDefault="00922D16" w:rsidP="00B605B8">
            <w:pPr>
              <w:spacing w:after="0" w:line="259" w:lineRule="auto"/>
              <w:ind w:left="0" w:firstLine="0"/>
              <w:jc w:val="left"/>
              <w:rPr>
                <w:rFonts w:asciiTheme="minorHAnsi" w:hAnsiTheme="minorHAnsi" w:cstheme="minorHAnsi"/>
              </w:rPr>
            </w:pPr>
            <w:r w:rsidRPr="00AA2065">
              <w:rPr>
                <w:rFonts w:asciiTheme="minorHAnsi" w:hAnsiTheme="minorHAnsi" w:cstheme="minorHAnsi"/>
                <w:b/>
                <w:bCs/>
              </w:rPr>
              <w:t>Nottinghamshire County Council Schools</w:t>
            </w:r>
            <w:r w:rsidRPr="00AA2065">
              <w:rPr>
                <w:rFonts w:asciiTheme="minorHAnsi" w:hAnsiTheme="minorHAnsi" w:cstheme="minorHAnsi"/>
              </w:rPr>
              <w:t>:</w:t>
            </w:r>
          </w:p>
        </w:tc>
        <w:tc>
          <w:tcPr>
            <w:tcW w:w="3709" w:type="dxa"/>
            <w:shd w:val="clear" w:color="auto" w:fill="DEEAF6" w:themeFill="accent1" w:themeFillTint="33"/>
          </w:tcPr>
          <w:p w14:paraId="3BFE1C05" w14:textId="77777777" w:rsidR="00922D16" w:rsidRPr="00AA2065" w:rsidRDefault="00922D16" w:rsidP="00B605B8">
            <w:pPr>
              <w:spacing w:after="0"/>
              <w:ind w:left="34"/>
              <w:rPr>
                <w:rFonts w:asciiTheme="minorHAnsi" w:hAnsiTheme="minorHAnsi" w:cstheme="minorHAnsi"/>
                <w:b/>
                <w:bCs/>
              </w:rPr>
            </w:pPr>
            <w:r w:rsidRPr="00AA2065">
              <w:rPr>
                <w:rFonts w:asciiTheme="minorHAnsi" w:hAnsiTheme="minorHAnsi" w:cstheme="minorHAnsi"/>
                <w:b/>
                <w:bCs/>
              </w:rPr>
              <w:t>Derbyshire County Council:</w:t>
            </w:r>
          </w:p>
          <w:p w14:paraId="1E85BD57" w14:textId="77777777" w:rsidR="00922D16" w:rsidRPr="00AA2065" w:rsidRDefault="00922D16" w:rsidP="00B605B8">
            <w:pPr>
              <w:spacing w:after="0" w:line="259" w:lineRule="auto"/>
              <w:ind w:left="0" w:firstLine="0"/>
              <w:jc w:val="left"/>
              <w:rPr>
                <w:rFonts w:asciiTheme="minorHAnsi" w:hAnsiTheme="minorHAnsi" w:cstheme="minorHAnsi"/>
              </w:rPr>
            </w:pPr>
          </w:p>
        </w:tc>
      </w:tr>
      <w:tr w:rsidR="00922D16" w:rsidRPr="00AA2065" w14:paraId="2E2786AC" w14:textId="77777777" w:rsidTr="00922D16">
        <w:trPr>
          <w:trHeight w:val="3496"/>
        </w:trPr>
        <w:tc>
          <w:tcPr>
            <w:tcW w:w="3710" w:type="dxa"/>
          </w:tcPr>
          <w:p w14:paraId="7F99DBEA" w14:textId="77777777" w:rsidR="00922D16" w:rsidRPr="00AA2065" w:rsidRDefault="00922D16" w:rsidP="00B605B8">
            <w:pPr>
              <w:spacing w:after="0"/>
              <w:ind w:left="34"/>
              <w:rPr>
                <w:rFonts w:asciiTheme="minorHAnsi" w:hAnsiTheme="minorHAnsi" w:cstheme="minorHAnsi"/>
              </w:rPr>
            </w:pPr>
            <w:r w:rsidRPr="00AA2065">
              <w:rPr>
                <w:rFonts w:asciiTheme="minorHAnsi" w:hAnsiTheme="minorHAnsi" w:cstheme="minorHAnsi"/>
              </w:rPr>
              <w:t>The Trinity School</w:t>
            </w:r>
          </w:p>
          <w:p w14:paraId="4C969160" w14:textId="77777777" w:rsidR="00922D16" w:rsidRPr="00AA2065" w:rsidRDefault="00922D16" w:rsidP="00B605B8">
            <w:pPr>
              <w:spacing w:after="0"/>
              <w:ind w:left="34"/>
              <w:rPr>
                <w:rFonts w:asciiTheme="minorHAnsi" w:hAnsiTheme="minorHAnsi" w:cstheme="minorHAnsi"/>
              </w:rPr>
            </w:pPr>
            <w:r w:rsidRPr="00AA2065">
              <w:rPr>
                <w:rFonts w:asciiTheme="minorHAnsi" w:hAnsiTheme="minorHAnsi" w:cstheme="minorHAnsi"/>
              </w:rPr>
              <w:t>St Marys Hyson Green</w:t>
            </w:r>
          </w:p>
          <w:p w14:paraId="4753E2F8" w14:textId="77777777" w:rsidR="00922D16" w:rsidRPr="00AA2065" w:rsidRDefault="00922D16" w:rsidP="00B605B8">
            <w:pPr>
              <w:spacing w:after="0"/>
              <w:ind w:left="34"/>
              <w:rPr>
                <w:rFonts w:asciiTheme="minorHAnsi" w:hAnsiTheme="minorHAnsi" w:cstheme="minorHAnsi"/>
              </w:rPr>
            </w:pPr>
            <w:r w:rsidRPr="00AA2065">
              <w:rPr>
                <w:rFonts w:asciiTheme="minorHAnsi" w:hAnsiTheme="minorHAnsi" w:cstheme="minorHAnsi"/>
              </w:rPr>
              <w:t>Our Lady of Perpetual Succour</w:t>
            </w:r>
          </w:p>
          <w:p w14:paraId="78372ECA" w14:textId="77777777" w:rsidR="00922D16" w:rsidRPr="00AA2065" w:rsidRDefault="00922D16" w:rsidP="00B605B8">
            <w:pPr>
              <w:spacing w:after="0"/>
              <w:ind w:left="34"/>
              <w:rPr>
                <w:rFonts w:asciiTheme="minorHAnsi" w:hAnsiTheme="minorHAnsi" w:cstheme="minorHAnsi"/>
              </w:rPr>
            </w:pPr>
            <w:r w:rsidRPr="00AA2065">
              <w:rPr>
                <w:rFonts w:asciiTheme="minorHAnsi" w:hAnsiTheme="minorHAnsi" w:cstheme="minorHAnsi"/>
              </w:rPr>
              <w:t>St Teresa’s Aspley</w:t>
            </w:r>
          </w:p>
          <w:p w14:paraId="780AEE65" w14:textId="77777777" w:rsidR="00922D16" w:rsidRPr="00AA2065" w:rsidRDefault="00922D16" w:rsidP="00B605B8">
            <w:pPr>
              <w:spacing w:after="0"/>
              <w:ind w:left="34"/>
              <w:rPr>
                <w:rFonts w:asciiTheme="minorHAnsi" w:hAnsiTheme="minorHAnsi" w:cstheme="minorHAnsi"/>
              </w:rPr>
            </w:pPr>
            <w:r w:rsidRPr="00AA2065">
              <w:rPr>
                <w:rFonts w:asciiTheme="minorHAnsi" w:hAnsiTheme="minorHAnsi" w:cstheme="minorHAnsi"/>
              </w:rPr>
              <w:t xml:space="preserve">St </w:t>
            </w:r>
            <w:proofErr w:type="spellStart"/>
            <w:r w:rsidRPr="00AA2065">
              <w:rPr>
                <w:rFonts w:asciiTheme="minorHAnsi" w:hAnsiTheme="minorHAnsi" w:cstheme="minorHAnsi"/>
              </w:rPr>
              <w:t>Augustines</w:t>
            </w:r>
            <w:proofErr w:type="spellEnd"/>
            <w:r w:rsidRPr="00AA2065">
              <w:rPr>
                <w:rFonts w:asciiTheme="minorHAnsi" w:hAnsiTheme="minorHAnsi" w:cstheme="minorHAnsi"/>
              </w:rPr>
              <w:t xml:space="preserve"> St Anns</w:t>
            </w:r>
          </w:p>
          <w:p w14:paraId="56689200" w14:textId="77777777" w:rsidR="00922D16" w:rsidRPr="00AA2065" w:rsidRDefault="00922D16" w:rsidP="00B605B8">
            <w:pPr>
              <w:spacing w:after="0"/>
              <w:ind w:left="34"/>
              <w:rPr>
                <w:rFonts w:asciiTheme="minorHAnsi" w:hAnsiTheme="minorHAnsi" w:cstheme="minorHAnsi"/>
              </w:rPr>
            </w:pPr>
            <w:r w:rsidRPr="00AA2065">
              <w:rPr>
                <w:rFonts w:asciiTheme="minorHAnsi" w:hAnsiTheme="minorHAnsi" w:cstheme="minorHAnsi"/>
              </w:rPr>
              <w:t xml:space="preserve">Blessed Robert </w:t>
            </w:r>
            <w:proofErr w:type="spellStart"/>
            <w:r w:rsidRPr="00AA2065">
              <w:rPr>
                <w:rFonts w:asciiTheme="minorHAnsi" w:hAnsiTheme="minorHAnsi" w:cstheme="minorHAnsi"/>
              </w:rPr>
              <w:t>Widmerpool</w:t>
            </w:r>
            <w:proofErr w:type="spellEnd"/>
            <w:r w:rsidRPr="00AA2065">
              <w:rPr>
                <w:rFonts w:asciiTheme="minorHAnsi" w:hAnsiTheme="minorHAnsi" w:cstheme="minorHAnsi"/>
              </w:rPr>
              <w:t xml:space="preserve"> Clifton, </w:t>
            </w:r>
          </w:p>
          <w:p w14:paraId="04B5E6D7" w14:textId="77777777" w:rsidR="00922D16" w:rsidRPr="00AA2065" w:rsidRDefault="00922D16" w:rsidP="00B605B8">
            <w:pPr>
              <w:spacing w:after="0"/>
              <w:ind w:left="34"/>
              <w:rPr>
                <w:rFonts w:asciiTheme="minorHAnsi" w:hAnsiTheme="minorHAnsi" w:cstheme="minorHAnsi"/>
              </w:rPr>
            </w:pPr>
            <w:r w:rsidRPr="00AA2065">
              <w:rPr>
                <w:rFonts w:asciiTheme="minorHAnsi" w:hAnsiTheme="minorHAnsi" w:cstheme="minorHAnsi"/>
              </w:rPr>
              <w:t>Our Lady &amp; St Edward St Anns</w:t>
            </w:r>
          </w:p>
          <w:p w14:paraId="51657B9B" w14:textId="1C64A1DA" w:rsidR="00922D16" w:rsidRPr="00AA2065" w:rsidRDefault="00922D16" w:rsidP="00B605B8">
            <w:pPr>
              <w:spacing w:after="0"/>
              <w:ind w:left="34"/>
              <w:rPr>
                <w:rFonts w:asciiTheme="minorHAnsi" w:hAnsiTheme="minorHAnsi" w:cstheme="minorHAnsi"/>
              </w:rPr>
            </w:pPr>
            <w:r w:rsidRPr="00AA2065">
              <w:rPr>
                <w:rFonts w:asciiTheme="minorHAnsi" w:hAnsiTheme="minorHAnsi" w:cstheme="minorHAnsi"/>
              </w:rPr>
              <w:t>St Patrick’s Catholic Primary and Nursery School Wilford</w:t>
            </w:r>
          </w:p>
          <w:p w14:paraId="57922364" w14:textId="77777777" w:rsidR="00FB272F" w:rsidRPr="00AA2065" w:rsidRDefault="00FB272F" w:rsidP="00FB272F">
            <w:pPr>
              <w:spacing w:after="0"/>
              <w:ind w:left="34"/>
              <w:rPr>
                <w:rFonts w:asciiTheme="minorHAnsi" w:hAnsiTheme="minorHAnsi" w:cstheme="minorHAnsi"/>
              </w:rPr>
            </w:pPr>
            <w:r w:rsidRPr="00AA2065">
              <w:rPr>
                <w:rFonts w:asciiTheme="minorHAnsi" w:hAnsiTheme="minorHAnsi" w:cstheme="minorHAnsi"/>
              </w:rPr>
              <w:t xml:space="preserve">St Margaret </w:t>
            </w:r>
            <w:proofErr w:type="spellStart"/>
            <w:r w:rsidRPr="00AA2065">
              <w:rPr>
                <w:rFonts w:asciiTheme="minorHAnsi" w:hAnsiTheme="minorHAnsi" w:cstheme="minorHAnsi"/>
              </w:rPr>
              <w:t>Clitherow</w:t>
            </w:r>
            <w:proofErr w:type="spellEnd"/>
            <w:r w:rsidRPr="00AA2065">
              <w:rPr>
                <w:rFonts w:asciiTheme="minorHAnsi" w:hAnsiTheme="minorHAnsi" w:cstheme="minorHAnsi"/>
              </w:rPr>
              <w:t xml:space="preserve"> </w:t>
            </w:r>
            <w:proofErr w:type="spellStart"/>
            <w:r w:rsidRPr="00AA2065">
              <w:rPr>
                <w:rFonts w:asciiTheme="minorHAnsi" w:hAnsiTheme="minorHAnsi" w:cstheme="minorHAnsi"/>
              </w:rPr>
              <w:t>Bestwood</w:t>
            </w:r>
            <w:proofErr w:type="spellEnd"/>
          </w:p>
          <w:p w14:paraId="3D43B74F" w14:textId="77777777" w:rsidR="00922D16" w:rsidRPr="00AA2065" w:rsidRDefault="00922D16" w:rsidP="00B605B8">
            <w:pPr>
              <w:spacing w:after="0" w:line="259" w:lineRule="auto"/>
              <w:ind w:left="0" w:firstLine="0"/>
              <w:jc w:val="left"/>
              <w:rPr>
                <w:rFonts w:asciiTheme="minorHAnsi" w:hAnsiTheme="minorHAnsi" w:cstheme="minorHAnsi"/>
              </w:rPr>
            </w:pPr>
          </w:p>
        </w:tc>
        <w:tc>
          <w:tcPr>
            <w:tcW w:w="3712" w:type="dxa"/>
          </w:tcPr>
          <w:p w14:paraId="69DC2EE8" w14:textId="77777777" w:rsidR="00922D16" w:rsidRPr="00AA2065" w:rsidRDefault="00922D16" w:rsidP="00B605B8">
            <w:pPr>
              <w:spacing w:after="0"/>
              <w:ind w:left="34"/>
              <w:rPr>
                <w:rFonts w:asciiTheme="minorHAnsi" w:hAnsiTheme="minorHAnsi" w:cstheme="minorHAnsi"/>
              </w:rPr>
            </w:pPr>
            <w:r w:rsidRPr="00AA2065">
              <w:rPr>
                <w:rFonts w:asciiTheme="minorHAnsi" w:hAnsiTheme="minorHAnsi" w:cstheme="minorHAnsi"/>
              </w:rPr>
              <w:t>The Becket School West Bridgford</w:t>
            </w:r>
          </w:p>
          <w:p w14:paraId="3F0078FC" w14:textId="77777777" w:rsidR="00922D16" w:rsidRPr="00AA2065" w:rsidRDefault="00922D16" w:rsidP="00B605B8">
            <w:pPr>
              <w:spacing w:after="0"/>
              <w:ind w:left="34"/>
              <w:rPr>
                <w:rFonts w:asciiTheme="minorHAnsi" w:hAnsiTheme="minorHAnsi" w:cstheme="minorHAnsi"/>
              </w:rPr>
            </w:pPr>
            <w:r w:rsidRPr="00AA2065">
              <w:rPr>
                <w:rFonts w:asciiTheme="minorHAnsi" w:hAnsiTheme="minorHAnsi" w:cstheme="minorHAnsi"/>
              </w:rPr>
              <w:t>St Edmund Campion Catholic Primary</w:t>
            </w:r>
          </w:p>
          <w:p w14:paraId="102E3B4F" w14:textId="77777777" w:rsidR="00922D16" w:rsidRPr="00AA2065" w:rsidRDefault="00922D16" w:rsidP="00B605B8">
            <w:pPr>
              <w:spacing w:after="0"/>
              <w:ind w:left="34"/>
              <w:rPr>
                <w:rFonts w:asciiTheme="minorHAnsi" w:hAnsiTheme="minorHAnsi" w:cstheme="minorHAnsi"/>
              </w:rPr>
            </w:pPr>
            <w:r w:rsidRPr="00AA2065">
              <w:rPr>
                <w:rFonts w:asciiTheme="minorHAnsi" w:hAnsiTheme="minorHAnsi" w:cstheme="minorHAnsi"/>
              </w:rPr>
              <w:t>Christ the King Arnold</w:t>
            </w:r>
          </w:p>
          <w:p w14:paraId="58A5FE6B" w14:textId="77777777" w:rsidR="00922D16" w:rsidRPr="00AA2065" w:rsidRDefault="00922D16" w:rsidP="00B605B8">
            <w:pPr>
              <w:spacing w:after="0"/>
              <w:ind w:left="34"/>
              <w:rPr>
                <w:rFonts w:asciiTheme="minorHAnsi" w:hAnsiTheme="minorHAnsi" w:cstheme="minorHAnsi"/>
              </w:rPr>
            </w:pPr>
            <w:r w:rsidRPr="00AA2065">
              <w:rPr>
                <w:rFonts w:asciiTheme="minorHAnsi" w:hAnsiTheme="minorHAnsi" w:cstheme="minorHAnsi"/>
              </w:rPr>
              <w:t>The Good Shepherd Arnold</w:t>
            </w:r>
          </w:p>
          <w:p w14:paraId="69EF5E8D" w14:textId="77777777" w:rsidR="00922D16" w:rsidRPr="00AA2065" w:rsidRDefault="00922D16" w:rsidP="00B605B8">
            <w:pPr>
              <w:spacing w:after="0"/>
              <w:ind w:left="34"/>
              <w:rPr>
                <w:rFonts w:asciiTheme="minorHAnsi" w:hAnsiTheme="minorHAnsi" w:cstheme="minorHAnsi"/>
              </w:rPr>
            </w:pPr>
            <w:r w:rsidRPr="00AA2065">
              <w:rPr>
                <w:rFonts w:asciiTheme="minorHAnsi" w:hAnsiTheme="minorHAnsi" w:cstheme="minorHAnsi"/>
              </w:rPr>
              <w:t>Sacred Heart Carlton</w:t>
            </w:r>
          </w:p>
          <w:p w14:paraId="1F0B2FC0" w14:textId="77777777" w:rsidR="00922D16" w:rsidRPr="00AA2065" w:rsidRDefault="00922D16" w:rsidP="00B605B8">
            <w:pPr>
              <w:spacing w:after="0"/>
              <w:ind w:left="34"/>
              <w:rPr>
                <w:rFonts w:asciiTheme="minorHAnsi" w:hAnsiTheme="minorHAnsi" w:cstheme="minorHAnsi"/>
              </w:rPr>
            </w:pPr>
            <w:r w:rsidRPr="00AA2065">
              <w:rPr>
                <w:rFonts w:asciiTheme="minorHAnsi" w:hAnsiTheme="minorHAnsi" w:cstheme="minorHAnsi"/>
              </w:rPr>
              <w:t>Holy Cross Hucknall</w:t>
            </w:r>
          </w:p>
          <w:p w14:paraId="0B339B24" w14:textId="77777777" w:rsidR="00922D16" w:rsidRPr="00AA2065" w:rsidRDefault="00922D16" w:rsidP="00B605B8">
            <w:pPr>
              <w:spacing w:after="0"/>
              <w:ind w:left="34"/>
              <w:rPr>
                <w:rFonts w:asciiTheme="minorHAnsi" w:hAnsiTheme="minorHAnsi" w:cstheme="minorHAnsi"/>
              </w:rPr>
            </w:pPr>
            <w:r w:rsidRPr="00AA2065">
              <w:rPr>
                <w:rFonts w:asciiTheme="minorHAnsi" w:hAnsiTheme="minorHAnsi" w:cstheme="minorHAnsi"/>
              </w:rPr>
              <w:t>All Saints Mansfield</w:t>
            </w:r>
          </w:p>
          <w:p w14:paraId="55D36501" w14:textId="13C49612" w:rsidR="00922D16" w:rsidRPr="00AA2065" w:rsidRDefault="00922D16" w:rsidP="00B605B8">
            <w:pPr>
              <w:spacing w:after="0"/>
              <w:ind w:left="34"/>
              <w:rPr>
                <w:rFonts w:asciiTheme="minorHAnsi" w:hAnsiTheme="minorHAnsi" w:cstheme="minorHAnsi"/>
              </w:rPr>
            </w:pPr>
            <w:r w:rsidRPr="00AA2065">
              <w:rPr>
                <w:rFonts w:asciiTheme="minorHAnsi" w:hAnsiTheme="minorHAnsi" w:cstheme="minorHAnsi"/>
              </w:rPr>
              <w:t xml:space="preserve">St Philip Neri </w:t>
            </w:r>
            <w:r w:rsidR="006922AD" w:rsidRPr="00AA2065">
              <w:rPr>
                <w:rFonts w:asciiTheme="minorHAnsi" w:hAnsiTheme="minorHAnsi" w:cstheme="minorHAnsi"/>
              </w:rPr>
              <w:t>Mansfield</w:t>
            </w:r>
          </w:p>
          <w:p w14:paraId="29D6C8A8" w14:textId="77BDE762" w:rsidR="00922D16" w:rsidRPr="00AA2065" w:rsidRDefault="00922D16" w:rsidP="00B605B8">
            <w:pPr>
              <w:spacing w:after="0"/>
              <w:ind w:left="34"/>
              <w:rPr>
                <w:rFonts w:asciiTheme="minorHAnsi" w:hAnsiTheme="minorHAnsi" w:cstheme="minorHAnsi"/>
              </w:rPr>
            </w:pPr>
            <w:r w:rsidRPr="00AA2065">
              <w:rPr>
                <w:rFonts w:asciiTheme="minorHAnsi" w:hAnsiTheme="minorHAnsi" w:cstheme="minorHAnsi"/>
              </w:rPr>
              <w:t>St Patricks Mansfield</w:t>
            </w:r>
          </w:p>
          <w:p w14:paraId="2FDCA116" w14:textId="3ABEC8AD" w:rsidR="00922D16" w:rsidRPr="00AA2065" w:rsidRDefault="00922D16" w:rsidP="00B605B8">
            <w:pPr>
              <w:spacing w:after="0"/>
              <w:ind w:left="34"/>
              <w:rPr>
                <w:rFonts w:asciiTheme="minorHAnsi" w:hAnsiTheme="minorHAnsi" w:cstheme="minorHAnsi"/>
              </w:rPr>
            </w:pPr>
            <w:r w:rsidRPr="00AA2065">
              <w:rPr>
                <w:rFonts w:asciiTheme="minorHAnsi" w:hAnsiTheme="minorHAnsi" w:cstheme="minorHAnsi"/>
              </w:rPr>
              <w:t xml:space="preserve">St </w:t>
            </w:r>
            <w:r w:rsidR="006922AD" w:rsidRPr="00AA2065">
              <w:rPr>
                <w:rFonts w:asciiTheme="minorHAnsi" w:hAnsiTheme="minorHAnsi" w:cstheme="minorHAnsi"/>
              </w:rPr>
              <w:t>Joseph’s</w:t>
            </w:r>
            <w:r w:rsidRPr="00AA2065">
              <w:rPr>
                <w:rFonts w:asciiTheme="minorHAnsi" w:hAnsiTheme="minorHAnsi" w:cstheme="minorHAnsi"/>
              </w:rPr>
              <w:t xml:space="preserve"> Ollerton</w:t>
            </w:r>
          </w:p>
          <w:p w14:paraId="67F96114" w14:textId="5BA1D899" w:rsidR="00922D16" w:rsidRPr="00AA2065" w:rsidRDefault="00922D16" w:rsidP="00FB272F">
            <w:pPr>
              <w:spacing w:after="0"/>
              <w:ind w:left="34"/>
              <w:rPr>
                <w:rFonts w:asciiTheme="minorHAnsi" w:hAnsiTheme="minorHAnsi" w:cstheme="minorHAnsi"/>
              </w:rPr>
            </w:pPr>
            <w:r w:rsidRPr="00AA2065">
              <w:rPr>
                <w:rFonts w:asciiTheme="minorHAnsi" w:hAnsiTheme="minorHAnsi" w:cstheme="minorHAnsi"/>
              </w:rPr>
              <w:t>Holy Trinity Newark</w:t>
            </w:r>
          </w:p>
        </w:tc>
        <w:tc>
          <w:tcPr>
            <w:tcW w:w="3709" w:type="dxa"/>
          </w:tcPr>
          <w:p w14:paraId="650E38A5" w14:textId="79A7B025" w:rsidR="00922D16" w:rsidRPr="00AA2065" w:rsidRDefault="00922D16" w:rsidP="00B605B8">
            <w:pPr>
              <w:spacing w:after="0"/>
              <w:ind w:left="34"/>
              <w:rPr>
                <w:rFonts w:asciiTheme="minorHAnsi" w:hAnsiTheme="minorHAnsi" w:cstheme="minorHAnsi"/>
              </w:rPr>
            </w:pPr>
            <w:r w:rsidRPr="00AA2065">
              <w:rPr>
                <w:rFonts w:asciiTheme="minorHAnsi" w:hAnsiTheme="minorHAnsi" w:cstheme="minorHAnsi"/>
              </w:rPr>
              <w:t xml:space="preserve">St </w:t>
            </w:r>
            <w:r w:rsidR="006922AD" w:rsidRPr="00AA2065">
              <w:rPr>
                <w:rFonts w:asciiTheme="minorHAnsi" w:hAnsiTheme="minorHAnsi" w:cstheme="minorHAnsi"/>
              </w:rPr>
              <w:t>Joseph’s</w:t>
            </w:r>
            <w:r w:rsidRPr="00AA2065">
              <w:rPr>
                <w:rFonts w:asciiTheme="minorHAnsi" w:hAnsiTheme="minorHAnsi" w:cstheme="minorHAnsi"/>
              </w:rPr>
              <w:t xml:space="preserve"> Shirebrook</w:t>
            </w:r>
            <w:r w:rsidRPr="00AA2065">
              <w:rPr>
                <w:rFonts w:asciiTheme="minorHAnsi" w:hAnsiTheme="minorHAnsi" w:cstheme="minorHAnsi"/>
                <w:color w:val="FF0000"/>
              </w:rPr>
              <w:t xml:space="preserve">. </w:t>
            </w:r>
            <w:r w:rsidRPr="00AA2065">
              <w:rPr>
                <w:rFonts w:asciiTheme="minorHAnsi" w:hAnsiTheme="minorHAnsi" w:cstheme="minorHAnsi"/>
              </w:rPr>
              <w:t xml:space="preserve"> </w:t>
            </w:r>
          </w:p>
          <w:p w14:paraId="6D9FFFDC" w14:textId="5D0B3E8A" w:rsidR="00922D16" w:rsidRPr="00AA2065" w:rsidRDefault="00922D16" w:rsidP="00B605B8">
            <w:pPr>
              <w:spacing w:after="0" w:line="259" w:lineRule="auto"/>
              <w:ind w:left="0" w:firstLine="0"/>
              <w:jc w:val="left"/>
              <w:rPr>
                <w:rFonts w:asciiTheme="minorHAnsi" w:hAnsiTheme="minorHAnsi" w:cstheme="minorHAnsi"/>
              </w:rPr>
            </w:pPr>
          </w:p>
        </w:tc>
      </w:tr>
      <w:tr w:rsidR="003E1C88" w:rsidRPr="00AA2065" w14:paraId="4B106862" w14:textId="77777777" w:rsidTr="002965C2">
        <w:trPr>
          <w:trHeight w:val="520"/>
        </w:trPr>
        <w:tc>
          <w:tcPr>
            <w:tcW w:w="3710" w:type="dxa"/>
            <w:shd w:val="clear" w:color="auto" w:fill="DEEAF6" w:themeFill="accent1" w:themeFillTint="33"/>
          </w:tcPr>
          <w:p w14:paraId="51C30901" w14:textId="72820CF1" w:rsidR="003E1C88" w:rsidRPr="00FB272F" w:rsidRDefault="003E1C88" w:rsidP="003E1C88">
            <w:pPr>
              <w:spacing w:after="0"/>
              <w:ind w:left="34"/>
              <w:rPr>
                <w:rFonts w:asciiTheme="minorHAnsi" w:hAnsiTheme="minorHAnsi" w:cstheme="minorHAnsi"/>
                <w:b/>
                <w:bCs/>
              </w:rPr>
            </w:pPr>
            <w:r w:rsidRPr="00FB272F">
              <w:rPr>
                <w:rFonts w:asciiTheme="minorHAnsi" w:hAnsiTheme="minorHAnsi" w:cstheme="minorHAnsi"/>
                <w:b/>
                <w:bCs/>
              </w:rPr>
              <w:t>Lincolnshire</w:t>
            </w:r>
          </w:p>
        </w:tc>
        <w:tc>
          <w:tcPr>
            <w:tcW w:w="3712" w:type="dxa"/>
            <w:shd w:val="clear" w:color="auto" w:fill="DEEAF6" w:themeFill="accent1" w:themeFillTint="33"/>
          </w:tcPr>
          <w:p w14:paraId="423D589C" w14:textId="02377D5B" w:rsidR="003E1C88" w:rsidRPr="00FB272F" w:rsidRDefault="003E1C88" w:rsidP="003E1C88">
            <w:pPr>
              <w:spacing w:after="0"/>
              <w:ind w:left="34"/>
              <w:rPr>
                <w:rFonts w:asciiTheme="minorHAnsi" w:hAnsiTheme="minorHAnsi" w:cstheme="minorHAnsi"/>
                <w:b/>
                <w:bCs/>
              </w:rPr>
            </w:pPr>
            <w:r w:rsidRPr="00FB272F">
              <w:rPr>
                <w:rFonts w:asciiTheme="minorHAnsi" w:hAnsiTheme="minorHAnsi" w:cstheme="minorHAnsi"/>
                <w:b/>
                <w:bCs/>
              </w:rPr>
              <w:t>North Lincolnshire</w:t>
            </w:r>
          </w:p>
        </w:tc>
        <w:tc>
          <w:tcPr>
            <w:tcW w:w="3709" w:type="dxa"/>
            <w:shd w:val="clear" w:color="auto" w:fill="DEEAF6" w:themeFill="accent1" w:themeFillTint="33"/>
          </w:tcPr>
          <w:p w14:paraId="467D2C11" w14:textId="25D0ACA8" w:rsidR="003E1C88" w:rsidRPr="00FB272F" w:rsidRDefault="003E1C88" w:rsidP="003E1C88">
            <w:pPr>
              <w:spacing w:after="0"/>
              <w:ind w:left="34"/>
              <w:rPr>
                <w:rFonts w:asciiTheme="minorHAnsi" w:hAnsiTheme="minorHAnsi" w:cstheme="minorHAnsi"/>
                <w:b/>
                <w:bCs/>
              </w:rPr>
            </w:pPr>
            <w:r w:rsidRPr="00FB272F">
              <w:rPr>
                <w:rFonts w:asciiTheme="minorHAnsi" w:hAnsiTheme="minorHAnsi" w:cstheme="minorHAnsi"/>
                <w:b/>
                <w:bCs/>
              </w:rPr>
              <w:t>North East Lincolnshire</w:t>
            </w:r>
          </w:p>
        </w:tc>
      </w:tr>
      <w:tr w:rsidR="003E1C88" w:rsidRPr="00AA2065" w14:paraId="22BBDE33" w14:textId="77777777" w:rsidTr="00922D16">
        <w:trPr>
          <w:trHeight w:val="3496"/>
        </w:trPr>
        <w:tc>
          <w:tcPr>
            <w:tcW w:w="3710" w:type="dxa"/>
          </w:tcPr>
          <w:p w14:paraId="517C5D08" w14:textId="77777777" w:rsidR="003E1C88" w:rsidRPr="00FB272F" w:rsidRDefault="003E1C88" w:rsidP="00FB272F">
            <w:pPr>
              <w:spacing w:after="0"/>
              <w:ind w:left="34"/>
              <w:rPr>
                <w:rFonts w:asciiTheme="minorHAnsi" w:hAnsiTheme="minorHAnsi" w:cstheme="minorHAnsi"/>
              </w:rPr>
            </w:pPr>
            <w:r w:rsidRPr="00FB272F">
              <w:rPr>
                <w:rFonts w:asciiTheme="minorHAnsi" w:hAnsiTheme="minorHAnsi" w:cstheme="minorHAnsi"/>
              </w:rPr>
              <w:t>St Mary’s, Boston.</w:t>
            </w:r>
          </w:p>
          <w:p w14:paraId="2B09EEFF" w14:textId="77777777" w:rsidR="003E1C88" w:rsidRPr="00FB272F" w:rsidRDefault="003E1C88" w:rsidP="00FB272F">
            <w:pPr>
              <w:spacing w:after="0"/>
              <w:ind w:left="34"/>
              <w:rPr>
                <w:rFonts w:asciiTheme="minorHAnsi" w:hAnsiTheme="minorHAnsi" w:cstheme="minorHAnsi"/>
              </w:rPr>
            </w:pPr>
            <w:r w:rsidRPr="00FB272F">
              <w:rPr>
                <w:rFonts w:asciiTheme="minorHAnsi" w:hAnsiTheme="minorHAnsi" w:cstheme="minorHAnsi"/>
              </w:rPr>
              <w:t>Our Lady of Good Counsel.</w:t>
            </w:r>
          </w:p>
          <w:p w14:paraId="3722867A" w14:textId="77777777" w:rsidR="003E1C88" w:rsidRPr="00FB272F" w:rsidRDefault="003E1C88" w:rsidP="00FB272F">
            <w:pPr>
              <w:spacing w:after="0"/>
              <w:ind w:left="34"/>
              <w:rPr>
                <w:rFonts w:asciiTheme="minorHAnsi" w:hAnsiTheme="minorHAnsi" w:cstheme="minorHAnsi"/>
              </w:rPr>
            </w:pPr>
            <w:r w:rsidRPr="00FB272F">
              <w:rPr>
                <w:rFonts w:asciiTheme="minorHAnsi" w:hAnsiTheme="minorHAnsi" w:cstheme="minorHAnsi"/>
              </w:rPr>
              <w:t>St Mary’s, Grantham</w:t>
            </w:r>
          </w:p>
          <w:p w14:paraId="428DC7FE" w14:textId="77777777" w:rsidR="003E1C88" w:rsidRPr="00FB272F" w:rsidRDefault="003E1C88" w:rsidP="00FB272F">
            <w:pPr>
              <w:spacing w:after="0"/>
              <w:ind w:left="34"/>
              <w:rPr>
                <w:rFonts w:asciiTheme="minorHAnsi" w:hAnsiTheme="minorHAnsi" w:cstheme="minorHAnsi"/>
              </w:rPr>
            </w:pPr>
            <w:r w:rsidRPr="00FB272F">
              <w:rPr>
                <w:rFonts w:asciiTheme="minorHAnsi" w:hAnsiTheme="minorHAnsi" w:cstheme="minorHAnsi"/>
              </w:rPr>
              <w:t>St Hugh’s.</w:t>
            </w:r>
          </w:p>
          <w:p w14:paraId="543E34A9" w14:textId="77777777" w:rsidR="003E1C88" w:rsidRPr="00FB272F" w:rsidRDefault="003E1C88" w:rsidP="00FB272F">
            <w:pPr>
              <w:spacing w:after="0"/>
              <w:ind w:left="34"/>
              <w:rPr>
                <w:rFonts w:asciiTheme="minorHAnsi" w:hAnsiTheme="minorHAnsi" w:cstheme="minorHAnsi"/>
              </w:rPr>
            </w:pPr>
            <w:r w:rsidRPr="00FB272F">
              <w:rPr>
                <w:rFonts w:asciiTheme="minorHAnsi" w:hAnsiTheme="minorHAnsi" w:cstheme="minorHAnsi"/>
              </w:rPr>
              <w:t>Our Lady of Lincoln.</w:t>
            </w:r>
          </w:p>
          <w:p w14:paraId="71772BFB" w14:textId="77777777" w:rsidR="003E1C88" w:rsidRPr="00FB272F" w:rsidRDefault="003E1C88" w:rsidP="00FB272F">
            <w:pPr>
              <w:spacing w:after="0"/>
              <w:ind w:left="34"/>
              <w:rPr>
                <w:rFonts w:asciiTheme="minorHAnsi" w:hAnsiTheme="minorHAnsi" w:cstheme="minorHAnsi"/>
              </w:rPr>
            </w:pPr>
            <w:r w:rsidRPr="00FB272F">
              <w:rPr>
                <w:rFonts w:asciiTheme="minorHAnsi" w:hAnsiTheme="minorHAnsi" w:cstheme="minorHAnsi"/>
              </w:rPr>
              <w:t>St Norbert’s, Spalding.</w:t>
            </w:r>
          </w:p>
          <w:p w14:paraId="03DF2E4E" w14:textId="77777777" w:rsidR="003E1C88" w:rsidRPr="00FB272F" w:rsidRDefault="003E1C88" w:rsidP="00FB272F">
            <w:pPr>
              <w:spacing w:after="0"/>
              <w:ind w:left="34"/>
              <w:rPr>
                <w:rFonts w:asciiTheme="minorHAnsi" w:hAnsiTheme="minorHAnsi" w:cstheme="minorHAnsi"/>
              </w:rPr>
            </w:pPr>
            <w:r w:rsidRPr="00FB272F">
              <w:rPr>
                <w:rFonts w:asciiTheme="minorHAnsi" w:hAnsiTheme="minorHAnsi" w:cstheme="minorHAnsi"/>
              </w:rPr>
              <w:t>St Peter and St Paul.</w:t>
            </w:r>
          </w:p>
          <w:p w14:paraId="560B7254" w14:textId="24000C07" w:rsidR="003E1C88" w:rsidRPr="00AA2065" w:rsidRDefault="003E1C88" w:rsidP="00FB272F">
            <w:pPr>
              <w:spacing w:after="0"/>
              <w:ind w:left="34"/>
              <w:rPr>
                <w:rFonts w:asciiTheme="minorHAnsi" w:hAnsiTheme="minorHAnsi" w:cstheme="minorHAnsi"/>
              </w:rPr>
            </w:pPr>
            <w:r w:rsidRPr="00FB272F">
              <w:rPr>
                <w:rFonts w:asciiTheme="minorHAnsi" w:hAnsiTheme="minorHAnsi" w:cstheme="minorHAnsi"/>
              </w:rPr>
              <w:t>St Augustine, Stamford.</w:t>
            </w:r>
          </w:p>
        </w:tc>
        <w:tc>
          <w:tcPr>
            <w:tcW w:w="3712" w:type="dxa"/>
          </w:tcPr>
          <w:p w14:paraId="30DA2A08" w14:textId="77777777" w:rsidR="003E1C88" w:rsidRPr="00FB272F" w:rsidRDefault="003E1C88" w:rsidP="00FB272F">
            <w:pPr>
              <w:spacing w:after="0"/>
              <w:ind w:left="34"/>
              <w:rPr>
                <w:rFonts w:asciiTheme="minorHAnsi" w:hAnsiTheme="minorHAnsi" w:cstheme="minorHAnsi"/>
              </w:rPr>
            </w:pPr>
            <w:r w:rsidRPr="00FB272F">
              <w:rPr>
                <w:rFonts w:asciiTheme="minorHAnsi" w:hAnsiTheme="minorHAnsi" w:cstheme="minorHAnsi"/>
              </w:rPr>
              <w:t>St Augustine Webster.</w:t>
            </w:r>
          </w:p>
          <w:p w14:paraId="3C8B454E" w14:textId="77777777" w:rsidR="003E1C88" w:rsidRPr="00FB272F" w:rsidRDefault="003E1C88" w:rsidP="00FB272F">
            <w:pPr>
              <w:spacing w:after="0"/>
              <w:ind w:left="34"/>
              <w:rPr>
                <w:rFonts w:asciiTheme="minorHAnsi" w:hAnsiTheme="minorHAnsi" w:cstheme="minorHAnsi"/>
              </w:rPr>
            </w:pPr>
            <w:r w:rsidRPr="00FB272F">
              <w:rPr>
                <w:rFonts w:asciiTheme="minorHAnsi" w:hAnsiTheme="minorHAnsi" w:cstheme="minorHAnsi"/>
              </w:rPr>
              <w:t>St Mary’s, Brigg.</w:t>
            </w:r>
          </w:p>
          <w:p w14:paraId="7994DA89" w14:textId="77777777" w:rsidR="003E1C88" w:rsidRPr="00FB272F" w:rsidRDefault="003E1C88" w:rsidP="00FB272F">
            <w:pPr>
              <w:spacing w:after="0"/>
              <w:ind w:left="34"/>
              <w:rPr>
                <w:rFonts w:asciiTheme="minorHAnsi" w:hAnsiTheme="minorHAnsi" w:cstheme="minorHAnsi"/>
              </w:rPr>
            </w:pPr>
            <w:r w:rsidRPr="00FB272F">
              <w:rPr>
                <w:rFonts w:asciiTheme="minorHAnsi" w:hAnsiTheme="minorHAnsi" w:cstheme="minorHAnsi"/>
              </w:rPr>
              <w:t xml:space="preserve">St Norbert’s, Crowle. </w:t>
            </w:r>
          </w:p>
          <w:p w14:paraId="45EE975B" w14:textId="5A11D7E9" w:rsidR="003E1C88" w:rsidRPr="00FB272F" w:rsidRDefault="003E1C88" w:rsidP="00FB272F">
            <w:pPr>
              <w:spacing w:after="0"/>
              <w:ind w:left="34"/>
              <w:rPr>
                <w:rFonts w:asciiTheme="minorHAnsi" w:hAnsiTheme="minorHAnsi" w:cstheme="minorHAnsi"/>
              </w:rPr>
            </w:pPr>
            <w:r w:rsidRPr="00FB272F">
              <w:rPr>
                <w:rFonts w:asciiTheme="minorHAnsi" w:hAnsiTheme="minorHAnsi" w:cstheme="minorHAnsi"/>
              </w:rPr>
              <w:t xml:space="preserve">St Bernadette’s </w:t>
            </w:r>
          </w:p>
          <w:p w14:paraId="6D31459D" w14:textId="77777777" w:rsidR="003E1C88" w:rsidRPr="00FB272F" w:rsidRDefault="003E1C88" w:rsidP="00FB272F">
            <w:pPr>
              <w:spacing w:after="0"/>
              <w:ind w:left="34"/>
              <w:rPr>
                <w:rFonts w:asciiTheme="minorHAnsi" w:hAnsiTheme="minorHAnsi" w:cstheme="minorHAnsi"/>
              </w:rPr>
            </w:pPr>
            <w:r w:rsidRPr="00FB272F">
              <w:rPr>
                <w:rFonts w:asciiTheme="minorHAnsi" w:hAnsiTheme="minorHAnsi" w:cstheme="minorHAnsi"/>
              </w:rPr>
              <w:t>St Bede’s.</w:t>
            </w:r>
          </w:p>
          <w:p w14:paraId="102DD9C2" w14:textId="77777777" w:rsidR="003E1C88" w:rsidRPr="00AA2065" w:rsidRDefault="003E1C88" w:rsidP="00FB272F">
            <w:pPr>
              <w:spacing w:after="0"/>
              <w:ind w:left="34"/>
              <w:rPr>
                <w:rFonts w:asciiTheme="minorHAnsi" w:hAnsiTheme="minorHAnsi" w:cstheme="minorHAnsi"/>
              </w:rPr>
            </w:pPr>
          </w:p>
        </w:tc>
        <w:tc>
          <w:tcPr>
            <w:tcW w:w="3709" w:type="dxa"/>
          </w:tcPr>
          <w:p w14:paraId="164883C9" w14:textId="77777777" w:rsidR="003E1C88" w:rsidRPr="00FB272F" w:rsidRDefault="003E1C88" w:rsidP="00FB272F">
            <w:pPr>
              <w:spacing w:after="0"/>
              <w:ind w:left="34"/>
              <w:rPr>
                <w:rFonts w:asciiTheme="minorHAnsi" w:hAnsiTheme="minorHAnsi" w:cstheme="minorHAnsi"/>
              </w:rPr>
            </w:pPr>
            <w:r w:rsidRPr="00FB272F">
              <w:rPr>
                <w:rFonts w:asciiTheme="minorHAnsi" w:hAnsiTheme="minorHAnsi" w:cstheme="minorHAnsi"/>
              </w:rPr>
              <w:t>St Marys, Grimsby.</w:t>
            </w:r>
          </w:p>
          <w:p w14:paraId="76F47149" w14:textId="2AFA295E" w:rsidR="003E1C88" w:rsidRPr="00FB272F" w:rsidRDefault="003E1C88" w:rsidP="00FB272F">
            <w:pPr>
              <w:spacing w:after="0"/>
              <w:ind w:left="34"/>
              <w:rPr>
                <w:rFonts w:asciiTheme="minorHAnsi" w:hAnsiTheme="minorHAnsi" w:cstheme="minorHAnsi"/>
              </w:rPr>
            </w:pPr>
            <w:r w:rsidRPr="00FB272F">
              <w:rPr>
                <w:rFonts w:asciiTheme="minorHAnsi" w:hAnsiTheme="minorHAnsi" w:cstheme="minorHAnsi"/>
              </w:rPr>
              <w:t>St Joseph’s.</w:t>
            </w:r>
          </w:p>
          <w:p w14:paraId="4A07A7C4" w14:textId="77777777" w:rsidR="003E1C88" w:rsidRPr="00AA2065" w:rsidRDefault="003E1C88" w:rsidP="00FB272F">
            <w:pPr>
              <w:spacing w:after="0"/>
              <w:ind w:left="34"/>
              <w:rPr>
                <w:rFonts w:asciiTheme="minorHAnsi" w:hAnsiTheme="minorHAnsi" w:cstheme="minorHAnsi"/>
              </w:rPr>
            </w:pPr>
          </w:p>
        </w:tc>
      </w:tr>
    </w:tbl>
    <w:p w14:paraId="61AF8FA6" w14:textId="77777777" w:rsidR="003031BF" w:rsidRPr="00AA2065" w:rsidRDefault="003031BF">
      <w:pPr>
        <w:spacing w:after="160" w:line="259" w:lineRule="auto"/>
        <w:ind w:left="0" w:firstLine="0"/>
        <w:jc w:val="left"/>
        <w:rPr>
          <w:rFonts w:asciiTheme="minorHAnsi" w:hAnsiTheme="minorHAnsi" w:cstheme="minorHAnsi"/>
        </w:rPr>
      </w:pPr>
      <w:r w:rsidRPr="00AA2065">
        <w:rPr>
          <w:rFonts w:asciiTheme="minorHAnsi" w:hAnsiTheme="minorHAnsi" w:cstheme="minorHAnsi"/>
        </w:rPr>
        <w:br w:type="page"/>
      </w:r>
    </w:p>
    <w:p w14:paraId="2C2912AD" w14:textId="331CE0A5" w:rsidR="0049128D" w:rsidRPr="0049128D" w:rsidRDefault="003031BF" w:rsidP="0049128D">
      <w:pPr>
        <w:pStyle w:val="Heading1"/>
        <w:rPr>
          <w:rFonts w:asciiTheme="minorHAnsi" w:hAnsiTheme="minorHAnsi" w:cstheme="minorHAnsi"/>
        </w:rPr>
      </w:pPr>
      <w:bookmarkStart w:id="65" w:name="_Toc172548855"/>
      <w:r w:rsidRPr="00AA2065">
        <w:rPr>
          <w:rFonts w:asciiTheme="minorHAnsi" w:hAnsiTheme="minorHAnsi" w:cstheme="minorHAnsi"/>
        </w:rPr>
        <w:t>A</w:t>
      </w:r>
      <w:r w:rsidR="00F00593" w:rsidRPr="00AA2065">
        <w:rPr>
          <w:rFonts w:asciiTheme="minorHAnsi" w:hAnsiTheme="minorHAnsi" w:cstheme="minorHAnsi"/>
        </w:rPr>
        <w:t>ppendix B:</w:t>
      </w:r>
      <w:r w:rsidRPr="00AA2065">
        <w:rPr>
          <w:rFonts w:asciiTheme="minorHAnsi" w:hAnsiTheme="minorHAnsi" w:cstheme="minorHAnsi"/>
        </w:rPr>
        <w:t xml:space="preserve"> The following codes are taken from the DfE’s </w:t>
      </w:r>
      <w:hyperlink r:id="rId40" w:history="1">
        <w:r w:rsidR="0049128D" w:rsidRPr="0049128D">
          <w:rPr>
            <w:rStyle w:val="Hyperlink"/>
            <w:rFonts w:asciiTheme="minorHAnsi" w:hAnsiTheme="minorHAnsi" w:cstheme="minorHAnsi"/>
            <w:lang w:val="en-GB" w:eastAsia="en-GB"/>
          </w:rPr>
          <w:t>guidance on school attendance</w:t>
        </w:r>
      </w:hyperlink>
      <w:r w:rsidR="0049128D" w:rsidRPr="0049128D">
        <w:rPr>
          <w:rFonts w:asciiTheme="minorHAnsi" w:hAnsiTheme="minorHAnsi" w:cstheme="minorHAnsi"/>
          <w:lang w:val="en-GB" w:eastAsia="en-GB"/>
        </w:rPr>
        <w:t>.</w:t>
      </w:r>
      <w:bookmarkEnd w:id="65"/>
    </w:p>
    <w:tbl>
      <w:tblPr>
        <w:tblW w:w="9732" w:type="dxa"/>
        <w:tblInd w:w="108" w:type="dxa"/>
        <w:tblBorders>
          <w:top w:val="single" w:sz="18" w:space="0" w:color="BFBFBF"/>
          <w:left w:val="single" w:sz="18" w:space="0" w:color="BFBFBF"/>
          <w:bottom w:val="single" w:sz="18" w:space="0" w:color="BFBFBF"/>
          <w:right w:val="single" w:sz="18" w:space="0" w:color="BFBFBF"/>
          <w:insideH w:val="nil"/>
          <w:insideV w:val="nil"/>
        </w:tblBorders>
        <w:tblCellMar>
          <w:left w:w="0" w:type="dxa"/>
          <w:right w:w="0" w:type="dxa"/>
        </w:tblCellMar>
        <w:tblLook w:val="04A0" w:firstRow="1" w:lastRow="0" w:firstColumn="1" w:lastColumn="0" w:noHBand="0" w:noVBand="1"/>
      </w:tblPr>
      <w:tblGrid>
        <w:gridCol w:w="1701"/>
        <w:gridCol w:w="3402"/>
        <w:gridCol w:w="4629"/>
      </w:tblGrid>
      <w:tr w:rsidR="001C63F2" w:rsidRPr="001C63F2" w14:paraId="78E76D2F" w14:textId="77777777" w:rsidTr="00944218">
        <w:trPr>
          <w:trHeight w:val="27"/>
        </w:trPr>
        <w:tc>
          <w:tcPr>
            <w:tcW w:w="1701" w:type="dxa"/>
            <w:tcBorders>
              <w:bottom w:val="single" w:sz="18" w:space="0" w:color="BFBFBF"/>
              <w:right w:val="single" w:sz="18" w:space="0" w:color="BFBFBF"/>
            </w:tcBorders>
            <w:shd w:val="clear" w:color="auto" w:fill="BFBFBF"/>
            <w:tcMar>
              <w:top w:w="114" w:type="dxa"/>
              <w:left w:w="108" w:type="dxa"/>
              <w:bottom w:w="114" w:type="dxa"/>
              <w:right w:w="108" w:type="dxa"/>
            </w:tcMar>
            <w:vAlign w:val="center"/>
            <w:hideMark/>
          </w:tcPr>
          <w:p w14:paraId="77398070" w14:textId="77777777" w:rsidR="001C63F2" w:rsidRPr="001C63F2" w:rsidRDefault="001C63F2" w:rsidP="001C63F2">
            <w:pPr>
              <w:spacing w:after="120" w:line="240" w:lineRule="auto"/>
              <w:ind w:left="0" w:firstLine="0"/>
              <w:jc w:val="center"/>
              <w:rPr>
                <w:rFonts w:eastAsia="MS Mincho" w:cs="Times New Roman"/>
                <w:color w:val="auto"/>
                <w:sz w:val="22"/>
                <w:lang w:eastAsia="en-GB"/>
              </w:rPr>
            </w:pPr>
            <w:r w:rsidRPr="001C63F2">
              <w:rPr>
                <w:rFonts w:eastAsia="MS Mincho" w:cs="Times New Roman"/>
                <w:b/>
                <w:bCs/>
                <w:color w:val="auto"/>
                <w:sz w:val="22"/>
                <w:lang w:eastAsia="en-GB"/>
              </w:rPr>
              <w:t>Code</w:t>
            </w:r>
          </w:p>
        </w:tc>
        <w:tc>
          <w:tcPr>
            <w:tcW w:w="3402" w:type="dxa"/>
            <w:tcBorders>
              <w:left w:val="single" w:sz="18" w:space="0" w:color="BFBFBF"/>
              <w:bottom w:val="single" w:sz="18" w:space="0" w:color="BFBFBF"/>
              <w:right w:val="single" w:sz="18" w:space="0" w:color="BFBFBF"/>
            </w:tcBorders>
            <w:shd w:val="clear" w:color="auto" w:fill="BFBFBF"/>
            <w:tcMar>
              <w:top w:w="114" w:type="dxa"/>
              <w:left w:w="108" w:type="dxa"/>
              <w:bottom w:w="114" w:type="dxa"/>
              <w:right w:w="108" w:type="dxa"/>
            </w:tcMar>
            <w:vAlign w:val="center"/>
            <w:hideMark/>
          </w:tcPr>
          <w:p w14:paraId="74014105" w14:textId="77777777" w:rsidR="001C63F2" w:rsidRPr="001C63F2" w:rsidRDefault="001C63F2" w:rsidP="001C63F2">
            <w:pPr>
              <w:spacing w:after="120" w:line="240" w:lineRule="auto"/>
              <w:ind w:left="0" w:firstLine="0"/>
              <w:jc w:val="left"/>
              <w:rPr>
                <w:rFonts w:eastAsia="MS Mincho" w:cs="Times New Roman"/>
                <w:color w:val="auto"/>
                <w:sz w:val="22"/>
                <w:lang w:eastAsia="en-GB"/>
              </w:rPr>
            </w:pPr>
            <w:r w:rsidRPr="001C63F2">
              <w:rPr>
                <w:rFonts w:eastAsia="MS Mincho" w:cs="Times New Roman"/>
                <w:b/>
                <w:bCs/>
                <w:color w:val="auto"/>
                <w:sz w:val="22"/>
                <w:lang w:eastAsia="en-GB"/>
              </w:rPr>
              <w:t>Definition</w:t>
            </w:r>
          </w:p>
        </w:tc>
        <w:tc>
          <w:tcPr>
            <w:tcW w:w="4629" w:type="dxa"/>
            <w:tcBorders>
              <w:left w:val="single" w:sz="18" w:space="0" w:color="BFBFBF"/>
              <w:bottom w:val="single" w:sz="18" w:space="0" w:color="BFBFBF"/>
            </w:tcBorders>
            <w:shd w:val="clear" w:color="auto" w:fill="BFBFBF"/>
            <w:tcMar>
              <w:top w:w="114" w:type="dxa"/>
              <w:left w:w="108" w:type="dxa"/>
              <w:bottom w:w="114" w:type="dxa"/>
              <w:right w:w="108" w:type="dxa"/>
            </w:tcMar>
            <w:vAlign w:val="center"/>
            <w:hideMark/>
          </w:tcPr>
          <w:p w14:paraId="6F28523A" w14:textId="77777777" w:rsidR="001C63F2" w:rsidRPr="001C63F2" w:rsidRDefault="001C63F2" w:rsidP="001C63F2">
            <w:pPr>
              <w:spacing w:after="120" w:line="240" w:lineRule="auto"/>
              <w:ind w:left="0" w:firstLine="0"/>
              <w:jc w:val="left"/>
              <w:rPr>
                <w:rFonts w:eastAsia="MS Mincho" w:cs="Times New Roman"/>
                <w:color w:val="auto"/>
                <w:sz w:val="22"/>
                <w:lang w:eastAsia="en-GB"/>
              </w:rPr>
            </w:pPr>
            <w:r w:rsidRPr="001C63F2">
              <w:rPr>
                <w:rFonts w:eastAsia="MS Mincho" w:cs="Times New Roman"/>
                <w:b/>
                <w:bCs/>
                <w:color w:val="auto"/>
                <w:sz w:val="22"/>
                <w:lang w:eastAsia="en-GB"/>
              </w:rPr>
              <w:t>Scenario</w:t>
            </w:r>
          </w:p>
        </w:tc>
      </w:tr>
      <w:tr w:rsidR="001C63F2" w:rsidRPr="001C63F2" w14:paraId="271DAD92" w14:textId="77777777" w:rsidTr="00944218">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154967D"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51E2157"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Present (am)</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FF1B79B"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is present at morning registration</w:t>
            </w:r>
          </w:p>
        </w:tc>
      </w:tr>
      <w:tr w:rsidR="001C63F2" w:rsidRPr="001C63F2" w14:paraId="023056BE" w14:textId="77777777" w:rsidTr="00944218">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898820C"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DC1CF30"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Present (pm)</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F36538F"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is present at afternoon registration</w:t>
            </w:r>
          </w:p>
        </w:tc>
      </w:tr>
      <w:tr w:rsidR="001C63F2" w:rsidRPr="001C63F2" w14:paraId="48767276" w14:textId="77777777" w:rsidTr="00944218">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37C5692"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L</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411E494"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Late arrival</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5D7ABB75"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arrives late before register has closed</w:t>
            </w:r>
          </w:p>
        </w:tc>
      </w:tr>
      <w:tr w:rsidR="001C63F2" w:rsidRPr="001C63F2" w14:paraId="630336A4" w14:textId="77777777" w:rsidTr="00944218">
        <w:tc>
          <w:tcPr>
            <w:tcW w:w="9732"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0311F57C"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Attending a place other than the school</w:t>
            </w:r>
          </w:p>
        </w:tc>
      </w:tr>
      <w:tr w:rsidR="001C63F2" w:rsidRPr="001C63F2" w14:paraId="04753A9F" w14:textId="77777777" w:rsidTr="00944218">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D540BF3"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K</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C5B0FA3"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Attending education provision arranged by the local authority</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7C73E06A"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is attending a place other than a school at which they are registered, for educational provision arranged by the local authority</w:t>
            </w:r>
          </w:p>
        </w:tc>
      </w:tr>
      <w:tr w:rsidR="001C63F2" w:rsidRPr="001C63F2" w14:paraId="6B1873A2" w14:textId="77777777" w:rsidTr="00944218">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0569FD5"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V</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63E7F74"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Attending an educational visit or trip</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6AC4D26"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is on an educational visit/trip organised or approved by the school</w:t>
            </w:r>
          </w:p>
        </w:tc>
      </w:tr>
      <w:tr w:rsidR="001C63F2" w:rsidRPr="001C63F2" w14:paraId="597E6DAF" w14:textId="77777777" w:rsidTr="00944218">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418FCF9"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P</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DAD9E51"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Participating in a sporting activity</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389F7CAB"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is participating in a supervised sporting activity approved by the school</w:t>
            </w:r>
          </w:p>
        </w:tc>
      </w:tr>
      <w:tr w:rsidR="001C63F2" w:rsidRPr="001C63F2" w14:paraId="7EB512FA" w14:textId="77777777" w:rsidTr="00944218">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242A9F0"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W</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27E5473"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Attending work experience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337A87B6"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is on an approved work experience placement</w:t>
            </w:r>
          </w:p>
        </w:tc>
      </w:tr>
      <w:tr w:rsidR="001C63F2" w:rsidRPr="001C63F2" w14:paraId="5B24916B" w14:textId="77777777" w:rsidTr="00944218">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3A5F410"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B</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090CB61"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Attending any other approved educational activity</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DD6F93E"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is attending a place for an approved educational activity that is not a sporting activity or work experience</w:t>
            </w:r>
          </w:p>
        </w:tc>
      </w:tr>
      <w:tr w:rsidR="001C63F2" w:rsidRPr="001C63F2" w14:paraId="1670C1AA" w14:textId="77777777" w:rsidTr="00944218">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4EBA42B"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D</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F05C77B"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Dual registered</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BC2ACED"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is attending a session at another setting where they are also registered</w:t>
            </w:r>
          </w:p>
        </w:tc>
      </w:tr>
      <w:tr w:rsidR="001C63F2" w:rsidRPr="001C63F2" w14:paraId="7E47D5BC" w14:textId="77777777" w:rsidTr="00944218">
        <w:tc>
          <w:tcPr>
            <w:tcW w:w="9732"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7EC247C2"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 xml:space="preserve">Absent </w:t>
            </w:r>
            <w:r w:rsidRPr="001C63F2">
              <w:rPr>
                <w:rFonts w:eastAsia="MS Mincho" w:cs="Times New Roman"/>
                <w:b/>
                <w:bCs/>
                <w:color w:val="auto"/>
                <w:sz w:val="20"/>
                <w:szCs w:val="24"/>
                <w:shd w:val="clear" w:color="auto" w:fill="FFFFFF"/>
                <w:lang w:eastAsia="en-GB"/>
              </w:rPr>
              <w:t>–</w:t>
            </w:r>
            <w:r w:rsidRPr="001C63F2">
              <w:rPr>
                <w:rFonts w:eastAsia="MS Mincho" w:cs="Times New Roman"/>
                <w:b/>
                <w:bCs/>
                <w:color w:val="auto"/>
                <w:sz w:val="20"/>
                <w:szCs w:val="24"/>
                <w:lang w:eastAsia="en-GB"/>
              </w:rPr>
              <w:t xml:space="preserve"> leave of absence</w:t>
            </w:r>
          </w:p>
        </w:tc>
      </w:tr>
      <w:tr w:rsidR="001C63F2" w:rsidRPr="001C63F2" w14:paraId="32EAD8BC" w14:textId="77777777" w:rsidTr="00944218">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4DF7BAB"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C1</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C981807"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Participating in a regulated performance or undertaking regulated employment abroad</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1DE9444"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is undertaking employment (paid or unpaid) during school hours, approved by the school</w:t>
            </w:r>
          </w:p>
        </w:tc>
      </w:tr>
      <w:tr w:rsidR="001C63F2" w:rsidRPr="001C63F2" w14:paraId="4F76253B" w14:textId="77777777" w:rsidTr="00944218">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6896A94"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M</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0CA9825"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Medical/dental appointment</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473B77F7"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is at a medical or dental appointment</w:t>
            </w:r>
          </w:p>
        </w:tc>
      </w:tr>
      <w:tr w:rsidR="001C63F2" w:rsidRPr="001C63F2" w14:paraId="6F0F6041" w14:textId="77777777" w:rsidTr="00944218">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27F34DC"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J1</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51B8907"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Interview</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C64B8B8"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has an interview with a prospective employer/educational establishment</w:t>
            </w:r>
          </w:p>
        </w:tc>
      </w:tr>
      <w:tr w:rsidR="001C63F2" w:rsidRPr="001C63F2" w14:paraId="3E961C9A" w14:textId="77777777" w:rsidTr="00944218">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BEC8FBB"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S</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D52C4FB"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Study leave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B5BDF65"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has been granted leave of absence to study for a public examination</w:t>
            </w:r>
          </w:p>
        </w:tc>
      </w:tr>
      <w:tr w:rsidR="001C63F2" w:rsidRPr="001C63F2" w14:paraId="16AC601B" w14:textId="77777777" w:rsidTr="00944218">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FD423FA"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X</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874F41B"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Not required to be in school</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29C571D2"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of non-compulsory school age is not required to attend</w:t>
            </w:r>
          </w:p>
        </w:tc>
      </w:tr>
      <w:tr w:rsidR="001C63F2" w:rsidRPr="001C63F2" w14:paraId="6024EF2D" w14:textId="77777777" w:rsidTr="00944218">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DEFA4FA"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C2</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D98FB5D"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Part-time timetable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0EFF209"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is not in school due to having a part-time timetable</w:t>
            </w:r>
          </w:p>
        </w:tc>
      </w:tr>
      <w:tr w:rsidR="001C63F2" w:rsidRPr="001C63F2" w14:paraId="7FB3A16F" w14:textId="77777777" w:rsidTr="00944218">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3F87C20"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C</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EBE84E1" w14:textId="681E7F0D" w:rsidR="001C63F2" w:rsidRPr="001C63F2" w:rsidRDefault="00C3496A" w:rsidP="001C63F2">
            <w:pPr>
              <w:spacing w:after="120" w:line="240" w:lineRule="auto"/>
              <w:ind w:left="0" w:firstLine="0"/>
              <w:jc w:val="left"/>
              <w:rPr>
                <w:rFonts w:eastAsia="MS Mincho" w:cs="Times New Roman"/>
                <w:color w:val="auto"/>
                <w:sz w:val="20"/>
                <w:szCs w:val="24"/>
                <w:lang w:eastAsia="en-GB"/>
              </w:rPr>
            </w:pPr>
            <w:hyperlink w:anchor="Exceptional" w:history="1">
              <w:r w:rsidR="001C63F2" w:rsidRPr="001C63F2">
                <w:rPr>
                  <w:rStyle w:val="Hyperlink"/>
                  <w:rFonts w:eastAsia="MS Mincho" w:cs="Times New Roman"/>
                  <w:sz w:val="20"/>
                  <w:szCs w:val="24"/>
                  <w:lang w:eastAsia="en-GB"/>
                </w:rPr>
                <w:t>Exceptional circumstances</w:t>
              </w:r>
            </w:hyperlink>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DFCA0DB"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has been granted a leave of absence due to exceptional circumstances</w:t>
            </w:r>
          </w:p>
        </w:tc>
      </w:tr>
      <w:tr w:rsidR="001C63F2" w:rsidRPr="001C63F2" w14:paraId="5C3BEB56" w14:textId="77777777" w:rsidTr="00944218">
        <w:tc>
          <w:tcPr>
            <w:tcW w:w="9732"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29452227"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 xml:space="preserve">Absent </w:t>
            </w:r>
            <w:r w:rsidRPr="001C63F2">
              <w:rPr>
                <w:rFonts w:eastAsia="MS Mincho" w:cs="Times New Roman"/>
                <w:b/>
                <w:bCs/>
                <w:color w:val="auto"/>
                <w:sz w:val="20"/>
                <w:szCs w:val="24"/>
                <w:shd w:val="clear" w:color="auto" w:fill="FFFFFF"/>
                <w:lang w:eastAsia="en-GB"/>
              </w:rPr>
              <w:t>–</w:t>
            </w:r>
            <w:r w:rsidRPr="001C63F2">
              <w:rPr>
                <w:rFonts w:eastAsia="MS Mincho" w:cs="Times New Roman"/>
                <w:b/>
                <w:bCs/>
                <w:color w:val="auto"/>
                <w:sz w:val="20"/>
                <w:szCs w:val="24"/>
                <w:lang w:eastAsia="en-GB"/>
              </w:rPr>
              <w:t xml:space="preserve"> other authorised reasons</w:t>
            </w:r>
          </w:p>
        </w:tc>
      </w:tr>
      <w:tr w:rsidR="001C63F2" w:rsidRPr="001C63F2" w14:paraId="7D803473" w14:textId="77777777" w:rsidTr="00944218">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1C032CA"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T</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5691C1D"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Parent travelling for occupational purposes</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C686F3C"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is a ‘mobile child’ who is travelling with their parent(s) who are travelling for occupational purposes</w:t>
            </w:r>
          </w:p>
        </w:tc>
      </w:tr>
      <w:tr w:rsidR="001C63F2" w:rsidRPr="001C63F2" w14:paraId="6E2BF28E" w14:textId="77777777" w:rsidTr="00944218">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A691018"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R</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B9B4D58"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Religious observance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3FF32700"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is taking part in a day of religious observance</w:t>
            </w:r>
          </w:p>
        </w:tc>
      </w:tr>
      <w:tr w:rsidR="001C63F2" w:rsidRPr="001C63F2" w14:paraId="01D650FA" w14:textId="77777777" w:rsidTr="00944218">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7051D56"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I</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A432784"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Illness (not medical or dental appointment)</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4D4F9A11"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is unable to attend due to illness (either related to physical or mental health)</w:t>
            </w:r>
          </w:p>
        </w:tc>
      </w:tr>
      <w:tr w:rsidR="001C63F2" w:rsidRPr="001C63F2" w14:paraId="549F2993" w14:textId="77777777" w:rsidTr="00944218">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5ED2F49"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E</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73BBA4B"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 xml:space="preserve">Suspended or excluded </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5966B79F"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has been suspended or excluded from school and no alternative provision has been made</w:t>
            </w:r>
          </w:p>
        </w:tc>
      </w:tr>
      <w:tr w:rsidR="001C63F2" w:rsidRPr="001C63F2" w14:paraId="2E3E805E" w14:textId="77777777" w:rsidTr="00944218">
        <w:tc>
          <w:tcPr>
            <w:tcW w:w="9732"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790ACBEF"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 xml:space="preserve">Absent </w:t>
            </w:r>
            <w:r w:rsidRPr="001C63F2">
              <w:rPr>
                <w:rFonts w:eastAsia="MS Mincho" w:cs="Times New Roman"/>
                <w:b/>
                <w:bCs/>
                <w:color w:val="auto"/>
                <w:sz w:val="20"/>
                <w:szCs w:val="24"/>
                <w:shd w:val="clear" w:color="auto" w:fill="FFFFFF"/>
                <w:lang w:eastAsia="en-GB"/>
              </w:rPr>
              <w:t>–</w:t>
            </w:r>
            <w:r w:rsidRPr="001C63F2">
              <w:rPr>
                <w:rFonts w:eastAsia="MS Mincho" w:cs="Times New Roman"/>
                <w:b/>
                <w:bCs/>
                <w:color w:val="auto"/>
                <w:sz w:val="20"/>
                <w:szCs w:val="24"/>
                <w:lang w:eastAsia="en-GB"/>
              </w:rPr>
              <w:t xml:space="preserve"> unable to attend school because of unavoidable cause</w:t>
            </w:r>
          </w:p>
        </w:tc>
      </w:tr>
      <w:tr w:rsidR="001C63F2" w:rsidRPr="001C63F2" w14:paraId="570381B2" w14:textId="77777777" w:rsidTr="00944218">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ECF6965"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Q</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60B19F6"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Lack of access arrangements</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52EFDD24"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 xml:space="preserve">Pupil is unable to attend school because the </w:t>
            </w:r>
            <w:r w:rsidRPr="001C63F2">
              <w:rPr>
                <w:rFonts w:eastAsia="MS Mincho" w:cs="Times New Roman"/>
                <w:color w:val="auto"/>
                <w:sz w:val="20"/>
                <w:szCs w:val="24"/>
                <w:lang w:eastAsia="en-GB"/>
              </w:rPr>
              <w:br/>
              <w:t>local authority has failed to make access arrangements to enable attendance at school</w:t>
            </w:r>
          </w:p>
        </w:tc>
      </w:tr>
      <w:tr w:rsidR="001C63F2" w:rsidRPr="001C63F2" w14:paraId="6A9FFEED" w14:textId="77777777" w:rsidTr="00944218">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C937EC7"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Y1</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1736E77"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Transport not available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44617A5C"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is unable to attend because school is not within walking distance of their home and the transport normally provided is not available</w:t>
            </w:r>
          </w:p>
        </w:tc>
      </w:tr>
      <w:tr w:rsidR="001C63F2" w:rsidRPr="001C63F2" w14:paraId="6A21F505" w14:textId="77777777" w:rsidTr="00944218">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703B7CC"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Y2</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4AEBD98"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Widespread disruption to travel</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3EAC1156"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is unable to attend because of widespread disruption to travel caused by a local, national or international emergency</w:t>
            </w:r>
          </w:p>
        </w:tc>
      </w:tr>
      <w:tr w:rsidR="001C63F2" w:rsidRPr="001C63F2" w14:paraId="780DB0B6" w14:textId="77777777" w:rsidTr="00944218">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3C1A66C"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Y3</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71A3C67"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Part of school premises closed</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348BF39D"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is unable to attend because they cannot practicably be accommodated in the part of the premises that remains open</w:t>
            </w:r>
          </w:p>
        </w:tc>
      </w:tr>
      <w:tr w:rsidR="001C63F2" w:rsidRPr="001C63F2" w14:paraId="1C28C21E" w14:textId="77777777" w:rsidTr="00944218">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0413EC9"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 xml:space="preserve">Y4 </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2128AD9"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Whole school site unexpectedly closed</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3C657AE7"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Every pupil absent as the school is closed unexpectedly (e.g. due to adverse weather)</w:t>
            </w:r>
          </w:p>
        </w:tc>
      </w:tr>
      <w:tr w:rsidR="001C63F2" w:rsidRPr="001C63F2" w14:paraId="50E552A5" w14:textId="77777777" w:rsidTr="00944218">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2ABB656"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Y5</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07EFF58"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Criminal justice detention</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5316C7B5"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is unable to attend as they are:</w:t>
            </w:r>
          </w:p>
          <w:p w14:paraId="2BF84498" w14:textId="77777777" w:rsidR="001C63F2" w:rsidRPr="001C63F2" w:rsidRDefault="001C63F2" w:rsidP="008F2996">
            <w:pPr>
              <w:numPr>
                <w:ilvl w:val="0"/>
                <w:numId w:val="32"/>
              </w:numPr>
              <w:pBdr>
                <w:left w:val="none" w:sz="0" w:space="8" w:color="auto"/>
              </w:pBdr>
              <w:spacing w:after="120" w:line="240" w:lineRule="auto"/>
              <w:ind w:hanging="424"/>
              <w:jc w:val="left"/>
              <w:rPr>
                <w:rFonts w:ascii="Times New Roman" w:eastAsia="Times New Roman" w:hAnsi="Times New Roman" w:cs="Times New Roman"/>
                <w:color w:val="auto"/>
                <w:sz w:val="20"/>
                <w:szCs w:val="24"/>
                <w:lang w:eastAsia="en-GB"/>
              </w:rPr>
            </w:pPr>
            <w:r w:rsidRPr="001C63F2">
              <w:rPr>
                <w:rFonts w:eastAsia="MS Mincho" w:cs="Times New Roman"/>
                <w:color w:val="auto"/>
                <w:sz w:val="20"/>
                <w:szCs w:val="24"/>
                <w:lang w:eastAsia="en-GB"/>
              </w:rPr>
              <w:t>In police detention</w:t>
            </w:r>
          </w:p>
          <w:p w14:paraId="6E6C4CE3" w14:textId="77777777" w:rsidR="001C63F2" w:rsidRPr="001C63F2" w:rsidRDefault="001C63F2" w:rsidP="008F2996">
            <w:pPr>
              <w:numPr>
                <w:ilvl w:val="0"/>
                <w:numId w:val="32"/>
              </w:numPr>
              <w:pBdr>
                <w:left w:val="none" w:sz="0" w:space="8" w:color="auto"/>
              </w:pBdr>
              <w:spacing w:after="120" w:line="240" w:lineRule="auto"/>
              <w:ind w:hanging="424"/>
              <w:jc w:val="left"/>
              <w:rPr>
                <w:rFonts w:ascii="Times New Roman" w:eastAsia="Times New Roman" w:hAnsi="Times New Roman" w:cs="Times New Roman"/>
                <w:color w:val="auto"/>
                <w:sz w:val="20"/>
                <w:szCs w:val="24"/>
                <w:lang w:eastAsia="en-GB"/>
              </w:rPr>
            </w:pPr>
            <w:r w:rsidRPr="001C63F2">
              <w:rPr>
                <w:rFonts w:eastAsia="MS Mincho" w:cs="Times New Roman"/>
                <w:color w:val="auto"/>
                <w:sz w:val="20"/>
                <w:szCs w:val="24"/>
                <w:lang w:eastAsia="en-GB"/>
              </w:rPr>
              <w:t>Remanded to youth detention, awaiting trial or sentencing, or</w:t>
            </w:r>
          </w:p>
          <w:p w14:paraId="4BCEA038" w14:textId="77777777" w:rsidR="001C63F2" w:rsidRPr="001C63F2" w:rsidRDefault="001C63F2" w:rsidP="008F2996">
            <w:pPr>
              <w:numPr>
                <w:ilvl w:val="0"/>
                <w:numId w:val="32"/>
              </w:numPr>
              <w:pBdr>
                <w:left w:val="none" w:sz="0" w:space="8" w:color="auto"/>
              </w:pBdr>
              <w:spacing w:after="120" w:line="240" w:lineRule="auto"/>
              <w:ind w:hanging="424"/>
              <w:jc w:val="left"/>
              <w:rPr>
                <w:rFonts w:ascii="Times New Roman" w:eastAsia="Times New Roman" w:hAnsi="Times New Roman" w:cs="Times New Roman"/>
                <w:color w:val="auto"/>
                <w:sz w:val="20"/>
                <w:szCs w:val="24"/>
                <w:lang w:eastAsia="en-GB"/>
              </w:rPr>
            </w:pPr>
            <w:r w:rsidRPr="001C63F2">
              <w:rPr>
                <w:rFonts w:eastAsia="MS Mincho" w:cs="Times New Roman"/>
                <w:color w:val="auto"/>
                <w:sz w:val="20"/>
                <w:szCs w:val="24"/>
                <w:lang w:eastAsia="en-GB"/>
              </w:rPr>
              <w:t>Detained under a sentence of detention</w:t>
            </w:r>
          </w:p>
        </w:tc>
      </w:tr>
      <w:tr w:rsidR="001C63F2" w:rsidRPr="001C63F2" w14:paraId="3D198D3E" w14:textId="77777777" w:rsidTr="00944218">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8A056AA"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Y6</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A297F9E"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Public health guidance or law</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75118B4A"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Pupil’s travel to or attendance at the school would be prohibited under public health guidance or law</w:t>
            </w:r>
          </w:p>
        </w:tc>
      </w:tr>
      <w:tr w:rsidR="001C63F2" w:rsidRPr="001C63F2" w14:paraId="2083BB53" w14:textId="77777777" w:rsidTr="00944218">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84C6B01"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Y7</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6B1B2EB"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Any other unavoidable cause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2A29CBFF"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To be used where an unavoidable cause is not covered by the other codes</w:t>
            </w:r>
          </w:p>
        </w:tc>
      </w:tr>
      <w:tr w:rsidR="001C63F2" w:rsidRPr="001C63F2" w14:paraId="7B884112" w14:textId="77777777" w:rsidTr="00944218">
        <w:tc>
          <w:tcPr>
            <w:tcW w:w="9732"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78B60FC7"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 xml:space="preserve">Absent </w:t>
            </w:r>
            <w:r w:rsidRPr="001C63F2">
              <w:rPr>
                <w:rFonts w:eastAsia="MS Mincho" w:cs="Times New Roman"/>
                <w:b/>
                <w:bCs/>
                <w:color w:val="auto"/>
                <w:sz w:val="20"/>
                <w:szCs w:val="24"/>
                <w:shd w:val="clear" w:color="auto" w:fill="FFFFFF"/>
                <w:lang w:eastAsia="en-GB"/>
              </w:rPr>
              <w:t>–</w:t>
            </w:r>
            <w:r w:rsidRPr="001C63F2">
              <w:rPr>
                <w:rFonts w:eastAsia="MS Mincho" w:cs="Times New Roman"/>
                <w:b/>
                <w:bCs/>
                <w:color w:val="auto"/>
                <w:sz w:val="20"/>
                <w:szCs w:val="24"/>
                <w:lang w:eastAsia="en-GB"/>
              </w:rPr>
              <w:t xml:space="preserve"> unauthorised absence</w:t>
            </w:r>
          </w:p>
        </w:tc>
      </w:tr>
      <w:tr w:rsidR="001C63F2" w:rsidRPr="001C63F2" w14:paraId="0D1FEB81" w14:textId="77777777" w:rsidTr="00944218">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5355271"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G</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9A8791D"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Holiday not granted by the school</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2F3B32FD"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is absent for the purpose of a holiday, not approved by the school</w:t>
            </w:r>
          </w:p>
        </w:tc>
      </w:tr>
      <w:tr w:rsidR="001C63F2" w:rsidRPr="001C63F2" w14:paraId="01346B88" w14:textId="77777777" w:rsidTr="00944218">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C9A744E"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N</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C6C8FE7"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 xml:space="preserve">Reason for absence not yet established </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BD97A45"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Reason for absence has not been established before the register closes</w:t>
            </w:r>
          </w:p>
        </w:tc>
      </w:tr>
      <w:tr w:rsidR="001C63F2" w:rsidRPr="001C63F2" w14:paraId="3B8FD731" w14:textId="77777777" w:rsidTr="00944218">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30DF84D"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O</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9FB8F25"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Absent in other or unknown circumstances</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22AF5656"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No reason for absence has been established, or the school isn’t satisfied that the reason given would be recorded using one of the codes for authorised absence</w:t>
            </w:r>
          </w:p>
        </w:tc>
      </w:tr>
      <w:tr w:rsidR="001C63F2" w:rsidRPr="001C63F2" w14:paraId="2D12C418" w14:textId="77777777" w:rsidTr="00944218">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83F4440"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U</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E2A0FBC"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Arrived in school after registration closed</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3EAA79E3"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has arrived late, after the register has closed but before the end of session</w:t>
            </w:r>
          </w:p>
        </w:tc>
      </w:tr>
      <w:tr w:rsidR="001C63F2" w:rsidRPr="001C63F2" w14:paraId="5AF9134F" w14:textId="77777777" w:rsidTr="00944218">
        <w:tc>
          <w:tcPr>
            <w:tcW w:w="9732"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43F9A343"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Administrative codes</w:t>
            </w:r>
          </w:p>
        </w:tc>
      </w:tr>
      <w:tr w:rsidR="001C63F2" w:rsidRPr="001C63F2" w14:paraId="346AAB82" w14:textId="77777777" w:rsidTr="00944218">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066B2F7"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Z</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EEC6B79"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Prospective pupil not on admission register</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EE3CE35"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has not joined school yet but has been registered</w:t>
            </w:r>
          </w:p>
        </w:tc>
      </w:tr>
      <w:tr w:rsidR="001C63F2" w:rsidRPr="001C63F2" w14:paraId="6125CBBA" w14:textId="77777777" w:rsidTr="00944218">
        <w:tc>
          <w:tcPr>
            <w:tcW w:w="1701" w:type="dxa"/>
            <w:tcBorders>
              <w:top w:val="single" w:sz="18" w:space="0" w:color="BFBFBF"/>
              <w:right w:val="single" w:sz="18" w:space="0" w:color="BFBFBF"/>
            </w:tcBorders>
            <w:tcMar>
              <w:top w:w="114" w:type="dxa"/>
              <w:left w:w="108" w:type="dxa"/>
              <w:bottom w:w="114" w:type="dxa"/>
              <w:right w:w="108" w:type="dxa"/>
            </w:tcMar>
            <w:vAlign w:val="center"/>
            <w:hideMark/>
          </w:tcPr>
          <w:p w14:paraId="7B427590"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w:t>
            </w:r>
          </w:p>
        </w:tc>
        <w:tc>
          <w:tcPr>
            <w:tcW w:w="3402" w:type="dxa"/>
            <w:tcBorders>
              <w:top w:val="single" w:sz="18" w:space="0" w:color="BFBFBF"/>
              <w:left w:val="single" w:sz="18" w:space="0" w:color="BFBFBF"/>
              <w:right w:val="single" w:sz="18" w:space="0" w:color="BFBFBF"/>
            </w:tcBorders>
            <w:tcMar>
              <w:top w:w="114" w:type="dxa"/>
              <w:left w:w="108" w:type="dxa"/>
              <w:bottom w:w="114" w:type="dxa"/>
              <w:right w:w="108" w:type="dxa"/>
            </w:tcMar>
            <w:vAlign w:val="center"/>
            <w:hideMark/>
          </w:tcPr>
          <w:p w14:paraId="3FA4FF43"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Planned whole-school closure</w:t>
            </w:r>
          </w:p>
        </w:tc>
        <w:tc>
          <w:tcPr>
            <w:tcW w:w="4629" w:type="dxa"/>
            <w:tcBorders>
              <w:top w:val="single" w:sz="18" w:space="0" w:color="BFBFBF"/>
              <w:left w:val="single" w:sz="18" w:space="0" w:color="BFBFBF"/>
            </w:tcBorders>
            <w:tcMar>
              <w:top w:w="114" w:type="dxa"/>
              <w:left w:w="108" w:type="dxa"/>
              <w:bottom w:w="114" w:type="dxa"/>
              <w:right w:w="108" w:type="dxa"/>
            </w:tcMar>
            <w:vAlign w:val="center"/>
            <w:hideMark/>
          </w:tcPr>
          <w:p w14:paraId="37E1812F"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Whole-school closures that are known and planned in advance, including school holidays</w:t>
            </w:r>
          </w:p>
        </w:tc>
      </w:tr>
    </w:tbl>
    <w:p w14:paraId="4306CA04" w14:textId="77777777" w:rsidR="003031BF" w:rsidRPr="00AA2065" w:rsidRDefault="003031BF" w:rsidP="00B605B8">
      <w:pPr>
        <w:spacing w:after="0" w:line="259" w:lineRule="auto"/>
        <w:ind w:left="14" w:firstLine="0"/>
        <w:jc w:val="left"/>
        <w:rPr>
          <w:rFonts w:asciiTheme="minorHAnsi" w:hAnsiTheme="minorHAnsi" w:cstheme="minorHAnsi"/>
          <w:b/>
        </w:rPr>
      </w:pPr>
    </w:p>
    <w:p w14:paraId="15D6A0AC" w14:textId="77777777" w:rsidR="003031BF" w:rsidRPr="00AA2065" w:rsidRDefault="003031BF" w:rsidP="00B605B8">
      <w:pPr>
        <w:spacing w:after="0" w:line="259" w:lineRule="auto"/>
        <w:ind w:left="14" w:firstLine="0"/>
        <w:jc w:val="left"/>
        <w:rPr>
          <w:rFonts w:asciiTheme="minorHAnsi" w:hAnsiTheme="minorHAnsi" w:cstheme="minorHAnsi"/>
          <w:b/>
        </w:rPr>
      </w:pPr>
    </w:p>
    <w:p w14:paraId="65DEAFEA" w14:textId="77777777" w:rsidR="006C4051" w:rsidRPr="00AA2065" w:rsidRDefault="006C4051" w:rsidP="00B605B8">
      <w:pPr>
        <w:spacing w:after="0" w:line="259" w:lineRule="auto"/>
        <w:ind w:left="14" w:firstLine="0"/>
        <w:jc w:val="left"/>
        <w:rPr>
          <w:rFonts w:asciiTheme="minorHAnsi" w:hAnsiTheme="minorHAnsi" w:cstheme="minorHAnsi"/>
          <w:b/>
        </w:rPr>
      </w:pPr>
    </w:p>
    <w:p w14:paraId="2B0F7E26" w14:textId="77777777" w:rsidR="00F00593" w:rsidRPr="00AA2065" w:rsidRDefault="00F00593" w:rsidP="00B605B8">
      <w:pPr>
        <w:spacing w:after="0" w:line="259" w:lineRule="auto"/>
        <w:ind w:left="14" w:firstLine="0"/>
        <w:jc w:val="left"/>
        <w:rPr>
          <w:rFonts w:asciiTheme="minorHAnsi" w:hAnsiTheme="minorHAnsi" w:cstheme="minorHAnsi"/>
        </w:rPr>
      </w:pPr>
    </w:p>
    <w:p w14:paraId="4EA956B6" w14:textId="77777777" w:rsidR="003031BF" w:rsidRPr="00AA2065" w:rsidRDefault="003031BF" w:rsidP="00B605B8">
      <w:pPr>
        <w:spacing w:after="0" w:line="259" w:lineRule="auto"/>
        <w:ind w:left="14" w:firstLine="0"/>
        <w:jc w:val="left"/>
        <w:rPr>
          <w:rFonts w:asciiTheme="minorHAnsi" w:hAnsiTheme="minorHAnsi" w:cstheme="minorHAnsi"/>
        </w:rPr>
      </w:pPr>
    </w:p>
    <w:p w14:paraId="505380BA" w14:textId="77777777" w:rsidR="003031BF" w:rsidRPr="00AA2065" w:rsidRDefault="003031BF">
      <w:pPr>
        <w:spacing w:after="160" w:line="259" w:lineRule="auto"/>
        <w:ind w:left="0" w:firstLine="0"/>
        <w:jc w:val="left"/>
        <w:rPr>
          <w:rFonts w:asciiTheme="minorHAnsi" w:hAnsiTheme="minorHAnsi" w:cstheme="minorHAnsi"/>
        </w:rPr>
      </w:pPr>
      <w:r w:rsidRPr="00AA2065">
        <w:rPr>
          <w:rFonts w:asciiTheme="minorHAnsi" w:hAnsiTheme="minorHAnsi" w:cstheme="minorHAnsi"/>
        </w:rPr>
        <w:br w:type="page"/>
      </w:r>
    </w:p>
    <w:p w14:paraId="3F3E96D9" w14:textId="658BCFF7" w:rsidR="00CF58DA" w:rsidRPr="00AA2065" w:rsidRDefault="004336AC" w:rsidP="001E66B3">
      <w:pPr>
        <w:pStyle w:val="Heading1"/>
        <w:rPr>
          <w:rFonts w:asciiTheme="minorHAnsi" w:hAnsiTheme="minorHAnsi" w:cstheme="minorHAnsi"/>
        </w:rPr>
      </w:pPr>
      <w:bookmarkStart w:id="66" w:name="_Appendix_C:_Optional"/>
      <w:bookmarkStart w:id="67" w:name="_Toc172548856"/>
      <w:bookmarkEnd w:id="66"/>
      <w:r w:rsidRPr="00AA2065">
        <w:rPr>
          <w:rFonts w:asciiTheme="minorHAnsi" w:hAnsiTheme="minorHAnsi" w:cstheme="minorHAnsi"/>
        </w:rPr>
        <w:t>Appendix C:</w:t>
      </w:r>
      <w:r w:rsidR="001E66B3" w:rsidRPr="00AA2065">
        <w:rPr>
          <w:rFonts w:asciiTheme="minorHAnsi" w:hAnsiTheme="minorHAnsi" w:cstheme="minorHAnsi"/>
        </w:rPr>
        <w:t xml:space="preserve"> </w:t>
      </w:r>
      <w:r w:rsidR="003B57DE">
        <w:rPr>
          <w:rFonts w:asciiTheme="minorHAnsi" w:hAnsiTheme="minorHAnsi" w:cstheme="minorHAnsi"/>
        </w:rPr>
        <w:t>Letter to be sent out at the start of the academic year.</w:t>
      </w:r>
      <w:bookmarkEnd w:id="67"/>
    </w:p>
    <w:p w14:paraId="7A63E797" w14:textId="77777777" w:rsidR="002B0982" w:rsidRPr="00AA2065" w:rsidRDefault="002B0982" w:rsidP="00FE5451">
      <w:pPr>
        <w:spacing w:after="0" w:line="240" w:lineRule="auto"/>
        <w:ind w:left="0" w:firstLine="0"/>
        <w:rPr>
          <w:rFonts w:asciiTheme="minorHAnsi" w:eastAsia="Times New Roman" w:hAnsiTheme="minorHAnsi" w:cstheme="minorHAnsi"/>
          <w:color w:val="auto"/>
          <w:szCs w:val="24"/>
          <w:lang w:eastAsia="en-GB"/>
        </w:rPr>
      </w:pPr>
      <w:r w:rsidRPr="00AA2065">
        <w:rPr>
          <w:rFonts w:asciiTheme="minorHAnsi" w:eastAsia="Times New Roman" w:hAnsiTheme="minorHAnsi" w:cstheme="minorHAnsi"/>
          <w:color w:val="auto"/>
          <w:szCs w:val="24"/>
          <w:lang w:eastAsia="en-GB"/>
        </w:rPr>
        <w:t>Dear Parents and carers,</w:t>
      </w:r>
    </w:p>
    <w:p w14:paraId="65B875E1" w14:textId="77777777" w:rsidR="002B0982" w:rsidRPr="00AA2065" w:rsidRDefault="002B0982" w:rsidP="00FE5451">
      <w:pPr>
        <w:spacing w:after="0" w:line="240" w:lineRule="auto"/>
        <w:ind w:left="0" w:firstLine="0"/>
        <w:rPr>
          <w:rFonts w:asciiTheme="minorHAnsi" w:eastAsia="Times New Roman" w:hAnsiTheme="minorHAnsi" w:cstheme="minorHAnsi"/>
          <w:color w:val="auto"/>
          <w:szCs w:val="24"/>
          <w:lang w:eastAsia="en-GB"/>
        </w:rPr>
      </w:pPr>
    </w:p>
    <w:p w14:paraId="708F1379" w14:textId="4DF9AA3C" w:rsidR="002B0982" w:rsidRPr="00AA2065" w:rsidRDefault="002B0982" w:rsidP="003B57DE">
      <w:pPr>
        <w:spacing w:after="0" w:line="240" w:lineRule="auto"/>
        <w:ind w:left="0" w:firstLine="0"/>
        <w:rPr>
          <w:rFonts w:asciiTheme="minorHAnsi" w:eastAsia="Times New Roman" w:hAnsiTheme="minorHAnsi" w:cstheme="minorHAnsi"/>
          <w:bCs/>
          <w:color w:val="auto"/>
          <w:szCs w:val="24"/>
          <w:lang w:eastAsia="en-GB"/>
        </w:rPr>
      </w:pPr>
      <w:r w:rsidRPr="00AA2065">
        <w:rPr>
          <w:rFonts w:asciiTheme="minorHAnsi" w:eastAsia="Times New Roman" w:hAnsiTheme="minorHAnsi" w:cstheme="minorHAnsi"/>
          <w:bCs/>
          <w:color w:val="auto"/>
          <w:szCs w:val="24"/>
          <w:lang w:eastAsia="en-GB"/>
        </w:rPr>
        <w:t xml:space="preserve">The schools of </w:t>
      </w:r>
      <w:r w:rsidR="003D2FEA">
        <w:rPr>
          <w:rFonts w:asciiTheme="minorHAnsi" w:eastAsia="Times New Roman" w:hAnsiTheme="minorHAnsi" w:cstheme="minorHAnsi"/>
          <w:bCs/>
          <w:color w:val="auto"/>
          <w:szCs w:val="24"/>
          <w:lang w:eastAsia="en-GB"/>
        </w:rPr>
        <w:t>Our Lady of Lourdes Catholic</w:t>
      </w:r>
      <w:r w:rsidRPr="00AA2065">
        <w:rPr>
          <w:rFonts w:asciiTheme="minorHAnsi" w:eastAsia="Times New Roman" w:hAnsiTheme="minorHAnsi" w:cstheme="minorHAnsi"/>
          <w:bCs/>
          <w:color w:val="auto"/>
          <w:szCs w:val="24"/>
          <w:lang w:eastAsia="en-GB"/>
        </w:rPr>
        <w:t xml:space="preserve"> Multi Academy Trust are committed to working together with parents and carers to ensure the highest possible attendance, which will in turn support the progress of our children.  </w:t>
      </w:r>
    </w:p>
    <w:p w14:paraId="3BEB07E3" w14:textId="77777777" w:rsidR="002B0982" w:rsidRPr="00AA2065" w:rsidRDefault="002B0982" w:rsidP="003B57DE">
      <w:pPr>
        <w:spacing w:after="0" w:line="240" w:lineRule="auto"/>
        <w:ind w:left="0" w:firstLine="0"/>
        <w:rPr>
          <w:rFonts w:asciiTheme="minorHAnsi" w:eastAsia="Times New Roman" w:hAnsiTheme="minorHAnsi" w:cstheme="minorHAnsi"/>
          <w:color w:val="auto"/>
          <w:szCs w:val="24"/>
          <w:lang w:eastAsia="en-GB"/>
        </w:rPr>
      </w:pPr>
    </w:p>
    <w:p w14:paraId="429A5DEA" w14:textId="77777777" w:rsidR="002B0982" w:rsidRPr="00AA2065" w:rsidRDefault="002B0982" w:rsidP="003B57DE">
      <w:pPr>
        <w:spacing w:after="0" w:line="240" w:lineRule="auto"/>
        <w:ind w:left="0" w:firstLine="0"/>
        <w:rPr>
          <w:rFonts w:asciiTheme="minorHAnsi" w:eastAsia="Times New Roman" w:hAnsiTheme="minorHAnsi" w:cstheme="minorHAnsi"/>
          <w:color w:val="auto"/>
          <w:szCs w:val="24"/>
          <w:lang w:eastAsia="en-GB"/>
        </w:rPr>
      </w:pPr>
      <w:r w:rsidRPr="00AA2065">
        <w:rPr>
          <w:rFonts w:asciiTheme="minorHAnsi" w:eastAsia="Times New Roman" w:hAnsiTheme="minorHAnsi" w:cstheme="minorHAnsi"/>
          <w:color w:val="auto"/>
          <w:szCs w:val="24"/>
          <w:lang w:eastAsia="en-GB"/>
        </w:rPr>
        <w:t>It is important for parents to remember that the occasional or few days off due to illness, holidays or family events can mount up and lead to children’s attendance levels falling.  This can have a negative impact on their progress in school and affect their wellbeing.</w:t>
      </w:r>
    </w:p>
    <w:p w14:paraId="3711BAAB" w14:textId="77777777" w:rsidR="002B0982" w:rsidRPr="00AA2065" w:rsidRDefault="002B0982" w:rsidP="003B57DE">
      <w:pPr>
        <w:spacing w:after="0" w:line="240" w:lineRule="auto"/>
        <w:ind w:left="0" w:firstLine="0"/>
        <w:rPr>
          <w:rFonts w:asciiTheme="minorHAnsi" w:eastAsia="Times New Roman" w:hAnsiTheme="minorHAnsi" w:cstheme="minorHAnsi"/>
          <w:color w:val="auto"/>
          <w:szCs w:val="24"/>
          <w:lang w:eastAsia="en-GB"/>
        </w:rPr>
      </w:pPr>
    </w:p>
    <w:p w14:paraId="3E32F1BC" w14:textId="77777777" w:rsidR="002B0982" w:rsidRPr="00AA2065" w:rsidRDefault="002B0982" w:rsidP="003B57DE">
      <w:pPr>
        <w:spacing w:after="0" w:line="240" w:lineRule="auto"/>
        <w:ind w:left="0" w:firstLine="0"/>
        <w:rPr>
          <w:rFonts w:asciiTheme="minorHAnsi" w:eastAsia="Times New Roman" w:hAnsiTheme="minorHAnsi" w:cstheme="minorHAnsi"/>
          <w:bCs/>
          <w:color w:val="auto"/>
          <w:szCs w:val="24"/>
          <w:lang w:eastAsia="en-GB"/>
        </w:rPr>
      </w:pPr>
      <w:r w:rsidRPr="00AA2065">
        <w:rPr>
          <w:rFonts w:asciiTheme="minorHAnsi" w:eastAsia="Times New Roman" w:hAnsiTheme="minorHAnsi" w:cstheme="minorHAnsi"/>
          <w:bCs/>
          <w:color w:val="auto"/>
          <w:szCs w:val="24"/>
          <w:lang w:eastAsia="en-GB"/>
        </w:rPr>
        <w:t>With this in mind, you can support the school, and your child, to achieve attendance targets by:</w:t>
      </w:r>
    </w:p>
    <w:p w14:paraId="43709B4E" w14:textId="77777777" w:rsidR="002B0982" w:rsidRPr="00AA2065" w:rsidRDefault="002B0982" w:rsidP="003B57DE">
      <w:pPr>
        <w:spacing w:after="0" w:line="240" w:lineRule="auto"/>
        <w:ind w:left="0" w:firstLine="0"/>
        <w:rPr>
          <w:rFonts w:asciiTheme="minorHAnsi" w:eastAsia="Times New Roman" w:hAnsiTheme="minorHAnsi" w:cstheme="minorHAnsi"/>
          <w:bCs/>
          <w:color w:val="auto"/>
          <w:szCs w:val="24"/>
          <w:lang w:eastAsia="en-GB"/>
        </w:rPr>
      </w:pPr>
    </w:p>
    <w:p w14:paraId="5202C94A" w14:textId="77777777" w:rsidR="002B0982" w:rsidRPr="00AA2065" w:rsidRDefault="002B0982" w:rsidP="003B57DE">
      <w:pPr>
        <w:numPr>
          <w:ilvl w:val="0"/>
          <w:numId w:val="7"/>
        </w:numPr>
        <w:spacing w:after="160" w:line="259" w:lineRule="auto"/>
        <w:contextualSpacing/>
        <w:rPr>
          <w:rFonts w:asciiTheme="minorHAnsi" w:eastAsia="Times New Roman" w:hAnsiTheme="minorHAnsi" w:cstheme="minorHAnsi"/>
          <w:bCs/>
          <w:color w:val="auto"/>
          <w:szCs w:val="24"/>
          <w:lang w:eastAsia="en-GB"/>
        </w:rPr>
      </w:pPr>
      <w:r w:rsidRPr="00AA2065">
        <w:rPr>
          <w:rFonts w:asciiTheme="minorHAnsi" w:eastAsia="Times New Roman" w:hAnsiTheme="minorHAnsi" w:cstheme="minorHAnsi"/>
          <w:bCs/>
          <w:color w:val="auto"/>
          <w:szCs w:val="24"/>
          <w:lang w:eastAsia="en-GB"/>
        </w:rPr>
        <w:t>Making sure your child attends school regularly and on time.</w:t>
      </w:r>
    </w:p>
    <w:p w14:paraId="4FF10070" w14:textId="660325B8" w:rsidR="002B0982" w:rsidRPr="00AA2065" w:rsidRDefault="002B0982" w:rsidP="003B57DE">
      <w:pPr>
        <w:numPr>
          <w:ilvl w:val="0"/>
          <w:numId w:val="7"/>
        </w:numPr>
        <w:spacing w:after="160" w:line="259" w:lineRule="auto"/>
        <w:contextualSpacing/>
        <w:rPr>
          <w:rFonts w:asciiTheme="minorHAnsi" w:eastAsia="Times New Roman" w:hAnsiTheme="minorHAnsi" w:cstheme="minorHAnsi"/>
          <w:bCs/>
          <w:color w:val="auto"/>
          <w:szCs w:val="24"/>
          <w:lang w:eastAsia="en-GB"/>
        </w:rPr>
      </w:pPr>
      <w:r w:rsidRPr="00AA2065">
        <w:rPr>
          <w:rFonts w:asciiTheme="minorHAnsi" w:eastAsia="Times New Roman" w:hAnsiTheme="minorHAnsi" w:cstheme="minorHAnsi"/>
          <w:bCs/>
          <w:color w:val="auto"/>
          <w:szCs w:val="24"/>
          <w:lang w:eastAsia="en-GB"/>
        </w:rPr>
        <w:t xml:space="preserve">Contacting school on the first day of any absence on </w:t>
      </w:r>
      <w:r w:rsidR="007E08BB">
        <w:rPr>
          <w:rFonts w:asciiTheme="minorHAnsi" w:eastAsia="Times New Roman" w:hAnsiTheme="minorHAnsi" w:cstheme="minorHAnsi"/>
          <w:bCs/>
          <w:color w:val="auto"/>
          <w:szCs w:val="24"/>
          <w:lang w:eastAsia="en-GB"/>
        </w:rPr>
        <w:t>(</w:t>
      </w:r>
      <w:r w:rsidR="007E08BB" w:rsidRPr="007E08BB">
        <w:rPr>
          <w:rFonts w:asciiTheme="minorHAnsi" w:eastAsia="Times New Roman" w:hAnsiTheme="minorHAnsi" w:cstheme="minorHAnsi"/>
          <w:bCs/>
          <w:color w:val="auto"/>
          <w:szCs w:val="24"/>
          <w:highlight w:val="yellow"/>
          <w:lang w:eastAsia="en-GB"/>
        </w:rPr>
        <w:t>Insert School phone number</w:t>
      </w:r>
      <w:r w:rsidR="007E08BB">
        <w:rPr>
          <w:rFonts w:asciiTheme="minorHAnsi" w:eastAsia="Times New Roman" w:hAnsiTheme="minorHAnsi" w:cstheme="minorHAnsi"/>
          <w:bCs/>
          <w:color w:val="auto"/>
          <w:szCs w:val="24"/>
          <w:lang w:eastAsia="en-GB"/>
        </w:rPr>
        <w:t>)</w:t>
      </w:r>
    </w:p>
    <w:p w14:paraId="6BAA9962" w14:textId="77777777" w:rsidR="002B0982" w:rsidRPr="00AA2065" w:rsidRDefault="002B0982" w:rsidP="003B57DE">
      <w:pPr>
        <w:numPr>
          <w:ilvl w:val="0"/>
          <w:numId w:val="7"/>
        </w:numPr>
        <w:spacing w:after="160" w:line="259" w:lineRule="auto"/>
        <w:contextualSpacing/>
        <w:rPr>
          <w:rFonts w:asciiTheme="minorHAnsi" w:eastAsia="Times New Roman" w:hAnsiTheme="minorHAnsi" w:cstheme="minorHAnsi"/>
          <w:bCs/>
          <w:color w:val="auto"/>
          <w:szCs w:val="24"/>
          <w:lang w:eastAsia="en-GB"/>
        </w:rPr>
      </w:pPr>
      <w:r w:rsidRPr="00AA2065">
        <w:rPr>
          <w:rFonts w:asciiTheme="minorHAnsi" w:eastAsia="Times New Roman" w:hAnsiTheme="minorHAnsi" w:cstheme="minorHAnsi"/>
          <w:bCs/>
          <w:color w:val="auto"/>
          <w:szCs w:val="24"/>
          <w:lang w:eastAsia="en-GB"/>
        </w:rPr>
        <w:t xml:space="preserve">Informing school of any problems that may impact on your child’s attendance, punctuality and learning </w:t>
      </w:r>
    </w:p>
    <w:p w14:paraId="0ACB367F" w14:textId="77777777" w:rsidR="002B0982" w:rsidRPr="00AA2065" w:rsidRDefault="002B0982" w:rsidP="003B57DE">
      <w:pPr>
        <w:numPr>
          <w:ilvl w:val="0"/>
          <w:numId w:val="6"/>
        </w:numPr>
        <w:spacing w:after="160" w:line="259" w:lineRule="auto"/>
        <w:contextualSpacing/>
        <w:rPr>
          <w:rFonts w:asciiTheme="minorHAnsi" w:eastAsia="Calibri" w:hAnsiTheme="minorHAnsi" w:cstheme="minorHAnsi"/>
          <w:szCs w:val="24"/>
          <w:lang w:eastAsia="en-GB"/>
        </w:rPr>
      </w:pPr>
      <w:r w:rsidRPr="00AA2065">
        <w:rPr>
          <w:rFonts w:asciiTheme="minorHAnsi" w:eastAsia="Times New Roman" w:hAnsiTheme="minorHAnsi" w:cstheme="minorHAnsi"/>
          <w:bCs/>
          <w:color w:val="auto"/>
          <w:szCs w:val="24"/>
          <w:lang w:eastAsia="en-GB"/>
        </w:rPr>
        <w:t xml:space="preserve">Arrange routine medical appointments outside of school time.  </w:t>
      </w:r>
      <w:r w:rsidRPr="00AA2065">
        <w:rPr>
          <w:rFonts w:asciiTheme="minorHAnsi" w:eastAsia="Calibri" w:hAnsiTheme="minorHAnsi" w:cstheme="minorHAnsi"/>
          <w:szCs w:val="24"/>
          <w:lang w:eastAsia="en-GB"/>
        </w:rPr>
        <w:t>If this is not possible, please bring your child in prior to their appointment and ensure they return to school afterwards.</w:t>
      </w:r>
    </w:p>
    <w:p w14:paraId="30F65D36" w14:textId="77777777" w:rsidR="002B0982" w:rsidRPr="00AA2065" w:rsidRDefault="002B0982" w:rsidP="003B57DE">
      <w:pPr>
        <w:numPr>
          <w:ilvl w:val="0"/>
          <w:numId w:val="6"/>
        </w:numPr>
        <w:spacing w:after="160" w:line="259" w:lineRule="auto"/>
        <w:contextualSpacing/>
        <w:rPr>
          <w:rFonts w:asciiTheme="minorHAnsi" w:eastAsia="Times New Roman" w:hAnsiTheme="minorHAnsi" w:cstheme="minorHAnsi"/>
          <w:bCs/>
          <w:color w:val="auto"/>
          <w:szCs w:val="24"/>
          <w:lang w:eastAsia="en-GB"/>
        </w:rPr>
      </w:pPr>
      <w:r w:rsidRPr="00AA2065">
        <w:rPr>
          <w:rFonts w:asciiTheme="minorHAnsi" w:eastAsia="Calibri" w:hAnsiTheme="minorHAnsi" w:cstheme="minorHAnsi"/>
          <w:szCs w:val="24"/>
          <w:lang w:eastAsia="en-GB"/>
        </w:rPr>
        <w:t xml:space="preserve">Ensuring children are ready for school by having good morning and bedtime routines.  </w:t>
      </w:r>
    </w:p>
    <w:p w14:paraId="7662A77F" w14:textId="77777777" w:rsidR="002B0982" w:rsidRPr="00AA2065" w:rsidRDefault="002B0982" w:rsidP="003B57DE">
      <w:pPr>
        <w:numPr>
          <w:ilvl w:val="0"/>
          <w:numId w:val="6"/>
        </w:numPr>
        <w:spacing w:after="160" w:line="259" w:lineRule="auto"/>
        <w:contextualSpacing/>
        <w:rPr>
          <w:rFonts w:asciiTheme="minorHAnsi" w:eastAsia="Times New Roman" w:hAnsiTheme="minorHAnsi" w:cstheme="minorHAnsi"/>
          <w:color w:val="auto"/>
          <w:szCs w:val="24"/>
          <w:lang w:eastAsia="en-GB"/>
        </w:rPr>
      </w:pPr>
      <w:r w:rsidRPr="00AA2065">
        <w:rPr>
          <w:rFonts w:asciiTheme="minorHAnsi" w:eastAsia="Calibri" w:hAnsiTheme="minorHAnsi" w:cstheme="minorHAnsi"/>
          <w:szCs w:val="24"/>
          <w:lang w:eastAsia="en-GB"/>
        </w:rPr>
        <w:t>Consider whether it is appropriate to bring your child into school in the morning if they feel a little under the weather.  The school office will contact you if we feel they need to go home.</w:t>
      </w:r>
    </w:p>
    <w:p w14:paraId="41C0ACE5" w14:textId="77777777" w:rsidR="002B0982" w:rsidRPr="00AA2065" w:rsidRDefault="002B0982" w:rsidP="003B57DE">
      <w:pPr>
        <w:numPr>
          <w:ilvl w:val="0"/>
          <w:numId w:val="6"/>
        </w:numPr>
        <w:spacing w:after="160" w:line="259" w:lineRule="auto"/>
        <w:contextualSpacing/>
        <w:rPr>
          <w:rFonts w:asciiTheme="minorHAnsi" w:eastAsia="Calibri" w:hAnsiTheme="minorHAnsi" w:cstheme="minorHAnsi"/>
          <w:szCs w:val="24"/>
          <w:lang w:eastAsia="en-GB"/>
        </w:rPr>
      </w:pPr>
      <w:r w:rsidRPr="00AA2065">
        <w:rPr>
          <w:rFonts w:asciiTheme="minorHAnsi" w:eastAsia="Calibri" w:hAnsiTheme="minorHAnsi" w:cstheme="minorHAnsi"/>
          <w:szCs w:val="24"/>
          <w:lang w:eastAsia="en-GB"/>
        </w:rPr>
        <w:t xml:space="preserve">Ensure that you do not book holidays in term time.  </w:t>
      </w:r>
      <w:r w:rsidRPr="00AA2065">
        <w:rPr>
          <w:rFonts w:asciiTheme="minorHAnsi" w:eastAsia="Times New Roman" w:hAnsiTheme="minorHAnsi" w:cstheme="minorHAnsi"/>
          <w:b/>
          <w:bCs/>
          <w:color w:val="auto"/>
          <w:szCs w:val="24"/>
          <w:lang w:eastAsia="en-GB"/>
        </w:rPr>
        <w:t>Please note</w:t>
      </w:r>
      <w:r w:rsidRPr="00AA2065">
        <w:rPr>
          <w:rFonts w:asciiTheme="minorHAnsi" w:eastAsia="Times New Roman" w:hAnsiTheme="minorHAnsi" w:cstheme="minorHAnsi"/>
          <w:bCs/>
          <w:color w:val="auto"/>
          <w:szCs w:val="24"/>
          <w:lang w:eastAsia="en-GB"/>
        </w:rPr>
        <w:t>: In line with government regulations we are advised not to authorise holidays taken in term time.</w:t>
      </w:r>
    </w:p>
    <w:p w14:paraId="17B5AD7A" w14:textId="77777777" w:rsidR="002B0982" w:rsidRPr="00AA2065" w:rsidRDefault="002B0982" w:rsidP="003B57DE">
      <w:pPr>
        <w:numPr>
          <w:ilvl w:val="0"/>
          <w:numId w:val="6"/>
        </w:numPr>
        <w:spacing w:after="160" w:line="259" w:lineRule="auto"/>
        <w:contextualSpacing/>
        <w:rPr>
          <w:rFonts w:asciiTheme="minorHAnsi" w:eastAsia="Calibri" w:hAnsiTheme="minorHAnsi" w:cstheme="minorHAnsi"/>
          <w:szCs w:val="24"/>
          <w:lang w:eastAsia="en-GB"/>
        </w:rPr>
      </w:pPr>
      <w:r w:rsidRPr="00AA2065">
        <w:rPr>
          <w:rFonts w:asciiTheme="minorHAnsi" w:eastAsia="Calibri" w:hAnsiTheme="minorHAnsi" w:cstheme="minorHAnsi"/>
          <w:szCs w:val="24"/>
          <w:lang w:eastAsia="en-GB"/>
        </w:rPr>
        <w:t>If you feel your child is too ill to come to school, please try to provide medical evidence. This can be prescription medication, an appointment card or a prescription.</w:t>
      </w:r>
    </w:p>
    <w:p w14:paraId="2FCCE475" w14:textId="77777777" w:rsidR="002B0982" w:rsidRPr="00AA2065" w:rsidRDefault="002B0982" w:rsidP="003B57DE">
      <w:pPr>
        <w:spacing w:after="0" w:line="240" w:lineRule="auto"/>
        <w:ind w:left="720" w:firstLine="0"/>
        <w:contextualSpacing/>
        <w:rPr>
          <w:rFonts w:asciiTheme="minorHAnsi" w:eastAsia="Calibri" w:hAnsiTheme="minorHAnsi" w:cstheme="minorHAnsi"/>
          <w:szCs w:val="24"/>
          <w:lang w:eastAsia="en-GB"/>
        </w:rPr>
      </w:pPr>
    </w:p>
    <w:p w14:paraId="403C93C2" w14:textId="77777777" w:rsidR="00E35D0A" w:rsidRPr="00E35D0A" w:rsidRDefault="00E35D0A" w:rsidP="003B57DE">
      <w:pPr>
        <w:spacing w:after="0" w:line="240" w:lineRule="auto"/>
        <w:ind w:left="0" w:firstLine="0"/>
        <w:rPr>
          <w:rFonts w:asciiTheme="minorHAnsi" w:eastAsia="Times New Roman" w:hAnsiTheme="minorHAnsi" w:cstheme="minorHAnsi"/>
          <w:color w:val="auto"/>
          <w:szCs w:val="24"/>
          <w:lang w:eastAsia="en-GB"/>
        </w:rPr>
      </w:pPr>
      <w:r w:rsidRPr="00E35D0A">
        <w:rPr>
          <w:rFonts w:asciiTheme="minorHAnsi" w:eastAsia="Times New Roman" w:hAnsiTheme="minorHAnsi" w:cstheme="minorHAnsi"/>
          <w:color w:val="auto"/>
          <w:szCs w:val="24"/>
          <w:lang w:eastAsia="en-GB"/>
        </w:rPr>
        <w:t>As part of our commitment to maintaining high levels of school attendance, we would like to inform you about some important changes regarding holidays/leave of absences in Term Time. These changes align with the Department for Education (DFE) updated guidance on improving school attendance, effective from 19th August 2024 in collaboration with the Local Authority.</w:t>
      </w:r>
    </w:p>
    <w:p w14:paraId="0B716E37" w14:textId="77777777" w:rsidR="00E35D0A" w:rsidRPr="00E35D0A" w:rsidRDefault="00E35D0A" w:rsidP="003B57DE">
      <w:pPr>
        <w:spacing w:after="0" w:line="240" w:lineRule="auto"/>
        <w:ind w:left="0" w:firstLine="0"/>
        <w:rPr>
          <w:rFonts w:asciiTheme="minorHAnsi" w:eastAsia="Times New Roman" w:hAnsiTheme="minorHAnsi" w:cstheme="minorHAnsi"/>
          <w:color w:val="auto"/>
          <w:szCs w:val="24"/>
          <w:lang w:eastAsia="en-GB"/>
        </w:rPr>
      </w:pPr>
    </w:p>
    <w:p w14:paraId="6EFD5CFB" w14:textId="77777777" w:rsidR="00E35D0A" w:rsidRDefault="00E35D0A" w:rsidP="003B57DE">
      <w:pPr>
        <w:spacing w:after="0" w:line="240" w:lineRule="auto"/>
        <w:ind w:left="0" w:firstLine="0"/>
        <w:rPr>
          <w:rFonts w:asciiTheme="minorHAnsi" w:eastAsia="Times New Roman" w:hAnsiTheme="minorHAnsi" w:cstheme="minorHAnsi"/>
          <w:color w:val="auto"/>
          <w:szCs w:val="24"/>
          <w:lang w:eastAsia="en-GB"/>
        </w:rPr>
      </w:pPr>
      <w:r w:rsidRPr="00E35D0A">
        <w:rPr>
          <w:rFonts w:asciiTheme="minorHAnsi" w:eastAsia="Times New Roman" w:hAnsiTheme="minorHAnsi" w:cstheme="minorHAnsi"/>
          <w:color w:val="auto"/>
          <w:szCs w:val="24"/>
          <w:lang w:eastAsia="en-GB"/>
        </w:rPr>
        <w:t>The DFE emphasises that term-time holiday/leave of absences should be avoided. Absences during this time can significantly impact your child’s education. We kindly request that you plan holidays/leave of absences during school holidays to minimise disruption in learning. Any such absences will be recorded as an unauthorised absence.</w:t>
      </w:r>
    </w:p>
    <w:p w14:paraId="4D1E90F2" w14:textId="77777777" w:rsidR="00E35D0A" w:rsidRPr="00E35D0A" w:rsidRDefault="00E35D0A" w:rsidP="003B57DE">
      <w:pPr>
        <w:spacing w:after="0" w:line="240" w:lineRule="auto"/>
        <w:ind w:left="0" w:firstLine="0"/>
        <w:rPr>
          <w:rFonts w:asciiTheme="minorHAnsi" w:eastAsia="Times New Roman" w:hAnsiTheme="minorHAnsi" w:cstheme="minorHAnsi"/>
          <w:color w:val="auto"/>
          <w:szCs w:val="24"/>
          <w:lang w:eastAsia="en-GB"/>
        </w:rPr>
      </w:pPr>
    </w:p>
    <w:p w14:paraId="62652CC0" w14:textId="08E4EB6B" w:rsidR="004336AC" w:rsidRPr="00E35D0A" w:rsidRDefault="00E35D0A" w:rsidP="003B57DE">
      <w:pPr>
        <w:spacing w:after="0" w:line="240" w:lineRule="auto"/>
        <w:ind w:left="0" w:firstLine="0"/>
        <w:rPr>
          <w:rFonts w:asciiTheme="minorHAnsi" w:eastAsia="Times New Roman" w:hAnsiTheme="minorHAnsi" w:cstheme="minorHAnsi"/>
          <w:color w:val="auto"/>
          <w:szCs w:val="24"/>
          <w:lang w:eastAsia="en-GB"/>
        </w:rPr>
      </w:pPr>
      <w:r w:rsidRPr="00E35D0A">
        <w:rPr>
          <w:rFonts w:asciiTheme="minorHAnsi" w:eastAsia="Times New Roman" w:hAnsiTheme="minorHAnsi" w:cstheme="minorHAnsi"/>
          <w:color w:val="auto"/>
          <w:szCs w:val="24"/>
          <w:lang w:eastAsia="en-GB"/>
        </w:rPr>
        <w:t>If you believe there are exceptional circumstances that require a term-time holiday/leave of absence, please submit a written request to the school as soon as possible. We will assess each case individually and provide guidance accordingly. However, if we determine that the circumstances do not qualify as exceptional, we will notify you in writing, indicating that you may be subject to a penalty notice issued by the local authority, which could result in legal action, please see below.</w:t>
      </w:r>
    </w:p>
    <w:p w14:paraId="4D472F74" w14:textId="77777777" w:rsidR="003D2FEA" w:rsidRPr="001909C6" w:rsidRDefault="003D2FEA" w:rsidP="001909C6">
      <w:pPr>
        <w:spacing w:after="0" w:line="240" w:lineRule="auto"/>
        <w:ind w:left="0" w:firstLine="0"/>
        <w:jc w:val="left"/>
        <w:rPr>
          <w:rFonts w:asciiTheme="minorHAnsi" w:eastAsia="Times New Roman" w:hAnsiTheme="minorHAnsi" w:cstheme="minorHAnsi"/>
          <w:color w:val="auto"/>
          <w:szCs w:val="24"/>
          <w:lang w:eastAsia="en-GB"/>
        </w:rPr>
      </w:pPr>
    </w:p>
    <w:p w14:paraId="3EF448FC" w14:textId="77777777" w:rsidR="003D2FEA" w:rsidRDefault="003D2FEA" w:rsidP="001909C6">
      <w:pPr>
        <w:spacing w:after="0" w:line="240" w:lineRule="auto"/>
        <w:ind w:left="0" w:firstLine="0"/>
        <w:jc w:val="left"/>
        <w:rPr>
          <w:rFonts w:asciiTheme="minorHAnsi" w:eastAsia="Times New Roman" w:hAnsiTheme="minorHAnsi" w:cstheme="minorHAnsi"/>
          <w:b/>
          <w:bCs/>
          <w:color w:val="auto"/>
          <w:szCs w:val="24"/>
          <w:lang w:eastAsia="en-GB"/>
        </w:rPr>
      </w:pPr>
      <w:r w:rsidRPr="001909C6">
        <w:rPr>
          <w:rFonts w:asciiTheme="minorHAnsi" w:eastAsia="Times New Roman" w:hAnsiTheme="minorHAnsi" w:cstheme="minorHAnsi"/>
          <w:b/>
          <w:bCs/>
          <w:color w:val="auto"/>
          <w:szCs w:val="24"/>
          <w:lang w:eastAsia="en-GB"/>
        </w:rPr>
        <w:t>Penalty notices and prosecution.</w:t>
      </w:r>
    </w:p>
    <w:p w14:paraId="4BC8279C" w14:textId="77777777" w:rsidR="003B57DE" w:rsidRPr="001909C6" w:rsidRDefault="003B57DE" w:rsidP="001909C6">
      <w:pPr>
        <w:spacing w:after="0" w:line="240" w:lineRule="auto"/>
        <w:ind w:left="0" w:firstLine="0"/>
        <w:jc w:val="left"/>
        <w:rPr>
          <w:rFonts w:asciiTheme="minorHAnsi" w:eastAsia="Times New Roman" w:hAnsiTheme="minorHAnsi" w:cstheme="minorHAnsi"/>
          <w:b/>
          <w:bCs/>
          <w:color w:val="auto"/>
          <w:szCs w:val="24"/>
          <w:lang w:eastAsia="en-GB"/>
        </w:rPr>
      </w:pPr>
    </w:p>
    <w:p w14:paraId="3CA0CF34" w14:textId="77777777" w:rsidR="003D2FEA" w:rsidRDefault="003D2FEA" w:rsidP="001909C6">
      <w:pPr>
        <w:spacing w:after="0" w:line="240" w:lineRule="auto"/>
        <w:ind w:left="0" w:firstLine="0"/>
        <w:jc w:val="left"/>
        <w:rPr>
          <w:rFonts w:asciiTheme="minorHAnsi" w:eastAsia="Times New Roman" w:hAnsiTheme="minorHAnsi" w:cstheme="minorHAnsi"/>
          <w:color w:val="auto"/>
          <w:szCs w:val="24"/>
          <w:lang w:eastAsia="en-GB"/>
        </w:rPr>
      </w:pPr>
      <w:r w:rsidRPr="001909C6">
        <w:rPr>
          <w:rFonts w:asciiTheme="minorHAnsi" w:eastAsia="Times New Roman" w:hAnsiTheme="minorHAnsi" w:cstheme="minorHAnsi"/>
          <w:color w:val="auto"/>
          <w:szCs w:val="24"/>
          <w:lang w:eastAsia="en-GB"/>
        </w:rPr>
        <w:t xml:space="preserve">A Penalty Notice issued for a Leave of Absence/Holiday not agreed by the school is 5 days (10 sessions) with in a 10 week period. </w:t>
      </w:r>
    </w:p>
    <w:p w14:paraId="55DC4C93" w14:textId="77777777" w:rsidR="001909C6" w:rsidRPr="001909C6" w:rsidRDefault="001909C6" w:rsidP="001909C6">
      <w:pPr>
        <w:spacing w:after="0" w:line="240" w:lineRule="auto"/>
        <w:ind w:left="0" w:firstLine="0"/>
        <w:jc w:val="left"/>
        <w:rPr>
          <w:rFonts w:asciiTheme="minorHAnsi" w:eastAsia="Times New Roman" w:hAnsiTheme="minorHAnsi" w:cstheme="minorHAnsi"/>
          <w:color w:val="auto"/>
          <w:szCs w:val="24"/>
          <w:lang w:eastAsia="en-GB"/>
        </w:rPr>
      </w:pPr>
    </w:p>
    <w:p w14:paraId="0039C7B3" w14:textId="77777777" w:rsidR="003D2FEA" w:rsidRDefault="003D2FEA" w:rsidP="001909C6">
      <w:pPr>
        <w:spacing w:after="0" w:line="240" w:lineRule="auto"/>
        <w:ind w:left="0" w:firstLine="0"/>
        <w:jc w:val="left"/>
        <w:rPr>
          <w:rFonts w:asciiTheme="minorHAnsi" w:eastAsia="Times New Roman" w:hAnsiTheme="minorHAnsi" w:cstheme="minorHAnsi"/>
          <w:color w:val="auto"/>
          <w:szCs w:val="24"/>
          <w:lang w:eastAsia="en-GB"/>
        </w:rPr>
      </w:pPr>
      <w:r w:rsidRPr="001909C6">
        <w:rPr>
          <w:rFonts w:asciiTheme="minorHAnsi" w:eastAsia="Times New Roman" w:hAnsiTheme="minorHAnsi" w:cstheme="minorHAnsi"/>
          <w:color w:val="auto"/>
          <w:szCs w:val="24"/>
          <w:lang w:eastAsia="en-GB"/>
        </w:rPr>
        <w:t>A Penalty Notice can be issued under the following legislation:   </w:t>
      </w:r>
    </w:p>
    <w:p w14:paraId="51452EDB" w14:textId="77777777" w:rsidR="00E13AFE" w:rsidRPr="001909C6" w:rsidRDefault="00E13AFE" w:rsidP="001909C6">
      <w:pPr>
        <w:spacing w:after="0" w:line="240" w:lineRule="auto"/>
        <w:ind w:left="0" w:firstLine="0"/>
        <w:jc w:val="left"/>
        <w:rPr>
          <w:rFonts w:asciiTheme="minorHAnsi" w:eastAsia="Times New Roman" w:hAnsiTheme="minorHAnsi" w:cstheme="minorHAnsi"/>
          <w:color w:val="auto"/>
          <w:szCs w:val="24"/>
          <w:lang w:eastAsia="en-GB"/>
        </w:rPr>
      </w:pPr>
    </w:p>
    <w:p w14:paraId="43AECE48" w14:textId="77777777" w:rsidR="003D2FEA" w:rsidRPr="001909C6" w:rsidRDefault="003D2FEA" w:rsidP="003D2FEA">
      <w:pPr>
        <w:pStyle w:val="paragraph"/>
        <w:numPr>
          <w:ilvl w:val="0"/>
          <w:numId w:val="37"/>
        </w:numPr>
        <w:spacing w:before="0" w:beforeAutospacing="0" w:after="0" w:afterAutospacing="0"/>
        <w:textAlignment w:val="baseline"/>
        <w:rPr>
          <w:rStyle w:val="eop"/>
          <w:rFonts w:asciiTheme="minorHAnsi" w:hAnsiTheme="minorHAnsi" w:cstheme="minorHAnsi"/>
          <w:sz w:val="22"/>
          <w:szCs w:val="22"/>
        </w:rPr>
      </w:pPr>
      <w:r w:rsidRPr="001909C6">
        <w:rPr>
          <w:rStyle w:val="normaltextrun"/>
          <w:rFonts w:asciiTheme="minorHAnsi" w:eastAsiaTheme="majorEastAsia" w:hAnsiTheme="minorHAnsi" w:cstheme="minorHAnsi"/>
          <w:b/>
          <w:bCs/>
          <w:sz w:val="22"/>
          <w:szCs w:val="22"/>
        </w:rPr>
        <w:t>Section 7 of the Education Act 1996 places upon parents a duty to ensure that their child receives efficient full-time education either by regular attendance at school or otherwise</w:t>
      </w:r>
      <w:r w:rsidRPr="001909C6">
        <w:rPr>
          <w:rStyle w:val="normaltextrun"/>
          <w:rFonts w:asciiTheme="minorHAnsi" w:eastAsiaTheme="majorEastAsia" w:hAnsiTheme="minorHAnsi" w:cstheme="minorHAnsi"/>
          <w:sz w:val="22"/>
          <w:szCs w:val="22"/>
        </w:rPr>
        <w:t>  </w:t>
      </w:r>
      <w:r w:rsidRPr="001909C6">
        <w:rPr>
          <w:rStyle w:val="eop"/>
          <w:rFonts w:asciiTheme="minorHAnsi" w:eastAsiaTheme="majorEastAsia" w:hAnsiTheme="minorHAnsi" w:cstheme="minorHAnsi"/>
          <w:sz w:val="22"/>
          <w:szCs w:val="22"/>
        </w:rPr>
        <w:t> </w:t>
      </w:r>
    </w:p>
    <w:p w14:paraId="242C791A" w14:textId="77777777" w:rsidR="003D2FEA" w:rsidRPr="001909C6" w:rsidRDefault="003D2FEA" w:rsidP="003D2FEA">
      <w:pPr>
        <w:pStyle w:val="paragraph"/>
        <w:numPr>
          <w:ilvl w:val="0"/>
          <w:numId w:val="37"/>
        </w:numPr>
        <w:spacing w:before="0" w:beforeAutospacing="0" w:after="0" w:afterAutospacing="0"/>
        <w:textAlignment w:val="baseline"/>
        <w:rPr>
          <w:rStyle w:val="eop"/>
          <w:rFonts w:asciiTheme="minorHAnsi" w:hAnsiTheme="minorHAnsi" w:cstheme="minorHAnsi"/>
          <w:sz w:val="22"/>
          <w:szCs w:val="22"/>
        </w:rPr>
      </w:pPr>
      <w:r w:rsidRPr="001909C6">
        <w:rPr>
          <w:rStyle w:val="normaltextrun"/>
          <w:rFonts w:asciiTheme="minorHAnsi" w:eastAsiaTheme="majorEastAsia" w:hAnsiTheme="minorHAnsi" w:cstheme="minorHAnsi"/>
          <w:b/>
          <w:bCs/>
          <w:sz w:val="22"/>
          <w:szCs w:val="22"/>
        </w:rPr>
        <w:t>Where a child is a registered pupil at a school and the parent fails to ensure that child’s regular attendance at school the parent is liable to be prosecuted for a criminal offence under Section 444 of the Education Act</w:t>
      </w:r>
      <w:r w:rsidRPr="001909C6">
        <w:rPr>
          <w:rStyle w:val="normaltextrun"/>
          <w:rFonts w:asciiTheme="minorHAnsi" w:eastAsiaTheme="majorEastAsia" w:hAnsiTheme="minorHAnsi" w:cstheme="minorHAnsi"/>
          <w:sz w:val="22"/>
          <w:szCs w:val="22"/>
        </w:rPr>
        <w:t>  </w:t>
      </w:r>
      <w:r w:rsidRPr="001909C6">
        <w:rPr>
          <w:rStyle w:val="eop"/>
          <w:rFonts w:asciiTheme="minorHAnsi" w:eastAsiaTheme="majorEastAsia" w:hAnsiTheme="minorHAnsi" w:cstheme="minorHAnsi"/>
          <w:sz w:val="22"/>
          <w:szCs w:val="22"/>
        </w:rPr>
        <w:t> </w:t>
      </w:r>
    </w:p>
    <w:p w14:paraId="592E8D3F" w14:textId="77777777" w:rsidR="003D2FEA" w:rsidRPr="001909C6" w:rsidRDefault="003D2FEA" w:rsidP="003D2FEA">
      <w:pPr>
        <w:pStyle w:val="paragraph"/>
        <w:numPr>
          <w:ilvl w:val="0"/>
          <w:numId w:val="37"/>
        </w:numPr>
        <w:spacing w:before="0" w:beforeAutospacing="0" w:after="0" w:afterAutospacing="0"/>
        <w:textAlignment w:val="baseline"/>
        <w:rPr>
          <w:rFonts w:asciiTheme="minorHAnsi" w:hAnsiTheme="minorHAnsi" w:cstheme="minorHAnsi"/>
          <w:sz w:val="22"/>
          <w:szCs w:val="22"/>
        </w:rPr>
      </w:pPr>
      <w:r w:rsidRPr="001909C6">
        <w:rPr>
          <w:rStyle w:val="normaltextrun"/>
          <w:rFonts w:asciiTheme="minorHAnsi" w:eastAsiaTheme="majorEastAsia" w:hAnsiTheme="minorHAnsi" w:cstheme="minorHAnsi"/>
          <w:b/>
          <w:bCs/>
          <w:sz w:val="22"/>
          <w:szCs w:val="22"/>
        </w:rPr>
        <w:t>In cases where this duty is not being fulfilled Section 444B of the same Act empowers the Local Authority to issue a Penalty</w:t>
      </w:r>
    </w:p>
    <w:p w14:paraId="69ED8991" w14:textId="77777777" w:rsidR="003D2FEA" w:rsidRPr="001909C6" w:rsidRDefault="003D2FEA" w:rsidP="003D2FEA">
      <w:pPr>
        <w:pStyle w:val="paragraph"/>
        <w:spacing w:before="0" w:beforeAutospacing="0" w:after="0" w:afterAutospacing="0"/>
        <w:ind w:left="-1080" w:hanging="720"/>
        <w:textAlignment w:val="baseline"/>
        <w:rPr>
          <w:rFonts w:asciiTheme="minorHAnsi" w:hAnsiTheme="minorHAnsi" w:cstheme="minorHAnsi"/>
          <w:sz w:val="22"/>
          <w:szCs w:val="22"/>
        </w:rPr>
      </w:pPr>
      <w:r w:rsidRPr="001909C6">
        <w:rPr>
          <w:rStyle w:val="normaltextrun"/>
          <w:rFonts w:asciiTheme="minorHAnsi" w:eastAsiaTheme="majorEastAsia" w:hAnsiTheme="minorHAnsi" w:cstheme="minorHAnsi"/>
          <w:sz w:val="22"/>
          <w:szCs w:val="22"/>
        </w:rPr>
        <w:t>  </w:t>
      </w:r>
      <w:r w:rsidRPr="001909C6">
        <w:rPr>
          <w:rStyle w:val="eop"/>
          <w:rFonts w:asciiTheme="minorHAnsi" w:eastAsiaTheme="majorEastAsia" w:hAnsiTheme="minorHAnsi" w:cstheme="minorHAnsi"/>
          <w:sz w:val="22"/>
          <w:szCs w:val="22"/>
        </w:rPr>
        <w:t> </w:t>
      </w:r>
    </w:p>
    <w:p w14:paraId="58C37E27" w14:textId="77777777" w:rsidR="003D2FEA" w:rsidRPr="00E13AFE" w:rsidRDefault="003D2FEA" w:rsidP="00E13AFE">
      <w:pPr>
        <w:spacing w:after="0" w:line="240" w:lineRule="auto"/>
        <w:ind w:left="0" w:firstLine="0"/>
        <w:jc w:val="left"/>
        <w:rPr>
          <w:rFonts w:asciiTheme="minorHAnsi" w:eastAsia="Times New Roman" w:hAnsiTheme="minorHAnsi" w:cstheme="minorHAnsi"/>
          <w:b/>
          <w:bCs/>
          <w:color w:val="auto"/>
          <w:szCs w:val="24"/>
          <w:lang w:eastAsia="en-GB"/>
        </w:rPr>
      </w:pPr>
      <w:r w:rsidRPr="00E13AFE">
        <w:rPr>
          <w:rFonts w:asciiTheme="minorHAnsi" w:eastAsia="Times New Roman" w:hAnsiTheme="minorHAnsi" w:cstheme="minorHAnsi"/>
          <w:b/>
          <w:bCs/>
          <w:color w:val="auto"/>
          <w:szCs w:val="24"/>
          <w:lang w:eastAsia="en-GB"/>
        </w:rPr>
        <w:t>See below for further information:</w:t>
      </w:r>
    </w:p>
    <w:p w14:paraId="78EBBA3D" w14:textId="77777777" w:rsidR="00E13AFE" w:rsidRPr="001909C6" w:rsidRDefault="00E13AFE" w:rsidP="003D2FEA">
      <w:pPr>
        <w:spacing w:line="240" w:lineRule="auto"/>
        <w:rPr>
          <w:rFonts w:asciiTheme="minorHAnsi" w:eastAsia="Times New Roman" w:hAnsiTheme="minorHAnsi" w:cstheme="minorHAnsi"/>
          <w:b/>
          <w:bCs/>
          <w:color w:val="111111"/>
          <w:sz w:val="22"/>
          <w:lang w:eastAsia="en-GB"/>
        </w:rPr>
      </w:pPr>
    </w:p>
    <w:tbl>
      <w:tblPr>
        <w:tblStyle w:val="TableGrid"/>
        <w:tblW w:w="0" w:type="auto"/>
        <w:tblLook w:val="04A0" w:firstRow="1" w:lastRow="0" w:firstColumn="1" w:lastColumn="0" w:noHBand="0" w:noVBand="1"/>
      </w:tblPr>
      <w:tblGrid>
        <w:gridCol w:w="2122"/>
        <w:gridCol w:w="6894"/>
      </w:tblGrid>
      <w:tr w:rsidR="003D2FEA" w:rsidRPr="001909C6" w14:paraId="747E4E54" w14:textId="77777777" w:rsidTr="006417E6">
        <w:tc>
          <w:tcPr>
            <w:tcW w:w="2122" w:type="dxa"/>
          </w:tcPr>
          <w:p w14:paraId="5ECB8F62" w14:textId="77777777" w:rsidR="003D2FEA" w:rsidRPr="007630ED" w:rsidRDefault="003D2FEA" w:rsidP="007630ED">
            <w:pPr>
              <w:jc w:val="center"/>
              <w:rPr>
                <w:rFonts w:asciiTheme="minorHAnsi" w:eastAsia="Times New Roman" w:hAnsiTheme="minorHAnsi" w:cstheme="minorHAnsi"/>
                <w:b/>
                <w:bCs/>
                <w:color w:val="111111"/>
                <w:szCs w:val="24"/>
                <w:lang w:eastAsia="en-GB"/>
              </w:rPr>
            </w:pPr>
            <w:r w:rsidRPr="007630ED">
              <w:rPr>
                <w:rFonts w:asciiTheme="minorHAnsi" w:eastAsia="Times New Roman" w:hAnsiTheme="minorHAnsi" w:cstheme="minorHAnsi"/>
                <w:b/>
                <w:bCs/>
                <w:color w:val="111111"/>
                <w:szCs w:val="24"/>
                <w:lang w:eastAsia="en-GB"/>
              </w:rPr>
              <w:t>Penalty Notice</w:t>
            </w:r>
          </w:p>
        </w:tc>
        <w:tc>
          <w:tcPr>
            <w:tcW w:w="6894" w:type="dxa"/>
          </w:tcPr>
          <w:p w14:paraId="42488E0D" w14:textId="77777777" w:rsidR="003D2FEA" w:rsidRPr="007630ED" w:rsidRDefault="003D2FEA" w:rsidP="007630ED">
            <w:pPr>
              <w:jc w:val="center"/>
              <w:rPr>
                <w:rFonts w:asciiTheme="minorHAnsi" w:eastAsia="Times New Roman" w:hAnsiTheme="minorHAnsi" w:cstheme="minorHAnsi"/>
                <w:b/>
                <w:bCs/>
                <w:color w:val="111111"/>
                <w:szCs w:val="24"/>
                <w:lang w:eastAsia="en-GB"/>
              </w:rPr>
            </w:pPr>
            <w:r w:rsidRPr="007630ED">
              <w:rPr>
                <w:rFonts w:asciiTheme="minorHAnsi" w:eastAsia="Times New Roman" w:hAnsiTheme="minorHAnsi" w:cstheme="minorHAnsi"/>
                <w:b/>
                <w:bCs/>
                <w:color w:val="111111"/>
                <w:szCs w:val="24"/>
                <w:lang w:eastAsia="en-GB"/>
              </w:rPr>
              <w:t>Details</w:t>
            </w:r>
          </w:p>
        </w:tc>
      </w:tr>
      <w:tr w:rsidR="003D2FEA" w:rsidRPr="001909C6" w14:paraId="38C46394" w14:textId="77777777" w:rsidTr="006417E6">
        <w:tc>
          <w:tcPr>
            <w:tcW w:w="2122" w:type="dxa"/>
          </w:tcPr>
          <w:p w14:paraId="2C8FE2E7" w14:textId="77777777" w:rsidR="003D2FEA" w:rsidRPr="007630ED" w:rsidRDefault="003D2FEA" w:rsidP="006417E6">
            <w:pPr>
              <w:rPr>
                <w:rFonts w:asciiTheme="minorHAnsi" w:eastAsia="Times New Roman" w:hAnsiTheme="minorHAnsi" w:cstheme="minorHAnsi"/>
                <w:color w:val="111111"/>
                <w:sz w:val="22"/>
                <w:lang w:eastAsia="en-GB"/>
              </w:rPr>
            </w:pPr>
            <w:r w:rsidRPr="007630ED">
              <w:rPr>
                <w:rFonts w:asciiTheme="minorHAnsi" w:eastAsia="Times New Roman" w:hAnsiTheme="minorHAnsi" w:cstheme="minorHAnsi"/>
                <w:color w:val="111111"/>
                <w:sz w:val="22"/>
                <w:lang w:eastAsia="en-GB"/>
              </w:rPr>
              <w:t xml:space="preserve">First Notice in a </w:t>
            </w:r>
            <w:r w:rsidRPr="007630ED">
              <w:rPr>
                <w:rFonts w:asciiTheme="minorHAnsi" w:eastAsia="Times New Roman" w:hAnsiTheme="minorHAnsi" w:cstheme="minorHAnsi"/>
                <w:b/>
                <w:bCs/>
                <w:color w:val="111111"/>
                <w:sz w:val="22"/>
                <w:lang w:eastAsia="en-GB"/>
              </w:rPr>
              <w:t>3 year period</w:t>
            </w:r>
            <w:r w:rsidRPr="007630ED">
              <w:rPr>
                <w:rFonts w:asciiTheme="minorHAnsi" w:eastAsia="Times New Roman" w:hAnsiTheme="minorHAnsi" w:cstheme="minorHAnsi"/>
                <w:color w:val="111111"/>
                <w:sz w:val="22"/>
                <w:lang w:eastAsia="en-GB"/>
              </w:rPr>
              <w:t>:</w:t>
            </w:r>
          </w:p>
        </w:tc>
        <w:tc>
          <w:tcPr>
            <w:tcW w:w="6894" w:type="dxa"/>
          </w:tcPr>
          <w:p w14:paraId="27009176" w14:textId="0BCA7A65" w:rsidR="003D2FEA" w:rsidRPr="007630ED" w:rsidRDefault="003D2FEA" w:rsidP="007630ED">
            <w:pPr>
              <w:spacing w:after="0" w:line="240" w:lineRule="auto"/>
              <w:ind w:left="0" w:firstLine="0"/>
              <w:jc w:val="left"/>
              <w:rPr>
                <w:rFonts w:asciiTheme="minorHAnsi" w:eastAsia="Calibri" w:hAnsiTheme="minorHAnsi" w:cstheme="minorHAnsi"/>
                <w:sz w:val="22"/>
                <w:szCs w:val="24"/>
                <w:lang w:val="en-US"/>
              </w:rPr>
            </w:pPr>
            <w:r w:rsidRPr="007630ED">
              <w:rPr>
                <w:rFonts w:asciiTheme="minorHAnsi" w:eastAsia="Calibri" w:hAnsiTheme="minorHAnsi" w:cstheme="minorHAnsi"/>
                <w:sz w:val="22"/>
                <w:szCs w:val="24"/>
                <w:lang w:val="en-US"/>
              </w:rPr>
              <w:t>Issued to each parent.</w:t>
            </w:r>
            <w:r w:rsidR="00026769" w:rsidRPr="007630ED">
              <w:rPr>
                <w:rFonts w:asciiTheme="minorHAnsi" w:eastAsia="Calibri" w:hAnsiTheme="minorHAnsi" w:cstheme="minorHAnsi"/>
                <w:sz w:val="22"/>
                <w:szCs w:val="24"/>
                <w:lang w:val="en-US"/>
              </w:rPr>
              <w:t xml:space="preserve"> Per child</w:t>
            </w:r>
            <w:r w:rsidRPr="007630ED">
              <w:rPr>
                <w:rFonts w:asciiTheme="minorHAnsi" w:eastAsia="Calibri" w:hAnsiTheme="minorHAnsi" w:cstheme="minorHAnsi"/>
                <w:sz w:val="22"/>
                <w:szCs w:val="24"/>
                <w:lang w:val="en-US"/>
              </w:rPr>
              <w:t xml:space="preserve"> </w:t>
            </w:r>
          </w:p>
          <w:p w14:paraId="5BD911AA" w14:textId="77777777" w:rsidR="003D2FEA" w:rsidRPr="007630ED" w:rsidRDefault="003D2FEA" w:rsidP="007630ED">
            <w:pPr>
              <w:spacing w:after="0" w:line="240" w:lineRule="auto"/>
              <w:ind w:left="0" w:firstLine="0"/>
              <w:jc w:val="left"/>
              <w:rPr>
                <w:rFonts w:asciiTheme="minorHAnsi" w:eastAsia="Calibri" w:hAnsiTheme="minorHAnsi" w:cstheme="minorHAnsi"/>
                <w:sz w:val="22"/>
                <w:szCs w:val="24"/>
                <w:lang w:val="en-US"/>
              </w:rPr>
            </w:pPr>
            <w:r w:rsidRPr="007630ED">
              <w:rPr>
                <w:rFonts w:asciiTheme="minorHAnsi" w:eastAsia="Calibri" w:hAnsiTheme="minorHAnsi" w:cstheme="minorHAnsi"/>
                <w:sz w:val="22"/>
                <w:szCs w:val="24"/>
                <w:lang w:val="en-US"/>
              </w:rPr>
              <w:t>Charged at £80 if paid within 21 days</w:t>
            </w:r>
          </w:p>
          <w:p w14:paraId="318790A2" w14:textId="77777777" w:rsidR="003D2FEA" w:rsidRPr="007630ED" w:rsidRDefault="003D2FEA" w:rsidP="007630ED">
            <w:pPr>
              <w:spacing w:after="0" w:line="240" w:lineRule="auto"/>
              <w:ind w:left="0" w:firstLine="0"/>
              <w:jc w:val="left"/>
              <w:rPr>
                <w:rFonts w:asciiTheme="minorHAnsi" w:eastAsia="Calibri" w:hAnsiTheme="minorHAnsi" w:cstheme="minorHAnsi"/>
                <w:sz w:val="22"/>
                <w:szCs w:val="24"/>
                <w:lang w:val="en-US"/>
              </w:rPr>
            </w:pPr>
            <w:r w:rsidRPr="007630ED">
              <w:rPr>
                <w:rFonts w:asciiTheme="minorHAnsi" w:eastAsia="Calibri" w:hAnsiTheme="minorHAnsi" w:cstheme="minorHAnsi"/>
                <w:sz w:val="22"/>
                <w:szCs w:val="24"/>
                <w:lang w:val="en-US"/>
              </w:rPr>
              <w:t xml:space="preserve">£160 if paid within 28 days. </w:t>
            </w:r>
          </w:p>
        </w:tc>
      </w:tr>
      <w:tr w:rsidR="003D2FEA" w:rsidRPr="001909C6" w14:paraId="00B84CA2" w14:textId="77777777" w:rsidTr="006417E6">
        <w:tc>
          <w:tcPr>
            <w:tcW w:w="2122" w:type="dxa"/>
          </w:tcPr>
          <w:p w14:paraId="612CFE9A" w14:textId="77777777" w:rsidR="003D2FEA" w:rsidRPr="007630ED" w:rsidRDefault="003D2FEA" w:rsidP="006417E6">
            <w:pPr>
              <w:rPr>
                <w:rFonts w:asciiTheme="minorHAnsi" w:eastAsia="Times New Roman" w:hAnsiTheme="minorHAnsi" w:cstheme="minorHAnsi"/>
                <w:color w:val="111111"/>
                <w:sz w:val="22"/>
                <w:lang w:eastAsia="en-GB"/>
              </w:rPr>
            </w:pPr>
            <w:r w:rsidRPr="007630ED">
              <w:rPr>
                <w:rFonts w:asciiTheme="minorHAnsi" w:eastAsia="Times New Roman" w:hAnsiTheme="minorHAnsi" w:cstheme="minorHAnsi"/>
                <w:color w:val="111111"/>
                <w:sz w:val="22"/>
                <w:lang w:eastAsia="en-GB"/>
              </w:rPr>
              <w:t xml:space="preserve">Second Notice in a </w:t>
            </w:r>
            <w:r w:rsidRPr="007630ED">
              <w:rPr>
                <w:rFonts w:asciiTheme="minorHAnsi" w:eastAsia="Times New Roman" w:hAnsiTheme="minorHAnsi" w:cstheme="minorHAnsi"/>
                <w:b/>
                <w:bCs/>
                <w:color w:val="111111"/>
                <w:sz w:val="22"/>
                <w:lang w:eastAsia="en-GB"/>
              </w:rPr>
              <w:t>3 year period</w:t>
            </w:r>
            <w:r w:rsidRPr="007630ED">
              <w:rPr>
                <w:rFonts w:asciiTheme="minorHAnsi" w:eastAsia="Times New Roman" w:hAnsiTheme="minorHAnsi" w:cstheme="minorHAnsi"/>
                <w:color w:val="111111"/>
                <w:sz w:val="22"/>
                <w:lang w:eastAsia="en-GB"/>
              </w:rPr>
              <w:t>:</w:t>
            </w:r>
          </w:p>
        </w:tc>
        <w:tc>
          <w:tcPr>
            <w:tcW w:w="6894" w:type="dxa"/>
          </w:tcPr>
          <w:p w14:paraId="163051FC" w14:textId="6A2A1945" w:rsidR="003D2FEA" w:rsidRPr="007630ED" w:rsidRDefault="003D2FEA" w:rsidP="007630ED">
            <w:pPr>
              <w:spacing w:after="0" w:line="240" w:lineRule="auto"/>
              <w:ind w:left="0" w:firstLine="0"/>
              <w:jc w:val="left"/>
              <w:rPr>
                <w:rFonts w:asciiTheme="minorHAnsi" w:eastAsia="Calibri" w:hAnsiTheme="minorHAnsi" w:cstheme="minorHAnsi"/>
                <w:sz w:val="22"/>
                <w:szCs w:val="24"/>
                <w:lang w:val="en-US"/>
              </w:rPr>
            </w:pPr>
            <w:r w:rsidRPr="007630ED">
              <w:rPr>
                <w:rFonts w:asciiTheme="minorHAnsi" w:eastAsia="Calibri" w:hAnsiTheme="minorHAnsi" w:cstheme="minorHAnsi"/>
                <w:sz w:val="22"/>
                <w:szCs w:val="24"/>
                <w:lang w:val="en-US"/>
              </w:rPr>
              <w:t xml:space="preserve">Issued to each parent. </w:t>
            </w:r>
            <w:r w:rsidR="00026769" w:rsidRPr="007630ED">
              <w:rPr>
                <w:rFonts w:asciiTheme="minorHAnsi" w:eastAsia="Calibri" w:hAnsiTheme="minorHAnsi" w:cstheme="minorHAnsi"/>
                <w:sz w:val="22"/>
                <w:szCs w:val="24"/>
                <w:lang w:val="en-US"/>
              </w:rPr>
              <w:t>Per child</w:t>
            </w:r>
          </w:p>
          <w:p w14:paraId="56C5E392" w14:textId="77777777" w:rsidR="003D2FEA" w:rsidRPr="007630ED" w:rsidRDefault="003D2FEA" w:rsidP="007630ED">
            <w:pPr>
              <w:spacing w:after="0" w:line="240" w:lineRule="auto"/>
              <w:ind w:left="0" w:firstLine="0"/>
              <w:jc w:val="left"/>
              <w:rPr>
                <w:rFonts w:asciiTheme="minorHAnsi" w:eastAsia="Calibri" w:hAnsiTheme="minorHAnsi" w:cstheme="minorHAnsi"/>
                <w:sz w:val="22"/>
                <w:szCs w:val="24"/>
                <w:lang w:val="en-US"/>
              </w:rPr>
            </w:pPr>
            <w:r w:rsidRPr="007630ED">
              <w:rPr>
                <w:rFonts w:asciiTheme="minorHAnsi" w:eastAsia="Calibri" w:hAnsiTheme="minorHAnsi" w:cstheme="minorHAnsi"/>
                <w:sz w:val="22"/>
                <w:szCs w:val="24"/>
                <w:lang w:val="en-US"/>
              </w:rPr>
              <w:t xml:space="preserve">Charged at a flat rate of £160 if paid within 28 days. </w:t>
            </w:r>
          </w:p>
        </w:tc>
      </w:tr>
      <w:tr w:rsidR="003D2FEA" w:rsidRPr="001909C6" w14:paraId="3321F52E" w14:textId="77777777" w:rsidTr="006417E6">
        <w:tc>
          <w:tcPr>
            <w:tcW w:w="2122" w:type="dxa"/>
          </w:tcPr>
          <w:p w14:paraId="3960883E" w14:textId="77777777" w:rsidR="003D2FEA" w:rsidRPr="007630ED" w:rsidRDefault="003D2FEA" w:rsidP="006417E6">
            <w:pPr>
              <w:rPr>
                <w:rFonts w:asciiTheme="minorHAnsi" w:eastAsia="Times New Roman" w:hAnsiTheme="minorHAnsi" w:cstheme="minorHAnsi"/>
                <w:color w:val="111111"/>
                <w:sz w:val="22"/>
                <w:lang w:eastAsia="en-GB"/>
              </w:rPr>
            </w:pPr>
            <w:r w:rsidRPr="007630ED">
              <w:rPr>
                <w:rFonts w:asciiTheme="minorHAnsi" w:eastAsia="Times New Roman" w:hAnsiTheme="minorHAnsi" w:cstheme="minorHAnsi"/>
                <w:color w:val="111111"/>
                <w:sz w:val="22"/>
                <w:lang w:eastAsia="en-GB"/>
              </w:rPr>
              <w:t xml:space="preserve">Third Notice in a </w:t>
            </w:r>
            <w:r w:rsidRPr="007630ED">
              <w:rPr>
                <w:rFonts w:asciiTheme="minorHAnsi" w:eastAsia="Times New Roman" w:hAnsiTheme="minorHAnsi" w:cstheme="minorHAnsi"/>
                <w:b/>
                <w:bCs/>
                <w:color w:val="111111"/>
                <w:sz w:val="22"/>
                <w:lang w:eastAsia="en-GB"/>
              </w:rPr>
              <w:t>3 year period</w:t>
            </w:r>
            <w:r w:rsidRPr="007630ED">
              <w:rPr>
                <w:rFonts w:asciiTheme="minorHAnsi" w:eastAsia="Times New Roman" w:hAnsiTheme="minorHAnsi" w:cstheme="minorHAnsi"/>
                <w:color w:val="111111"/>
                <w:sz w:val="22"/>
                <w:lang w:eastAsia="en-GB"/>
              </w:rPr>
              <w:t>:</w:t>
            </w:r>
          </w:p>
        </w:tc>
        <w:tc>
          <w:tcPr>
            <w:tcW w:w="6894" w:type="dxa"/>
          </w:tcPr>
          <w:p w14:paraId="2412D3CF" w14:textId="77777777" w:rsidR="007630ED" w:rsidRPr="007630ED" w:rsidRDefault="00026769" w:rsidP="007630ED">
            <w:pPr>
              <w:spacing w:after="0" w:line="240" w:lineRule="auto"/>
              <w:ind w:left="0" w:firstLine="0"/>
              <w:jc w:val="left"/>
              <w:rPr>
                <w:rFonts w:asciiTheme="minorHAnsi" w:eastAsia="Calibri" w:hAnsiTheme="minorHAnsi" w:cstheme="minorHAnsi"/>
                <w:sz w:val="22"/>
                <w:szCs w:val="24"/>
                <w:lang w:val="en-US"/>
              </w:rPr>
            </w:pPr>
            <w:r w:rsidRPr="007630ED">
              <w:rPr>
                <w:rFonts w:asciiTheme="minorHAnsi" w:eastAsia="Calibri" w:hAnsiTheme="minorHAnsi" w:cstheme="minorHAnsi"/>
                <w:sz w:val="22"/>
                <w:szCs w:val="24"/>
                <w:lang w:val="en-US"/>
              </w:rPr>
              <w:t>The third time an offence is committed for Term Time leave or irregular attendance a Penalty Notice will not be issued, and the case will be presented straight to the Magistrates’ Court.  Magistrates’ fines are per parent, per child</w:t>
            </w:r>
          </w:p>
          <w:p w14:paraId="558C63A3" w14:textId="77777777" w:rsidR="007630ED" w:rsidRPr="007630ED" w:rsidRDefault="007630ED" w:rsidP="007630ED">
            <w:pPr>
              <w:spacing w:after="0" w:line="240" w:lineRule="auto"/>
              <w:ind w:left="0" w:firstLine="0"/>
              <w:jc w:val="left"/>
              <w:rPr>
                <w:rFonts w:asciiTheme="minorHAnsi" w:eastAsia="Calibri" w:hAnsiTheme="minorHAnsi" w:cstheme="minorHAnsi"/>
                <w:sz w:val="22"/>
                <w:szCs w:val="24"/>
                <w:lang w:val="en-US"/>
              </w:rPr>
            </w:pPr>
          </w:p>
          <w:p w14:paraId="576AB155" w14:textId="0E13AE4F" w:rsidR="003D2FEA" w:rsidRPr="007630ED" w:rsidRDefault="00026769" w:rsidP="007630ED">
            <w:pPr>
              <w:spacing w:after="0" w:line="240" w:lineRule="auto"/>
              <w:ind w:left="0" w:firstLine="0"/>
              <w:jc w:val="left"/>
              <w:rPr>
                <w:rFonts w:asciiTheme="minorHAnsi" w:eastAsia="Calibri" w:hAnsiTheme="minorHAnsi" w:cstheme="minorHAnsi"/>
                <w:sz w:val="22"/>
                <w:szCs w:val="24"/>
                <w:lang w:val="en-US"/>
              </w:rPr>
            </w:pPr>
            <w:r w:rsidRPr="007630ED">
              <w:rPr>
                <w:rFonts w:asciiTheme="minorHAnsi" w:eastAsia="Calibri" w:hAnsiTheme="minorHAnsi" w:cstheme="minorHAnsi"/>
                <w:sz w:val="22"/>
                <w:szCs w:val="24"/>
                <w:lang w:val="en-US"/>
              </w:rPr>
              <w:t>Cases found guilty in Magistrates’ Court may be shown on the parent’s future DBS certificate.</w:t>
            </w:r>
          </w:p>
        </w:tc>
      </w:tr>
    </w:tbl>
    <w:p w14:paraId="38C7B463" w14:textId="77777777" w:rsidR="003D2FEA" w:rsidRPr="001909C6" w:rsidRDefault="003D2FEA" w:rsidP="003D2FEA">
      <w:pPr>
        <w:spacing w:line="240" w:lineRule="auto"/>
        <w:rPr>
          <w:rFonts w:asciiTheme="minorHAnsi" w:hAnsiTheme="minorHAnsi" w:cstheme="minorHAnsi"/>
          <w:color w:val="111111"/>
          <w:sz w:val="22"/>
          <w:shd w:val="clear" w:color="auto" w:fill="F7F7F7"/>
        </w:rPr>
      </w:pPr>
    </w:p>
    <w:p w14:paraId="6060092A" w14:textId="4EF99D17" w:rsidR="003D2FEA" w:rsidRDefault="003D2FEA" w:rsidP="003B57DE">
      <w:pPr>
        <w:spacing w:after="0" w:line="240" w:lineRule="auto"/>
        <w:ind w:left="0" w:firstLine="0"/>
        <w:rPr>
          <w:rFonts w:asciiTheme="minorHAnsi" w:eastAsia="Times New Roman" w:hAnsiTheme="minorHAnsi" w:cstheme="minorHAnsi"/>
          <w:color w:val="auto"/>
          <w:szCs w:val="24"/>
          <w:lang w:eastAsia="en-GB"/>
        </w:rPr>
      </w:pPr>
      <w:r w:rsidRPr="001909C6">
        <w:rPr>
          <w:rFonts w:asciiTheme="minorHAnsi" w:eastAsia="Times New Roman" w:hAnsiTheme="minorHAnsi" w:cstheme="minorHAnsi"/>
          <w:color w:val="auto"/>
          <w:szCs w:val="24"/>
          <w:lang w:eastAsia="en-GB"/>
        </w:rPr>
        <w:t xml:space="preserve">It is important to note that fines are a last resort, and parents are offered support from the school regarding attendance concerns, and are discouraged from taking holidays in term time. It is also important to note that if there are also attendance concerns, then further action can be taken in the form of Penalty Notices for persistent/non attendance. Please refer to our attendance policy for more information: </w:t>
      </w:r>
    </w:p>
    <w:p w14:paraId="4CBF47B6" w14:textId="77777777" w:rsidR="001909C6" w:rsidRDefault="001909C6" w:rsidP="003B57DE">
      <w:pPr>
        <w:spacing w:after="0" w:line="240" w:lineRule="auto"/>
        <w:ind w:left="0" w:firstLine="0"/>
        <w:rPr>
          <w:rFonts w:asciiTheme="minorHAnsi" w:eastAsia="Times New Roman" w:hAnsiTheme="minorHAnsi" w:cstheme="minorHAnsi"/>
          <w:color w:val="auto"/>
          <w:szCs w:val="24"/>
          <w:lang w:eastAsia="en-GB"/>
        </w:rPr>
      </w:pPr>
    </w:p>
    <w:p w14:paraId="5EFB960E" w14:textId="4675FC94" w:rsidR="001909C6" w:rsidRPr="001909C6" w:rsidRDefault="001909C6" w:rsidP="003B57DE">
      <w:pPr>
        <w:spacing w:after="0" w:line="240" w:lineRule="auto"/>
        <w:ind w:left="0" w:firstLine="0"/>
        <w:rPr>
          <w:rFonts w:asciiTheme="minorHAnsi" w:eastAsia="Times New Roman" w:hAnsiTheme="minorHAnsi" w:cstheme="minorHAnsi"/>
          <w:color w:val="auto"/>
          <w:szCs w:val="24"/>
          <w:lang w:eastAsia="en-GB"/>
        </w:rPr>
      </w:pPr>
      <w:r w:rsidRPr="001909C6">
        <w:rPr>
          <w:rFonts w:asciiTheme="minorHAnsi" w:eastAsia="Times New Roman" w:hAnsiTheme="minorHAnsi" w:cstheme="minorHAnsi"/>
          <w:color w:val="auto"/>
          <w:szCs w:val="24"/>
          <w:highlight w:val="yellow"/>
          <w:lang w:eastAsia="en-GB"/>
        </w:rPr>
        <w:t>Link:</w:t>
      </w:r>
    </w:p>
    <w:p w14:paraId="115BF695" w14:textId="7EB035D5" w:rsidR="006D79A2" w:rsidRPr="001909C6" w:rsidRDefault="006D79A2" w:rsidP="003B57DE">
      <w:pPr>
        <w:spacing w:after="0" w:line="240" w:lineRule="auto"/>
        <w:ind w:left="0" w:firstLine="0"/>
        <w:rPr>
          <w:rFonts w:asciiTheme="minorHAnsi" w:eastAsia="Times New Roman" w:hAnsiTheme="minorHAnsi" w:cstheme="minorHAnsi"/>
          <w:color w:val="auto"/>
          <w:szCs w:val="24"/>
          <w:lang w:eastAsia="en-GB"/>
        </w:rPr>
      </w:pPr>
    </w:p>
    <w:p w14:paraId="57164FC6" w14:textId="1FC7F828" w:rsidR="001909C6" w:rsidRPr="001909C6" w:rsidRDefault="001909C6" w:rsidP="003B57DE">
      <w:pPr>
        <w:spacing w:after="0" w:line="240" w:lineRule="auto"/>
        <w:ind w:left="0" w:firstLine="0"/>
        <w:rPr>
          <w:rFonts w:asciiTheme="minorHAnsi" w:eastAsia="Times New Roman" w:hAnsiTheme="minorHAnsi" w:cstheme="minorHAnsi"/>
          <w:color w:val="auto"/>
          <w:szCs w:val="24"/>
          <w:lang w:eastAsia="en-GB"/>
        </w:rPr>
      </w:pPr>
      <w:r w:rsidRPr="001909C6">
        <w:rPr>
          <w:rFonts w:asciiTheme="minorHAnsi" w:eastAsia="Times New Roman" w:hAnsiTheme="minorHAnsi" w:cstheme="minorHAnsi"/>
          <w:color w:val="auto"/>
          <w:szCs w:val="24"/>
          <w:lang w:eastAsia="en-GB"/>
        </w:rPr>
        <w:t>Thank you for your cooperation in ensuring that your child’s education remains a priority. If you have any questions, or you would like any support with the attendance of your child, feel free to contact the school office.</w:t>
      </w:r>
    </w:p>
    <w:p w14:paraId="6FAFF7A2" w14:textId="77777777" w:rsidR="001909C6" w:rsidRPr="001909C6" w:rsidRDefault="001909C6" w:rsidP="003B57DE">
      <w:pPr>
        <w:spacing w:after="0" w:line="240" w:lineRule="auto"/>
        <w:ind w:left="0" w:firstLine="0"/>
        <w:rPr>
          <w:rFonts w:asciiTheme="minorHAnsi" w:eastAsia="Times New Roman" w:hAnsiTheme="minorHAnsi" w:cstheme="minorHAnsi"/>
          <w:color w:val="auto"/>
          <w:szCs w:val="24"/>
          <w:lang w:eastAsia="en-GB"/>
        </w:rPr>
      </w:pPr>
    </w:p>
    <w:p w14:paraId="70DE1096" w14:textId="01546E24" w:rsidR="001909C6" w:rsidRDefault="001909C6" w:rsidP="007630ED">
      <w:pPr>
        <w:spacing w:after="0" w:line="240" w:lineRule="auto"/>
        <w:ind w:left="0" w:firstLine="0"/>
        <w:rPr>
          <w:rFonts w:asciiTheme="minorHAnsi" w:hAnsiTheme="minorHAnsi" w:cstheme="minorHAnsi"/>
          <w:b/>
          <w:lang w:val="en-US"/>
        </w:rPr>
      </w:pPr>
      <w:r w:rsidRPr="001909C6">
        <w:rPr>
          <w:rFonts w:asciiTheme="minorHAnsi" w:eastAsia="Times New Roman" w:hAnsiTheme="minorHAnsi" w:cstheme="minorHAnsi"/>
          <w:color w:val="auto"/>
          <w:szCs w:val="24"/>
          <w:lang w:eastAsia="en-GB"/>
        </w:rPr>
        <w:t>Yours sincerely,</w:t>
      </w:r>
      <w:bookmarkStart w:id="68" w:name="_Appendix_D:_Nursery"/>
      <w:bookmarkEnd w:id="68"/>
      <w:r>
        <w:rPr>
          <w:rFonts w:asciiTheme="minorHAnsi" w:hAnsiTheme="minorHAnsi" w:cstheme="minorHAnsi"/>
        </w:rPr>
        <w:br w:type="page"/>
      </w:r>
    </w:p>
    <w:p w14:paraId="3C577ED9" w14:textId="31359D3E" w:rsidR="00C25F0C" w:rsidRPr="00AA2065" w:rsidRDefault="004336AC" w:rsidP="001E66B3">
      <w:pPr>
        <w:pStyle w:val="Heading1"/>
        <w:rPr>
          <w:rFonts w:asciiTheme="minorHAnsi" w:hAnsiTheme="minorHAnsi" w:cstheme="minorHAnsi"/>
        </w:rPr>
      </w:pPr>
      <w:bookmarkStart w:id="69" w:name="_Toc172548857"/>
      <w:r w:rsidRPr="00AA2065">
        <w:rPr>
          <w:rFonts w:asciiTheme="minorHAnsi" w:hAnsiTheme="minorHAnsi" w:cstheme="minorHAnsi"/>
        </w:rPr>
        <w:t>Appendix D:</w:t>
      </w:r>
      <w:r w:rsidR="001E66B3" w:rsidRPr="00AA2065">
        <w:rPr>
          <w:rFonts w:asciiTheme="minorHAnsi" w:hAnsiTheme="minorHAnsi" w:cstheme="minorHAnsi"/>
        </w:rPr>
        <w:t xml:space="preserve"> </w:t>
      </w:r>
      <w:r w:rsidR="00C25F0C" w:rsidRPr="00AA2065">
        <w:rPr>
          <w:rFonts w:asciiTheme="minorHAnsi" w:hAnsiTheme="minorHAnsi" w:cstheme="minorHAnsi"/>
        </w:rPr>
        <w:t>Nursery to Reception Letter</w:t>
      </w:r>
      <w:bookmarkEnd w:id="69"/>
    </w:p>
    <w:p w14:paraId="03AA231A" w14:textId="77777777" w:rsidR="00B32840" w:rsidRPr="00AA2065" w:rsidRDefault="00B32840" w:rsidP="00C25F0C">
      <w:pPr>
        <w:rPr>
          <w:rFonts w:asciiTheme="minorHAnsi" w:hAnsiTheme="minorHAnsi" w:cstheme="minorHAnsi"/>
          <w:szCs w:val="24"/>
        </w:rPr>
      </w:pPr>
    </w:p>
    <w:p w14:paraId="31114EE0" w14:textId="77777777" w:rsidR="00C25F0C" w:rsidRPr="00AA2065" w:rsidRDefault="00C25F0C" w:rsidP="00C25F0C">
      <w:pPr>
        <w:rPr>
          <w:rFonts w:asciiTheme="minorHAnsi" w:hAnsiTheme="minorHAnsi" w:cstheme="minorHAnsi"/>
          <w:szCs w:val="24"/>
          <w:lang w:val="en-US"/>
        </w:rPr>
      </w:pPr>
      <w:r w:rsidRPr="00AA2065">
        <w:rPr>
          <w:rFonts w:asciiTheme="minorHAnsi" w:hAnsiTheme="minorHAnsi" w:cstheme="minorHAnsi"/>
          <w:szCs w:val="24"/>
          <w:lang w:val="en-US"/>
        </w:rPr>
        <w:t>Dear parent/</w:t>
      </w:r>
      <w:r w:rsidRPr="00AA2065">
        <w:rPr>
          <w:rFonts w:asciiTheme="minorHAnsi" w:hAnsiTheme="minorHAnsi" w:cstheme="minorHAnsi"/>
          <w:szCs w:val="24"/>
        </w:rPr>
        <w:t>carer</w:t>
      </w:r>
      <w:r w:rsidRPr="00AA2065">
        <w:rPr>
          <w:rFonts w:asciiTheme="minorHAnsi" w:hAnsiTheme="minorHAnsi" w:cstheme="minorHAnsi"/>
          <w:szCs w:val="24"/>
          <w:lang w:val="en-US"/>
        </w:rPr>
        <w:t>,</w:t>
      </w:r>
    </w:p>
    <w:p w14:paraId="000BA439" w14:textId="77777777" w:rsidR="00C25F0C" w:rsidRPr="00AA2065" w:rsidRDefault="00C25F0C" w:rsidP="00C25F0C">
      <w:pPr>
        <w:rPr>
          <w:rFonts w:asciiTheme="minorHAnsi" w:hAnsiTheme="minorHAnsi" w:cstheme="minorHAnsi"/>
          <w:szCs w:val="24"/>
          <w:lang w:val="en-US"/>
        </w:rPr>
      </w:pPr>
    </w:p>
    <w:p w14:paraId="59A7BEB3" w14:textId="77777777" w:rsidR="00C25F0C" w:rsidRPr="00AA2065" w:rsidRDefault="00C25F0C" w:rsidP="00C25F0C">
      <w:pPr>
        <w:rPr>
          <w:rFonts w:asciiTheme="minorHAnsi" w:hAnsiTheme="minorHAnsi" w:cstheme="minorHAnsi"/>
          <w:b/>
          <w:szCs w:val="24"/>
          <w:u w:val="single"/>
          <w:lang w:val="en-US"/>
        </w:rPr>
      </w:pPr>
      <w:r w:rsidRPr="00AA2065">
        <w:rPr>
          <w:rFonts w:asciiTheme="minorHAnsi" w:hAnsiTheme="minorHAnsi" w:cstheme="minorHAnsi"/>
          <w:b/>
          <w:szCs w:val="24"/>
          <w:highlight w:val="yellow"/>
          <w:u w:val="single"/>
        </w:rPr>
        <w:t>Child’s name and attendance figure</w:t>
      </w:r>
    </w:p>
    <w:p w14:paraId="134BC860" w14:textId="77777777" w:rsidR="00C25F0C" w:rsidRPr="00AA2065" w:rsidRDefault="00C25F0C" w:rsidP="00C25F0C">
      <w:pPr>
        <w:rPr>
          <w:rFonts w:asciiTheme="minorHAnsi" w:hAnsiTheme="minorHAnsi" w:cstheme="minorHAnsi"/>
          <w:szCs w:val="24"/>
          <w:lang w:val="en-US"/>
        </w:rPr>
      </w:pPr>
    </w:p>
    <w:p w14:paraId="5D52C8D7" w14:textId="77777777" w:rsidR="00C25F0C" w:rsidRPr="00AA2065" w:rsidRDefault="00C25F0C" w:rsidP="005A5070">
      <w:pPr>
        <w:rPr>
          <w:rFonts w:asciiTheme="minorHAnsi" w:hAnsiTheme="minorHAnsi" w:cstheme="minorHAnsi"/>
          <w:color w:val="202124"/>
          <w:shd w:val="clear" w:color="auto" w:fill="FFFFFF"/>
        </w:rPr>
      </w:pPr>
      <w:r w:rsidRPr="00AA2065">
        <w:rPr>
          <w:rFonts w:asciiTheme="minorHAnsi" w:hAnsiTheme="minorHAnsi" w:cstheme="minorHAnsi"/>
          <w:szCs w:val="24"/>
          <w:lang w:val="en-US"/>
        </w:rPr>
        <w:t xml:space="preserve">It has come to my attention that your child will be joining us full time in September. </w:t>
      </w:r>
      <w:r w:rsidRPr="00AA2065">
        <w:rPr>
          <w:rFonts w:asciiTheme="minorHAnsi" w:hAnsiTheme="minorHAnsi" w:cstheme="minorHAnsi"/>
          <w:color w:val="202124"/>
          <w:shd w:val="clear" w:color="auto" w:fill="FFFFFF"/>
        </w:rPr>
        <w:t>In </w:t>
      </w:r>
      <w:r w:rsidRPr="00AA2065">
        <w:rPr>
          <w:rFonts w:asciiTheme="minorHAnsi" w:hAnsiTheme="minorHAnsi" w:cstheme="minorHAnsi"/>
          <w:bCs/>
          <w:color w:val="202124"/>
          <w:shd w:val="clear" w:color="auto" w:fill="FFFFFF"/>
        </w:rPr>
        <w:t>reception</w:t>
      </w:r>
      <w:r w:rsidRPr="00AA2065">
        <w:rPr>
          <w:rFonts w:asciiTheme="minorHAnsi" w:hAnsiTheme="minorHAnsi" w:cstheme="minorHAnsi"/>
          <w:color w:val="202124"/>
          <w:shd w:val="clear" w:color="auto" w:fill="FFFFFF"/>
        </w:rPr>
        <w:t>, teachers work hard to embed positive attitudes towards school and learning. In addition to setting the expectations for </w:t>
      </w:r>
      <w:r w:rsidRPr="00AA2065">
        <w:rPr>
          <w:rFonts w:asciiTheme="minorHAnsi" w:hAnsiTheme="minorHAnsi" w:cstheme="minorHAnsi"/>
          <w:bCs/>
          <w:color w:val="202124"/>
          <w:shd w:val="clear" w:color="auto" w:fill="FFFFFF"/>
        </w:rPr>
        <w:t>children's</w:t>
      </w:r>
      <w:r w:rsidRPr="00AA2065">
        <w:rPr>
          <w:rFonts w:asciiTheme="minorHAnsi" w:hAnsiTheme="minorHAnsi" w:cstheme="minorHAnsi"/>
          <w:color w:val="202124"/>
          <w:shd w:val="clear" w:color="auto" w:fill="FFFFFF"/>
        </w:rPr>
        <w:t> behaviour and building a sound understanding of key concepts </w:t>
      </w:r>
      <w:r w:rsidRPr="00AA2065">
        <w:rPr>
          <w:rFonts w:asciiTheme="minorHAnsi" w:hAnsiTheme="minorHAnsi" w:cstheme="minorHAnsi"/>
          <w:bCs/>
          <w:color w:val="202124"/>
          <w:shd w:val="clear" w:color="auto" w:fill="FFFFFF"/>
        </w:rPr>
        <w:t>such</w:t>
      </w:r>
      <w:r w:rsidRPr="00AA2065">
        <w:rPr>
          <w:rFonts w:asciiTheme="minorHAnsi" w:hAnsiTheme="minorHAnsi" w:cstheme="minorHAnsi"/>
          <w:color w:val="202124"/>
          <w:shd w:val="clear" w:color="auto" w:fill="FFFFFF"/>
        </w:rPr>
        <w:t xml:space="preserve"> as reading and numbers. </w:t>
      </w:r>
    </w:p>
    <w:p w14:paraId="4BEFC243" w14:textId="77777777" w:rsidR="00C25F0C" w:rsidRPr="00AA2065" w:rsidRDefault="00C25F0C" w:rsidP="005A5070">
      <w:pPr>
        <w:rPr>
          <w:rFonts w:asciiTheme="minorHAnsi" w:hAnsiTheme="minorHAnsi" w:cstheme="minorHAnsi"/>
          <w:color w:val="202124"/>
          <w:shd w:val="clear" w:color="auto" w:fill="FFFFFF"/>
        </w:rPr>
      </w:pPr>
    </w:p>
    <w:p w14:paraId="47FC5C3B" w14:textId="5045FB7B" w:rsidR="00C25F0C" w:rsidRPr="00AA2065" w:rsidRDefault="00C25F0C" w:rsidP="005A5070">
      <w:pPr>
        <w:rPr>
          <w:rFonts w:asciiTheme="minorHAnsi" w:hAnsiTheme="minorHAnsi" w:cstheme="minorHAnsi"/>
          <w:color w:val="202124"/>
          <w:shd w:val="clear" w:color="auto" w:fill="FFFFFF"/>
        </w:rPr>
      </w:pPr>
      <w:r w:rsidRPr="00AA2065">
        <w:rPr>
          <w:rFonts w:asciiTheme="minorHAnsi" w:hAnsiTheme="minorHAnsi" w:cstheme="minorHAnsi"/>
          <w:color w:val="202124"/>
          <w:shd w:val="clear" w:color="auto" w:fill="FFFFFF"/>
        </w:rPr>
        <w:t xml:space="preserve">Attending school regularly is important for your child’s future. You, as a parent or carer are responsible for making sure your child receives a </w:t>
      </w:r>
      <w:r w:rsidR="006922AD" w:rsidRPr="00AA2065">
        <w:rPr>
          <w:rFonts w:asciiTheme="minorHAnsi" w:hAnsiTheme="minorHAnsi" w:cstheme="minorHAnsi"/>
          <w:color w:val="202124"/>
          <w:shd w:val="clear" w:color="auto" w:fill="FFFFFF"/>
        </w:rPr>
        <w:t>full-time</w:t>
      </w:r>
      <w:r w:rsidRPr="00AA2065">
        <w:rPr>
          <w:rFonts w:asciiTheme="minorHAnsi" w:hAnsiTheme="minorHAnsi" w:cstheme="minorHAnsi"/>
          <w:color w:val="202124"/>
          <w:shd w:val="clear" w:color="auto" w:fill="FFFFFF"/>
        </w:rPr>
        <w:t xml:space="preserve"> education. If your child does not attend school on a regular basis, you could get fined or prosecuted.</w:t>
      </w:r>
    </w:p>
    <w:p w14:paraId="376B1FBF" w14:textId="77777777" w:rsidR="00C25F0C" w:rsidRPr="00AA2065" w:rsidRDefault="00C25F0C" w:rsidP="005A5070">
      <w:pPr>
        <w:rPr>
          <w:rFonts w:asciiTheme="minorHAnsi" w:hAnsiTheme="minorHAnsi" w:cstheme="minorHAnsi"/>
          <w:color w:val="202124"/>
          <w:shd w:val="clear" w:color="auto" w:fill="FFFFFF"/>
        </w:rPr>
      </w:pPr>
    </w:p>
    <w:p w14:paraId="23ADB3D6" w14:textId="77777777" w:rsidR="00C25F0C" w:rsidRPr="00AA2065" w:rsidRDefault="00C25F0C" w:rsidP="005A5070">
      <w:pPr>
        <w:spacing w:before="100" w:beforeAutospacing="1" w:after="100" w:afterAutospacing="1"/>
        <w:rPr>
          <w:rFonts w:asciiTheme="minorHAnsi" w:hAnsiTheme="minorHAnsi" w:cstheme="minorHAnsi"/>
          <w:szCs w:val="24"/>
          <w:lang w:eastAsia="en-GB"/>
        </w:rPr>
      </w:pPr>
      <w:r w:rsidRPr="00AA2065">
        <w:rPr>
          <w:rFonts w:asciiTheme="minorHAnsi" w:hAnsiTheme="minorHAnsi" w:cstheme="minorHAnsi"/>
          <w:szCs w:val="24"/>
          <w:u w:val="single"/>
          <w:lang w:eastAsia="en-GB"/>
        </w:rPr>
        <w:t>You can help prevent your child missing school by</w:t>
      </w:r>
      <w:r w:rsidRPr="00AA2065">
        <w:rPr>
          <w:rFonts w:asciiTheme="minorHAnsi" w:hAnsiTheme="minorHAnsi" w:cstheme="minorHAnsi"/>
          <w:szCs w:val="24"/>
          <w:lang w:eastAsia="en-GB"/>
        </w:rPr>
        <w:t>:</w:t>
      </w:r>
    </w:p>
    <w:p w14:paraId="59D8DD3A" w14:textId="77777777" w:rsidR="00C25F0C" w:rsidRPr="00AA2065" w:rsidRDefault="00C25F0C" w:rsidP="008F0173">
      <w:pPr>
        <w:numPr>
          <w:ilvl w:val="0"/>
          <w:numId w:val="5"/>
        </w:numPr>
        <w:spacing w:before="100" w:beforeAutospacing="1" w:after="100" w:afterAutospacing="1" w:line="240" w:lineRule="auto"/>
        <w:rPr>
          <w:rFonts w:asciiTheme="minorHAnsi" w:hAnsiTheme="minorHAnsi" w:cstheme="minorHAnsi"/>
          <w:szCs w:val="24"/>
          <w:lang w:eastAsia="en-GB"/>
        </w:rPr>
      </w:pPr>
      <w:r w:rsidRPr="00AA2065">
        <w:rPr>
          <w:rFonts w:asciiTheme="minorHAnsi" w:hAnsiTheme="minorHAnsi" w:cstheme="minorHAnsi"/>
          <w:szCs w:val="24"/>
          <w:lang w:eastAsia="en-GB"/>
        </w:rPr>
        <w:t>having a routine from an early age and sticking to it</w:t>
      </w:r>
    </w:p>
    <w:p w14:paraId="6FABD4A8" w14:textId="77777777" w:rsidR="00C25F0C" w:rsidRPr="00AA2065" w:rsidRDefault="00C25F0C" w:rsidP="008F0173">
      <w:pPr>
        <w:numPr>
          <w:ilvl w:val="0"/>
          <w:numId w:val="5"/>
        </w:numPr>
        <w:spacing w:before="100" w:beforeAutospacing="1" w:after="100" w:afterAutospacing="1" w:line="240" w:lineRule="auto"/>
        <w:rPr>
          <w:rFonts w:asciiTheme="minorHAnsi" w:hAnsiTheme="minorHAnsi" w:cstheme="minorHAnsi"/>
          <w:szCs w:val="24"/>
          <w:lang w:eastAsia="en-GB"/>
        </w:rPr>
      </w:pPr>
      <w:r w:rsidRPr="00AA2065">
        <w:rPr>
          <w:rFonts w:asciiTheme="minorHAnsi" w:hAnsiTheme="minorHAnsi" w:cstheme="minorHAnsi"/>
          <w:szCs w:val="24"/>
          <w:lang w:eastAsia="en-GB"/>
        </w:rPr>
        <w:t>making sure your child understands the importance of good attendance and punctuality</w:t>
      </w:r>
    </w:p>
    <w:p w14:paraId="2E0A2206" w14:textId="77777777" w:rsidR="00C25F0C" w:rsidRPr="00AA2065" w:rsidRDefault="00C25F0C" w:rsidP="008F0173">
      <w:pPr>
        <w:numPr>
          <w:ilvl w:val="0"/>
          <w:numId w:val="5"/>
        </w:numPr>
        <w:spacing w:before="100" w:beforeAutospacing="1" w:after="100" w:afterAutospacing="1" w:line="240" w:lineRule="auto"/>
        <w:rPr>
          <w:rFonts w:asciiTheme="minorHAnsi" w:hAnsiTheme="minorHAnsi" w:cstheme="minorHAnsi"/>
          <w:szCs w:val="24"/>
          <w:lang w:eastAsia="en-GB"/>
        </w:rPr>
      </w:pPr>
      <w:r w:rsidRPr="00AA2065">
        <w:rPr>
          <w:rFonts w:asciiTheme="minorHAnsi" w:hAnsiTheme="minorHAnsi" w:cstheme="minorHAnsi"/>
          <w:szCs w:val="24"/>
          <w:lang w:eastAsia="en-GB"/>
        </w:rPr>
        <w:t>making sure they understand the possible implications for themselves and you as a parent if they don't attend</w:t>
      </w:r>
    </w:p>
    <w:p w14:paraId="55C816B9" w14:textId="137A1E4F" w:rsidR="00C25F0C" w:rsidRPr="00AA2065" w:rsidRDefault="00C25F0C" w:rsidP="008F0173">
      <w:pPr>
        <w:numPr>
          <w:ilvl w:val="0"/>
          <w:numId w:val="5"/>
        </w:numPr>
        <w:spacing w:before="100" w:beforeAutospacing="1" w:after="100" w:afterAutospacing="1" w:line="240" w:lineRule="auto"/>
        <w:rPr>
          <w:rFonts w:asciiTheme="minorHAnsi" w:hAnsiTheme="minorHAnsi" w:cstheme="minorHAnsi"/>
          <w:szCs w:val="24"/>
          <w:lang w:eastAsia="en-GB"/>
        </w:rPr>
      </w:pPr>
      <w:r w:rsidRPr="00AA2065">
        <w:rPr>
          <w:rFonts w:asciiTheme="minorHAnsi" w:hAnsiTheme="minorHAnsi" w:cstheme="minorHAnsi"/>
          <w:szCs w:val="24"/>
          <w:lang w:eastAsia="en-GB"/>
        </w:rPr>
        <w:t xml:space="preserve">taking an interest in their education - ask about </w:t>
      </w:r>
      <w:r w:rsidR="006922AD" w:rsidRPr="00AA2065">
        <w:rPr>
          <w:rFonts w:asciiTheme="minorHAnsi" w:hAnsiTheme="minorHAnsi" w:cstheme="minorHAnsi"/>
          <w:szCs w:val="24"/>
          <w:lang w:eastAsia="en-GB"/>
        </w:rPr>
        <w:t>schoolwork</w:t>
      </w:r>
      <w:r w:rsidRPr="00AA2065">
        <w:rPr>
          <w:rFonts w:asciiTheme="minorHAnsi" w:hAnsiTheme="minorHAnsi" w:cstheme="minorHAnsi"/>
          <w:szCs w:val="24"/>
          <w:lang w:eastAsia="en-GB"/>
        </w:rPr>
        <w:t xml:space="preserve"> and encourage them to get involved in school activities</w:t>
      </w:r>
    </w:p>
    <w:p w14:paraId="781C892D" w14:textId="77777777" w:rsidR="00C25F0C" w:rsidRPr="00AA2065" w:rsidRDefault="00C25F0C" w:rsidP="008F0173">
      <w:pPr>
        <w:numPr>
          <w:ilvl w:val="0"/>
          <w:numId w:val="5"/>
        </w:numPr>
        <w:spacing w:before="100" w:beforeAutospacing="1" w:after="100" w:afterAutospacing="1" w:line="240" w:lineRule="auto"/>
        <w:rPr>
          <w:rFonts w:asciiTheme="minorHAnsi" w:hAnsiTheme="minorHAnsi" w:cstheme="minorHAnsi"/>
          <w:szCs w:val="24"/>
          <w:lang w:eastAsia="en-GB"/>
        </w:rPr>
      </w:pPr>
      <w:r w:rsidRPr="00AA2065">
        <w:rPr>
          <w:rFonts w:asciiTheme="minorHAnsi" w:hAnsiTheme="minorHAnsi" w:cstheme="minorHAnsi"/>
          <w:szCs w:val="24"/>
          <w:lang w:eastAsia="en-GB"/>
        </w:rPr>
        <w:t>discussing any problems they may have at school and letting their teacher or Headteacher know about anything that is causing concern</w:t>
      </w:r>
    </w:p>
    <w:p w14:paraId="79C7789B" w14:textId="77777777" w:rsidR="00C25F0C" w:rsidRPr="00AA2065" w:rsidRDefault="00C25F0C" w:rsidP="008F0173">
      <w:pPr>
        <w:numPr>
          <w:ilvl w:val="0"/>
          <w:numId w:val="5"/>
        </w:numPr>
        <w:spacing w:before="100" w:beforeAutospacing="1" w:after="100" w:afterAutospacing="1" w:line="240" w:lineRule="auto"/>
        <w:rPr>
          <w:rFonts w:asciiTheme="minorHAnsi" w:hAnsiTheme="minorHAnsi" w:cstheme="minorHAnsi"/>
          <w:szCs w:val="24"/>
          <w:lang w:eastAsia="en-GB"/>
        </w:rPr>
      </w:pPr>
      <w:r w:rsidRPr="00AA2065">
        <w:rPr>
          <w:rFonts w:asciiTheme="minorHAnsi" w:hAnsiTheme="minorHAnsi" w:cstheme="minorHAnsi"/>
          <w:szCs w:val="24"/>
          <w:lang w:eastAsia="en-GB"/>
        </w:rPr>
        <w:t>not letting them take time off school for minor ailments or holidays during term time.</w:t>
      </w:r>
    </w:p>
    <w:p w14:paraId="746ADCD9" w14:textId="77777777" w:rsidR="00C25F0C" w:rsidRPr="00AA2065" w:rsidRDefault="00C25F0C" w:rsidP="005A5070">
      <w:pPr>
        <w:rPr>
          <w:rFonts w:asciiTheme="minorHAnsi" w:hAnsiTheme="minorHAnsi" w:cstheme="minorHAnsi"/>
          <w:color w:val="202124"/>
          <w:shd w:val="clear" w:color="auto" w:fill="FFFFFF"/>
        </w:rPr>
      </w:pPr>
      <w:r w:rsidRPr="00AA2065">
        <w:rPr>
          <w:rFonts w:asciiTheme="minorHAnsi" w:hAnsiTheme="minorHAnsi" w:cstheme="minorHAnsi"/>
          <w:color w:val="202124"/>
          <w:shd w:val="clear" w:color="auto" w:fill="FFFFFF"/>
        </w:rPr>
        <w:t>Please see your child’s attendance (above) and note that this level of attendance is unacceptable in Reception. If you require any support, it is available. Please come and see us if you have any attendance concerns. Contact reception if you would like to speak with me.</w:t>
      </w:r>
    </w:p>
    <w:p w14:paraId="42A76B7D" w14:textId="77777777" w:rsidR="00B32840" w:rsidRPr="00AA2065" w:rsidRDefault="00B32840" w:rsidP="00C25F0C">
      <w:pPr>
        <w:spacing w:before="100" w:beforeAutospacing="1" w:after="100" w:afterAutospacing="1"/>
        <w:rPr>
          <w:rFonts w:asciiTheme="minorHAnsi" w:hAnsiTheme="minorHAnsi" w:cstheme="minorHAnsi"/>
          <w:szCs w:val="24"/>
          <w:lang w:eastAsia="en-GB"/>
        </w:rPr>
      </w:pPr>
    </w:p>
    <w:p w14:paraId="01E4C38E" w14:textId="77777777" w:rsidR="002965C2" w:rsidRDefault="00C25F0C" w:rsidP="00C25F0C">
      <w:pPr>
        <w:spacing w:before="100" w:beforeAutospacing="1" w:after="100" w:afterAutospacing="1"/>
        <w:rPr>
          <w:rFonts w:asciiTheme="minorHAnsi" w:hAnsiTheme="minorHAnsi" w:cstheme="minorHAnsi"/>
          <w:szCs w:val="24"/>
          <w:lang w:eastAsia="en-GB"/>
        </w:rPr>
      </w:pPr>
      <w:r w:rsidRPr="00AA2065">
        <w:rPr>
          <w:rFonts w:asciiTheme="minorHAnsi" w:hAnsiTheme="minorHAnsi" w:cstheme="minorHAnsi"/>
          <w:szCs w:val="24"/>
          <w:lang w:eastAsia="en-GB"/>
        </w:rPr>
        <w:t>Yours Sincerely,</w:t>
      </w:r>
    </w:p>
    <w:p w14:paraId="402EC579" w14:textId="77777777" w:rsidR="002965C2" w:rsidRPr="002965C2" w:rsidRDefault="002965C2" w:rsidP="002965C2">
      <w:pPr>
        <w:spacing w:before="100" w:beforeAutospacing="1" w:after="100" w:afterAutospacing="1"/>
        <w:rPr>
          <w:rFonts w:asciiTheme="minorHAnsi" w:hAnsiTheme="minorHAnsi" w:cstheme="minorHAnsi"/>
          <w:szCs w:val="24"/>
          <w:lang w:eastAsia="en-GB"/>
        </w:rPr>
      </w:pPr>
      <w:r w:rsidRPr="002965C2">
        <w:rPr>
          <w:rFonts w:asciiTheme="minorHAnsi" w:hAnsiTheme="minorHAnsi" w:cstheme="minorHAnsi"/>
          <w:szCs w:val="24"/>
          <w:lang w:eastAsia="en-GB"/>
        </w:rPr>
        <w:t>(</w:t>
      </w:r>
      <w:r w:rsidRPr="002965C2">
        <w:rPr>
          <w:rFonts w:asciiTheme="minorHAnsi" w:hAnsiTheme="minorHAnsi" w:cstheme="minorHAnsi"/>
          <w:szCs w:val="24"/>
          <w:highlight w:val="yellow"/>
          <w:lang w:eastAsia="en-GB"/>
        </w:rPr>
        <w:t>Name</w:t>
      </w:r>
      <w:r w:rsidRPr="002965C2">
        <w:rPr>
          <w:rFonts w:asciiTheme="minorHAnsi" w:hAnsiTheme="minorHAnsi" w:cstheme="minorHAnsi"/>
          <w:szCs w:val="24"/>
          <w:lang w:eastAsia="en-GB"/>
        </w:rPr>
        <w:t>)</w:t>
      </w:r>
    </w:p>
    <w:p w14:paraId="2BD38197" w14:textId="67C1AC25" w:rsidR="00C25F0C" w:rsidRPr="00AA2065" w:rsidRDefault="002965C2" w:rsidP="002965C2">
      <w:pPr>
        <w:spacing w:before="100" w:beforeAutospacing="1" w:after="100" w:afterAutospacing="1"/>
        <w:rPr>
          <w:rFonts w:asciiTheme="minorHAnsi" w:hAnsiTheme="minorHAnsi" w:cstheme="minorHAnsi"/>
          <w:sz w:val="22"/>
          <w:szCs w:val="24"/>
          <w:lang w:eastAsia="en-GB"/>
        </w:rPr>
      </w:pPr>
      <w:r w:rsidRPr="002965C2">
        <w:rPr>
          <w:rFonts w:asciiTheme="minorHAnsi" w:hAnsiTheme="minorHAnsi" w:cstheme="minorHAnsi"/>
          <w:szCs w:val="24"/>
          <w:lang w:eastAsia="en-GB"/>
        </w:rPr>
        <w:t>Headteacher</w:t>
      </w:r>
      <w:r w:rsidRPr="00AA2065">
        <w:rPr>
          <w:rFonts w:asciiTheme="minorHAnsi" w:hAnsiTheme="minorHAnsi" w:cstheme="minorHAnsi"/>
        </w:rPr>
        <w:t xml:space="preserve"> </w:t>
      </w:r>
      <w:r w:rsidR="00C25F0C" w:rsidRPr="00AA2065">
        <w:rPr>
          <w:rFonts w:asciiTheme="minorHAnsi" w:hAnsiTheme="minorHAnsi" w:cstheme="minorHAnsi"/>
        </w:rPr>
        <w:br w:type="page"/>
      </w:r>
    </w:p>
    <w:p w14:paraId="52763DD9" w14:textId="3DDE63BE" w:rsidR="00785C44" w:rsidRPr="00AA2065" w:rsidRDefault="00785C44" w:rsidP="00785C44">
      <w:pPr>
        <w:pStyle w:val="Heading1"/>
        <w:rPr>
          <w:rFonts w:asciiTheme="minorHAnsi" w:hAnsiTheme="minorHAnsi" w:cstheme="minorHAnsi"/>
        </w:rPr>
      </w:pPr>
      <w:bookmarkStart w:id="70" w:name="_Appendix_E:_95%"/>
      <w:bookmarkStart w:id="71" w:name="_Toc172548858"/>
      <w:bookmarkEnd w:id="70"/>
      <w:r w:rsidRPr="00AA2065">
        <w:rPr>
          <w:rFonts w:asciiTheme="minorHAnsi" w:hAnsiTheme="minorHAnsi" w:cstheme="minorHAnsi"/>
        </w:rPr>
        <w:t>Appendix E: 9</w:t>
      </w:r>
      <w:r>
        <w:rPr>
          <w:rFonts w:asciiTheme="minorHAnsi" w:hAnsiTheme="minorHAnsi" w:cstheme="minorHAnsi"/>
        </w:rPr>
        <w:t>5</w:t>
      </w:r>
      <w:r w:rsidRPr="00AA2065">
        <w:rPr>
          <w:rFonts w:asciiTheme="minorHAnsi" w:hAnsiTheme="minorHAnsi" w:cstheme="minorHAnsi"/>
        </w:rPr>
        <w:t>% and under attendance letter</w:t>
      </w:r>
      <w:r>
        <w:rPr>
          <w:rFonts w:asciiTheme="minorHAnsi" w:hAnsiTheme="minorHAnsi" w:cstheme="minorHAnsi"/>
        </w:rPr>
        <w:t xml:space="preserve"> 1</w:t>
      </w:r>
      <w:r w:rsidRPr="00AA2065">
        <w:rPr>
          <w:rFonts w:asciiTheme="minorHAnsi" w:hAnsiTheme="minorHAnsi" w:cstheme="minorHAnsi"/>
        </w:rPr>
        <w:t>.</w:t>
      </w:r>
      <w:bookmarkEnd w:id="71"/>
    </w:p>
    <w:p w14:paraId="1C728076" w14:textId="77777777" w:rsidR="00CB33D7" w:rsidRPr="00CB33D7" w:rsidRDefault="00CB33D7" w:rsidP="00CB33D7">
      <w:pPr>
        <w:pStyle w:val="ListParagraph"/>
        <w:ind w:left="0"/>
        <w:rPr>
          <w:rFonts w:eastAsia="Arial" w:cstheme="minorHAnsi"/>
          <w:color w:val="000000"/>
          <w:sz w:val="24"/>
        </w:rPr>
      </w:pPr>
      <w:bookmarkStart w:id="72" w:name="_Hlk124762324"/>
      <w:r w:rsidRPr="00CB33D7">
        <w:rPr>
          <w:rFonts w:eastAsia="Arial" w:cstheme="minorHAnsi"/>
          <w:color w:val="000000"/>
          <w:sz w:val="24"/>
        </w:rPr>
        <w:t>Dear Parent/Carer,</w:t>
      </w:r>
    </w:p>
    <w:p w14:paraId="566977E4" w14:textId="77777777" w:rsidR="00CB33D7" w:rsidRPr="00CB33D7" w:rsidRDefault="00CB33D7" w:rsidP="00CB33D7">
      <w:pPr>
        <w:pStyle w:val="ListParagraph"/>
        <w:ind w:left="0"/>
        <w:rPr>
          <w:rFonts w:eastAsia="Arial" w:cstheme="minorHAnsi"/>
          <w:color w:val="000000"/>
          <w:sz w:val="24"/>
        </w:rPr>
      </w:pPr>
    </w:p>
    <w:p w14:paraId="27293AE0" w14:textId="77777777" w:rsidR="00CB33D7" w:rsidRPr="00CB33D7" w:rsidRDefault="00CB33D7" w:rsidP="00CB33D7">
      <w:pPr>
        <w:pStyle w:val="ListParagraph"/>
        <w:ind w:left="0"/>
        <w:rPr>
          <w:rFonts w:eastAsia="Arial" w:cstheme="minorHAnsi"/>
          <w:color w:val="000000"/>
          <w:sz w:val="24"/>
        </w:rPr>
      </w:pPr>
      <w:r w:rsidRPr="00CB33D7">
        <w:rPr>
          <w:rFonts w:eastAsia="Arial" w:cstheme="minorHAnsi"/>
          <w:color w:val="000000"/>
          <w:sz w:val="24"/>
        </w:rPr>
        <w:t xml:space="preserve">Child: </w:t>
      </w:r>
    </w:p>
    <w:bookmarkEnd w:id="72"/>
    <w:p w14:paraId="73C45D11" w14:textId="77777777" w:rsidR="00CB33D7" w:rsidRPr="00CB33D7" w:rsidRDefault="00CB33D7" w:rsidP="00CB33D7">
      <w:pPr>
        <w:pStyle w:val="ListParagraph"/>
        <w:ind w:left="0"/>
        <w:rPr>
          <w:rFonts w:eastAsia="Arial" w:cstheme="minorHAnsi"/>
          <w:color w:val="000000"/>
          <w:sz w:val="24"/>
        </w:rPr>
      </w:pPr>
    </w:p>
    <w:p w14:paraId="722B6C54" w14:textId="77E709E3" w:rsidR="00FE0456" w:rsidRDefault="00FE0456" w:rsidP="00BA1AB5">
      <w:pPr>
        <w:pStyle w:val="ListParagraph"/>
        <w:ind w:left="0"/>
        <w:jc w:val="both"/>
        <w:rPr>
          <w:rFonts w:eastAsia="Arial" w:cstheme="minorHAnsi"/>
          <w:color w:val="000000"/>
          <w:sz w:val="24"/>
        </w:rPr>
      </w:pPr>
      <w:r w:rsidRPr="00FE0456">
        <w:rPr>
          <w:rFonts w:eastAsia="Arial" w:cstheme="minorHAnsi"/>
          <w:color w:val="000000"/>
          <w:sz w:val="24"/>
        </w:rPr>
        <w:t>I wanted to bring to your attention that your child’s school</w:t>
      </w:r>
      <w:r w:rsidR="009E3807">
        <w:rPr>
          <w:rFonts w:eastAsia="Arial" w:cstheme="minorHAnsi"/>
          <w:color w:val="000000"/>
          <w:sz w:val="24"/>
        </w:rPr>
        <w:t xml:space="preserve"> attendance</w:t>
      </w:r>
      <w:r w:rsidRPr="00FE0456">
        <w:rPr>
          <w:rFonts w:eastAsia="Arial" w:cstheme="minorHAnsi"/>
          <w:color w:val="000000"/>
          <w:sz w:val="24"/>
        </w:rPr>
        <w:t xml:space="preserve"> </w:t>
      </w:r>
      <w:r w:rsidR="009E3807">
        <w:rPr>
          <w:rFonts w:eastAsia="Arial" w:cstheme="minorHAnsi"/>
          <w:color w:val="000000"/>
          <w:sz w:val="24"/>
        </w:rPr>
        <w:t>has recently been lower that expected.</w:t>
      </w:r>
      <w:r w:rsidR="0095288C">
        <w:rPr>
          <w:rFonts w:eastAsia="Arial" w:cstheme="minorHAnsi"/>
          <w:color w:val="000000"/>
          <w:sz w:val="24"/>
        </w:rPr>
        <w:t xml:space="preserve">  We appreciate that this absence may have been cause</w:t>
      </w:r>
      <w:r w:rsidR="00007D9B">
        <w:rPr>
          <w:rFonts w:eastAsia="Arial" w:cstheme="minorHAnsi"/>
          <w:color w:val="000000"/>
          <w:sz w:val="24"/>
        </w:rPr>
        <w:t>d</w:t>
      </w:r>
      <w:r w:rsidR="0095288C">
        <w:rPr>
          <w:rFonts w:eastAsia="Arial" w:cstheme="minorHAnsi"/>
          <w:color w:val="000000"/>
          <w:sz w:val="24"/>
        </w:rPr>
        <w:t xml:space="preserve"> by an </w:t>
      </w:r>
      <w:r w:rsidR="008F2ED9">
        <w:rPr>
          <w:rFonts w:eastAsia="Arial" w:cstheme="minorHAnsi"/>
          <w:color w:val="000000"/>
          <w:sz w:val="24"/>
        </w:rPr>
        <w:t>unavoidable illness requiring them to remain at home to recover.</w:t>
      </w:r>
    </w:p>
    <w:p w14:paraId="3DA3AFDF" w14:textId="77777777" w:rsidR="009E3807" w:rsidRPr="00FE0456" w:rsidRDefault="009E3807" w:rsidP="00BA1AB5">
      <w:pPr>
        <w:pStyle w:val="ListParagraph"/>
        <w:ind w:left="0"/>
        <w:jc w:val="both"/>
        <w:rPr>
          <w:rFonts w:eastAsia="Arial" w:cstheme="minorHAnsi"/>
          <w:color w:val="000000"/>
          <w:sz w:val="24"/>
        </w:rPr>
      </w:pPr>
    </w:p>
    <w:p w14:paraId="7C554D0F" w14:textId="78BE7440" w:rsidR="007D4079" w:rsidRDefault="00FE0456" w:rsidP="00BA1AB5">
      <w:pPr>
        <w:pStyle w:val="ListParagraph"/>
        <w:ind w:left="0"/>
        <w:jc w:val="both"/>
        <w:rPr>
          <w:rFonts w:eastAsia="Arial" w:cstheme="minorHAnsi"/>
          <w:color w:val="000000"/>
          <w:sz w:val="24"/>
        </w:rPr>
      </w:pPr>
      <w:r w:rsidRPr="00FE0456">
        <w:rPr>
          <w:rFonts w:eastAsia="Arial" w:cstheme="minorHAnsi"/>
          <w:color w:val="000000"/>
          <w:sz w:val="24"/>
        </w:rPr>
        <w:t xml:space="preserve">Regular attendance is crucial for your child's learning and well-being, as it helps them stay on track with their studies and reduces any anxiety about catching up. </w:t>
      </w:r>
      <w:r w:rsidR="007D4079">
        <w:rPr>
          <w:rFonts w:eastAsia="Arial" w:cstheme="minorHAnsi"/>
          <w:color w:val="000000"/>
          <w:sz w:val="24"/>
        </w:rPr>
        <w:t xml:space="preserve"> </w:t>
      </w:r>
      <w:r w:rsidRPr="00FE0456">
        <w:rPr>
          <w:rFonts w:eastAsia="Arial" w:cstheme="minorHAnsi"/>
          <w:color w:val="000000"/>
          <w:sz w:val="24"/>
        </w:rPr>
        <w:t xml:space="preserve">I’ve attached a copy of your child’s attendance certificate for your review. </w:t>
      </w:r>
      <w:r w:rsidR="007D4079" w:rsidRPr="007D4079">
        <w:rPr>
          <w:rFonts w:eastAsia="Arial" w:cstheme="minorHAnsi"/>
          <w:color w:val="000000"/>
          <w:sz w:val="24"/>
        </w:rPr>
        <w:t>We would like to thank you for ensuring your child attends regularly</w:t>
      </w:r>
      <w:r w:rsidR="007D4079">
        <w:rPr>
          <w:rFonts w:eastAsia="Arial" w:cstheme="minorHAnsi"/>
          <w:color w:val="000000"/>
          <w:sz w:val="24"/>
        </w:rPr>
        <w:t xml:space="preserve"> and know that you value their education</w:t>
      </w:r>
      <w:r w:rsidR="007D4079" w:rsidRPr="007D4079">
        <w:rPr>
          <w:rFonts w:eastAsia="Arial" w:cstheme="minorHAnsi"/>
          <w:color w:val="000000"/>
          <w:sz w:val="24"/>
        </w:rPr>
        <w:t xml:space="preserve">.  </w:t>
      </w:r>
    </w:p>
    <w:p w14:paraId="3CB4493F" w14:textId="77777777" w:rsidR="007D4079" w:rsidRDefault="007D4079" w:rsidP="00BA1AB5">
      <w:pPr>
        <w:pStyle w:val="ListParagraph"/>
        <w:ind w:left="0"/>
        <w:jc w:val="both"/>
        <w:rPr>
          <w:rFonts w:eastAsia="Arial" w:cstheme="minorHAnsi"/>
          <w:color w:val="000000"/>
          <w:sz w:val="24"/>
        </w:rPr>
      </w:pPr>
    </w:p>
    <w:p w14:paraId="211EF2A9" w14:textId="6F7A2A43" w:rsidR="002228AB" w:rsidRDefault="00FE0456" w:rsidP="00BA1AB5">
      <w:pPr>
        <w:pStyle w:val="ListParagraph"/>
        <w:ind w:left="0"/>
        <w:jc w:val="both"/>
        <w:rPr>
          <w:rFonts w:eastAsia="Arial" w:cstheme="minorHAnsi"/>
          <w:color w:val="000000"/>
          <w:sz w:val="24"/>
        </w:rPr>
      </w:pPr>
      <w:r w:rsidRPr="00FE0456">
        <w:rPr>
          <w:rFonts w:eastAsia="Arial" w:cstheme="minorHAnsi"/>
          <w:color w:val="000000"/>
          <w:sz w:val="24"/>
        </w:rPr>
        <w:t>If you need any support regarding this matter or would like to discuss it further, please feel free to contact the school to arrange an appointment. We are here to help.</w:t>
      </w:r>
    </w:p>
    <w:p w14:paraId="42BDE5E5" w14:textId="77777777" w:rsidR="00820C9D" w:rsidRDefault="00820C9D" w:rsidP="00FE0456">
      <w:pPr>
        <w:pStyle w:val="ListParagraph"/>
        <w:ind w:left="0"/>
        <w:rPr>
          <w:rFonts w:eastAsia="Arial" w:cstheme="minorHAnsi"/>
          <w:color w:val="000000"/>
          <w:sz w:val="24"/>
        </w:rPr>
      </w:pPr>
    </w:p>
    <w:tbl>
      <w:tblPr>
        <w:tblStyle w:val="TableGrid"/>
        <w:tblW w:w="0" w:type="auto"/>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tblLook w:val="04A0" w:firstRow="1" w:lastRow="0" w:firstColumn="1" w:lastColumn="0" w:noHBand="0" w:noVBand="1"/>
      </w:tblPr>
      <w:tblGrid>
        <w:gridCol w:w="2996"/>
        <w:gridCol w:w="2993"/>
        <w:gridCol w:w="3000"/>
      </w:tblGrid>
      <w:tr w:rsidR="002228AB" w14:paraId="1B044462" w14:textId="02ECEC9D" w:rsidTr="002228AB">
        <w:tc>
          <w:tcPr>
            <w:tcW w:w="3013" w:type="dxa"/>
            <w:shd w:val="clear" w:color="auto" w:fill="70AD47" w:themeFill="accent6"/>
          </w:tcPr>
          <w:p w14:paraId="59E0175D" w14:textId="4D6B617C" w:rsidR="002228AB" w:rsidRPr="002228AB" w:rsidRDefault="002228AB" w:rsidP="00CB33D7">
            <w:pPr>
              <w:pStyle w:val="ListParagraph"/>
              <w:ind w:left="0"/>
              <w:rPr>
                <w:rFonts w:eastAsia="Arial" w:cstheme="minorHAnsi"/>
                <w:color w:val="000000"/>
                <w:sz w:val="28"/>
                <w:szCs w:val="24"/>
              </w:rPr>
            </w:pPr>
            <w:r w:rsidRPr="002228AB">
              <w:rPr>
                <w:rFonts w:eastAsia="Arial" w:cstheme="minorHAnsi"/>
                <w:color w:val="000000"/>
                <w:sz w:val="28"/>
                <w:szCs w:val="24"/>
              </w:rPr>
              <w:t xml:space="preserve">Equates to </w:t>
            </w:r>
            <w:r w:rsidRPr="002228AB">
              <w:rPr>
                <w:rFonts w:eastAsia="Arial" w:cstheme="minorHAnsi"/>
                <w:b/>
                <w:bCs/>
                <w:color w:val="000000"/>
                <w:sz w:val="28"/>
                <w:szCs w:val="24"/>
                <w:u w:val="single"/>
              </w:rPr>
              <w:t>2</w:t>
            </w:r>
            <w:r w:rsidRPr="002228AB">
              <w:rPr>
                <w:rFonts w:eastAsia="Arial" w:cstheme="minorHAnsi"/>
                <w:color w:val="000000"/>
                <w:sz w:val="28"/>
                <w:szCs w:val="24"/>
              </w:rPr>
              <w:t xml:space="preserve"> days off a year.</w:t>
            </w:r>
          </w:p>
        </w:tc>
        <w:tc>
          <w:tcPr>
            <w:tcW w:w="3013" w:type="dxa"/>
            <w:shd w:val="clear" w:color="auto" w:fill="70AD47" w:themeFill="accent6"/>
          </w:tcPr>
          <w:p w14:paraId="04ED3483" w14:textId="36C90358" w:rsidR="002228AB" w:rsidRPr="002228AB" w:rsidRDefault="002228AB" w:rsidP="002228AB">
            <w:pPr>
              <w:pStyle w:val="ListParagraph"/>
              <w:ind w:left="0"/>
              <w:jc w:val="center"/>
              <w:rPr>
                <w:rFonts w:eastAsia="Arial" w:cstheme="minorHAnsi"/>
                <w:color w:val="000000"/>
                <w:sz w:val="28"/>
                <w:szCs w:val="24"/>
              </w:rPr>
            </w:pPr>
            <w:r w:rsidRPr="002228AB">
              <w:rPr>
                <w:rFonts w:eastAsia="Arial" w:cstheme="minorHAnsi"/>
                <w:color w:val="000000"/>
                <w:sz w:val="28"/>
                <w:szCs w:val="24"/>
              </w:rPr>
              <w:t>99%</w:t>
            </w:r>
          </w:p>
        </w:tc>
        <w:tc>
          <w:tcPr>
            <w:tcW w:w="3013" w:type="dxa"/>
            <w:shd w:val="clear" w:color="auto" w:fill="70AD47" w:themeFill="accent6"/>
          </w:tcPr>
          <w:p w14:paraId="563DE9B2" w14:textId="656FA7B8" w:rsidR="002228AB" w:rsidRPr="002228AB" w:rsidRDefault="002228AB" w:rsidP="00CB33D7">
            <w:pPr>
              <w:pStyle w:val="ListParagraph"/>
              <w:ind w:left="0"/>
              <w:rPr>
                <w:rFonts w:eastAsia="Arial" w:cstheme="minorHAnsi"/>
                <w:color w:val="000000"/>
                <w:sz w:val="28"/>
                <w:szCs w:val="24"/>
              </w:rPr>
            </w:pPr>
            <w:r w:rsidRPr="002228AB">
              <w:rPr>
                <w:rFonts w:eastAsia="Arial" w:cstheme="minorHAnsi"/>
                <w:color w:val="000000"/>
                <w:sz w:val="28"/>
                <w:szCs w:val="24"/>
              </w:rPr>
              <w:t>Excellent attendance</w:t>
            </w:r>
          </w:p>
        </w:tc>
      </w:tr>
      <w:tr w:rsidR="002228AB" w14:paraId="70DDEF8C" w14:textId="203B4762" w:rsidTr="002228AB">
        <w:tc>
          <w:tcPr>
            <w:tcW w:w="3013" w:type="dxa"/>
            <w:shd w:val="clear" w:color="auto" w:fill="C5E0B3" w:themeFill="accent6" w:themeFillTint="66"/>
          </w:tcPr>
          <w:p w14:paraId="0DC01F53" w14:textId="3FE3CB77" w:rsidR="002228AB" w:rsidRPr="002228AB" w:rsidRDefault="002228AB" w:rsidP="00CB33D7">
            <w:pPr>
              <w:pStyle w:val="ListParagraph"/>
              <w:ind w:left="0"/>
              <w:rPr>
                <w:rFonts w:eastAsia="Arial" w:cstheme="minorHAnsi"/>
                <w:color w:val="000000"/>
                <w:sz w:val="28"/>
                <w:szCs w:val="24"/>
              </w:rPr>
            </w:pPr>
            <w:r w:rsidRPr="002228AB">
              <w:rPr>
                <w:rFonts w:eastAsia="Arial" w:cstheme="minorHAnsi"/>
                <w:color w:val="000000"/>
                <w:sz w:val="28"/>
                <w:szCs w:val="24"/>
              </w:rPr>
              <w:t xml:space="preserve">Equates to </w:t>
            </w:r>
            <w:r w:rsidRPr="002228AB">
              <w:rPr>
                <w:rFonts w:eastAsia="Arial" w:cstheme="minorHAnsi"/>
                <w:b/>
                <w:bCs/>
                <w:color w:val="000000"/>
                <w:sz w:val="28"/>
                <w:szCs w:val="24"/>
                <w:u w:val="single"/>
              </w:rPr>
              <w:t>5</w:t>
            </w:r>
            <w:r w:rsidRPr="002228AB">
              <w:rPr>
                <w:rFonts w:eastAsia="Arial" w:cstheme="minorHAnsi"/>
                <w:color w:val="000000"/>
                <w:sz w:val="28"/>
                <w:szCs w:val="24"/>
              </w:rPr>
              <w:t xml:space="preserve"> days off a year.</w:t>
            </w:r>
          </w:p>
        </w:tc>
        <w:tc>
          <w:tcPr>
            <w:tcW w:w="3013" w:type="dxa"/>
            <w:shd w:val="clear" w:color="auto" w:fill="C5E0B3" w:themeFill="accent6" w:themeFillTint="66"/>
          </w:tcPr>
          <w:p w14:paraId="1E7E5DB7" w14:textId="33678F40" w:rsidR="002228AB" w:rsidRPr="002228AB" w:rsidRDefault="002228AB" w:rsidP="002228AB">
            <w:pPr>
              <w:pStyle w:val="ListParagraph"/>
              <w:ind w:left="0"/>
              <w:jc w:val="center"/>
              <w:rPr>
                <w:rFonts w:eastAsia="Arial" w:cstheme="minorHAnsi"/>
                <w:color w:val="000000"/>
                <w:sz w:val="28"/>
                <w:szCs w:val="24"/>
              </w:rPr>
            </w:pPr>
            <w:r w:rsidRPr="002228AB">
              <w:rPr>
                <w:rFonts w:eastAsia="Arial" w:cstheme="minorHAnsi"/>
                <w:color w:val="000000"/>
                <w:sz w:val="28"/>
                <w:szCs w:val="24"/>
              </w:rPr>
              <w:t>97%</w:t>
            </w:r>
          </w:p>
        </w:tc>
        <w:tc>
          <w:tcPr>
            <w:tcW w:w="3013" w:type="dxa"/>
            <w:shd w:val="clear" w:color="auto" w:fill="C5E0B3" w:themeFill="accent6" w:themeFillTint="66"/>
          </w:tcPr>
          <w:p w14:paraId="1D2E2C6E" w14:textId="5390649B" w:rsidR="002228AB" w:rsidRPr="002228AB" w:rsidRDefault="002228AB" w:rsidP="00CB33D7">
            <w:pPr>
              <w:pStyle w:val="ListParagraph"/>
              <w:ind w:left="0"/>
              <w:rPr>
                <w:rFonts w:eastAsia="Arial" w:cstheme="minorHAnsi"/>
                <w:color w:val="000000"/>
                <w:sz w:val="28"/>
                <w:szCs w:val="24"/>
              </w:rPr>
            </w:pPr>
            <w:r w:rsidRPr="002228AB">
              <w:rPr>
                <w:rFonts w:eastAsia="Arial" w:cstheme="minorHAnsi"/>
                <w:color w:val="000000"/>
                <w:sz w:val="28"/>
                <w:szCs w:val="24"/>
              </w:rPr>
              <w:t>Good attendance</w:t>
            </w:r>
          </w:p>
        </w:tc>
      </w:tr>
      <w:tr w:rsidR="002228AB" w14:paraId="08B281F9" w14:textId="0F6B49C9" w:rsidTr="002228AB">
        <w:tc>
          <w:tcPr>
            <w:tcW w:w="3013" w:type="dxa"/>
            <w:shd w:val="clear" w:color="auto" w:fill="FFC000"/>
          </w:tcPr>
          <w:p w14:paraId="0D3BC54C" w14:textId="5FAF16D7" w:rsidR="002228AB" w:rsidRPr="002228AB" w:rsidRDefault="002228AB" w:rsidP="00CB33D7">
            <w:pPr>
              <w:pStyle w:val="ListParagraph"/>
              <w:ind w:left="0"/>
              <w:rPr>
                <w:rFonts w:eastAsia="Arial" w:cstheme="minorHAnsi"/>
                <w:color w:val="000000"/>
                <w:sz w:val="28"/>
                <w:szCs w:val="24"/>
              </w:rPr>
            </w:pPr>
            <w:r w:rsidRPr="002228AB">
              <w:rPr>
                <w:rFonts w:eastAsia="Arial" w:cstheme="minorHAnsi"/>
                <w:color w:val="000000"/>
                <w:sz w:val="28"/>
                <w:szCs w:val="24"/>
              </w:rPr>
              <w:t xml:space="preserve">Equates to </w:t>
            </w:r>
            <w:r w:rsidRPr="002228AB">
              <w:rPr>
                <w:rFonts w:eastAsia="Arial" w:cstheme="minorHAnsi"/>
                <w:b/>
                <w:bCs/>
                <w:color w:val="000000"/>
                <w:sz w:val="28"/>
                <w:szCs w:val="24"/>
                <w:u w:val="single"/>
              </w:rPr>
              <w:t>10</w:t>
            </w:r>
            <w:r w:rsidRPr="002228AB">
              <w:rPr>
                <w:rFonts w:eastAsia="Arial" w:cstheme="minorHAnsi"/>
                <w:color w:val="000000"/>
                <w:sz w:val="28"/>
                <w:szCs w:val="24"/>
              </w:rPr>
              <w:t xml:space="preserve"> days off a year.</w:t>
            </w:r>
          </w:p>
        </w:tc>
        <w:tc>
          <w:tcPr>
            <w:tcW w:w="3013" w:type="dxa"/>
            <w:shd w:val="clear" w:color="auto" w:fill="FFC000"/>
          </w:tcPr>
          <w:p w14:paraId="490CBCC4" w14:textId="36EC4FF4" w:rsidR="002228AB" w:rsidRPr="002228AB" w:rsidRDefault="002228AB" w:rsidP="002228AB">
            <w:pPr>
              <w:pStyle w:val="ListParagraph"/>
              <w:ind w:left="0"/>
              <w:jc w:val="center"/>
              <w:rPr>
                <w:rFonts w:eastAsia="Arial" w:cstheme="minorHAnsi"/>
                <w:color w:val="000000"/>
                <w:sz w:val="28"/>
                <w:szCs w:val="24"/>
              </w:rPr>
            </w:pPr>
            <w:r w:rsidRPr="002228AB">
              <w:rPr>
                <w:rFonts w:eastAsia="Arial" w:cstheme="minorHAnsi"/>
                <w:color w:val="000000"/>
                <w:sz w:val="28"/>
                <w:szCs w:val="24"/>
              </w:rPr>
              <w:t>95%</w:t>
            </w:r>
          </w:p>
        </w:tc>
        <w:tc>
          <w:tcPr>
            <w:tcW w:w="3013" w:type="dxa"/>
            <w:shd w:val="clear" w:color="auto" w:fill="FFC000"/>
          </w:tcPr>
          <w:p w14:paraId="21FA64FC" w14:textId="0C84C81D" w:rsidR="002228AB" w:rsidRPr="002228AB" w:rsidRDefault="002228AB" w:rsidP="00CB33D7">
            <w:pPr>
              <w:pStyle w:val="ListParagraph"/>
              <w:ind w:left="0"/>
              <w:rPr>
                <w:rFonts w:eastAsia="Arial" w:cstheme="minorHAnsi"/>
                <w:color w:val="000000"/>
                <w:sz w:val="28"/>
                <w:szCs w:val="24"/>
              </w:rPr>
            </w:pPr>
            <w:r w:rsidRPr="002228AB">
              <w:rPr>
                <w:rFonts w:eastAsia="Arial" w:cstheme="minorHAnsi"/>
                <w:color w:val="000000"/>
                <w:sz w:val="28"/>
                <w:szCs w:val="24"/>
              </w:rPr>
              <w:t>Slight concern</w:t>
            </w:r>
          </w:p>
        </w:tc>
      </w:tr>
      <w:tr w:rsidR="002228AB" w14:paraId="1E729481" w14:textId="1E00DD88" w:rsidTr="002228AB">
        <w:tc>
          <w:tcPr>
            <w:tcW w:w="3013" w:type="dxa"/>
            <w:shd w:val="clear" w:color="auto" w:fill="FFFF00"/>
          </w:tcPr>
          <w:p w14:paraId="4330EDF8" w14:textId="33AB1A11" w:rsidR="002228AB" w:rsidRPr="002228AB" w:rsidRDefault="002228AB" w:rsidP="00CB33D7">
            <w:pPr>
              <w:pStyle w:val="ListParagraph"/>
              <w:ind w:left="0"/>
              <w:rPr>
                <w:rFonts w:eastAsia="Arial" w:cstheme="minorHAnsi"/>
                <w:color w:val="000000"/>
                <w:sz w:val="28"/>
                <w:szCs w:val="24"/>
              </w:rPr>
            </w:pPr>
            <w:r w:rsidRPr="002228AB">
              <w:rPr>
                <w:rFonts w:eastAsia="Arial" w:cstheme="minorHAnsi"/>
                <w:color w:val="000000"/>
                <w:sz w:val="28"/>
                <w:szCs w:val="24"/>
              </w:rPr>
              <w:t xml:space="preserve">Equates to </w:t>
            </w:r>
            <w:r w:rsidRPr="002228AB">
              <w:rPr>
                <w:rFonts w:eastAsia="Arial" w:cstheme="minorHAnsi"/>
                <w:b/>
                <w:bCs/>
                <w:color w:val="000000"/>
                <w:sz w:val="28"/>
                <w:szCs w:val="24"/>
                <w:u w:val="single"/>
              </w:rPr>
              <w:t>20</w:t>
            </w:r>
            <w:r w:rsidRPr="002228AB">
              <w:rPr>
                <w:rFonts w:eastAsia="Arial" w:cstheme="minorHAnsi"/>
                <w:color w:val="000000"/>
                <w:sz w:val="28"/>
                <w:szCs w:val="24"/>
              </w:rPr>
              <w:t xml:space="preserve"> days off a year.</w:t>
            </w:r>
          </w:p>
        </w:tc>
        <w:tc>
          <w:tcPr>
            <w:tcW w:w="3013" w:type="dxa"/>
            <w:shd w:val="clear" w:color="auto" w:fill="FFFF00"/>
          </w:tcPr>
          <w:p w14:paraId="47262BFE" w14:textId="3A479678" w:rsidR="002228AB" w:rsidRPr="002228AB" w:rsidRDefault="002228AB" w:rsidP="002228AB">
            <w:pPr>
              <w:pStyle w:val="ListParagraph"/>
              <w:ind w:left="0"/>
              <w:jc w:val="center"/>
              <w:rPr>
                <w:rFonts w:eastAsia="Arial" w:cstheme="minorHAnsi"/>
                <w:color w:val="000000"/>
                <w:sz w:val="28"/>
                <w:szCs w:val="24"/>
              </w:rPr>
            </w:pPr>
            <w:r w:rsidRPr="002228AB">
              <w:rPr>
                <w:rFonts w:eastAsia="Arial" w:cstheme="minorHAnsi"/>
                <w:color w:val="000000"/>
                <w:sz w:val="28"/>
                <w:szCs w:val="24"/>
              </w:rPr>
              <w:t>90%</w:t>
            </w:r>
          </w:p>
        </w:tc>
        <w:tc>
          <w:tcPr>
            <w:tcW w:w="3013" w:type="dxa"/>
            <w:shd w:val="clear" w:color="auto" w:fill="FFFF00"/>
          </w:tcPr>
          <w:p w14:paraId="223F76E9" w14:textId="794B6703" w:rsidR="002228AB" w:rsidRPr="002228AB" w:rsidRDefault="002228AB" w:rsidP="00CB33D7">
            <w:pPr>
              <w:pStyle w:val="ListParagraph"/>
              <w:ind w:left="0"/>
              <w:rPr>
                <w:rFonts w:eastAsia="Arial" w:cstheme="minorHAnsi"/>
                <w:color w:val="000000"/>
                <w:sz w:val="28"/>
                <w:szCs w:val="24"/>
              </w:rPr>
            </w:pPr>
            <w:r w:rsidRPr="002228AB">
              <w:rPr>
                <w:rFonts w:eastAsia="Arial" w:cstheme="minorHAnsi"/>
                <w:color w:val="000000"/>
                <w:sz w:val="28"/>
                <w:szCs w:val="24"/>
              </w:rPr>
              <w:t>Concerned</w:t>
            </w:r>
          </w:p>
        </w:tc>
      </w:tr>
      <w:tr w:rsidR="002228AB" w:rsidRPr="002228AB" w14:paraId="3DBF2FFD" w14:textId="77C18D93" w:rsidTr="002228AB">
        <w:tc>
          <w:tcPr>
            <w:tcW w:w="3013" w:type="dxa"/>
            <w:shd w:val="clear" w:color="auto" w:fill="FF0000"/>
          </w:tcPr>
          <w:p w14:paraId="2CB7DB8D" w14:textId="18AD9AC1" w:rsidR="002228AB" w:rsidRPr="002228AB" w:rsidRDefault="002228AB" w:rsidP="00CB33D7">
            <w:pPr>
              <w:pStyle w:val="ListParagraph"/>
              <w:ind w:left="0"/>
              <w:rPr>
                <w:rFonts w:eastAsia="Arial" w:cstheme="minorHAnsi"/>
                <w:b/>
                <w:bCs/>
                <w:color w:val="FFFFFF" w:themeColor="background1"/>
                <w:sz w:val="28"/>
                <w:szCs w:val="24"/>
              </w:rPr>
            </w:pPr>
            <w:r w:rsidRPr="002228AB">
              <w:rPr>
                <w:rFonts w:eastAsia="Arial" w:cstheme="minorHAnsi"/>
                <w:b/>
                <w:bCs/>
                <w:color w:val="FFFFFF" w:themeColor="background1"/>
                <w:sz w:val="28"/>
                <w:szCs w:val="24"/>
              </w:rPr>
              <w:t xml:space="preserve">Equates to </w:t>
            </w:r>
            <w:r w:rsidRPr="002228AB">
              <w:rPr>
                <w:rFonts w:eastAsia="Arial" w:cstheme="minorHAnsi"/>
                <w:b/>
                <w:bCs/>
                <w:color w:val="FFFFFF" w:themeColor="background1"/>
                <w:sz w:val="28"/>
                <w:szCs w:val="24"/>
                <w:u w:val="single"/>
              </w:rPr>
              <w:t>30</w:t>
            </w:r>
            <w:r w:rsidRPr="002228AB">
              <w:rPr>
                <w:rFonts w:eastAsia="Arial" w:cstheme="minorHAnsi"/>
                <w:b/>
                <w:bCs/>
                <w:color w:val="FFFFFF" w:themeColor="background1"/>
                <w:sz w:val="28"/>
                <w:szCs w:val="24"/>
              </w:rPr>
              <w:t xml:space="preserve"> days off a year.</w:t>
            </w:r>
          </w:p>
        </w:tc>
        <w:tc>
          <w:tcPr>
            <w:tcW w:w="3013" w:type="dxa"/>
            <w:shd w:val="clear" w:color="auto" w:fill="FF0000"/>
          </w:tcPr>
          <w:p w14:paraId="246E7D07" w14:textId="1D218ECC" w:rsidR="002228AB" w:rsidRPr="002228AB" w:rsidRDefault="002228AB" w:rsidP="002228AB">
            <w:pPr>
              <w:pStyle w:val="ListParagraph"/>
              <w:ind w:left="0"/>
              <w:jc w:val="center"/>
              <w:rPr>
                <w:rFonts w:eastAsia="Arial" w:cstheme="minorHAnsi"/>
                <w:b/>
                <w:bCs/>
                <w:color w:val="FFFFFF" w:themeColor="background1"/>
                <w:sz w:val="28"/>
                <w:szCs w:val="24"/>
              </w:rPr>
            </w:pPr>
            <w:r w:rsidRPr="002228AB">
              <w:rPr>
                <w:rFonts w:eastAsia="Arial" w:cstheme="minorHAnsi"/>
                <w:b/>
                <w:bCs/>
                <w:color w:val="FFFFFF" w:themeColor="background1"/>
                <w:sz w:val="28"/>
                <w:szCs w:val="24"/>
              </w:rPr>
              <w:t>85%</w:t>
            </w:r>
          </w:p>
        </w:tc>
        <w:tc>
          <w:tcPr>
            <w:tcW w:w="3013" w:type="dxa"/>
            <w:shd w:val="clear" w:color="auto" w:fill="FF0000"/>
          </w:tcPr>
          <w:p w14:paraId="576144CD" w14:textId="403C996E" w:rsidR="002228AB" w:rsidRPr="002228AB" w:rsidRDefault="002228AB" w:rsidP="00CB33D7">
            <w:pPr>
              <w:pStyle w:val="ListParagraph"/>
              <w:ind w:left="0"/>
              <w:rPr>
                <w:rFonts w:eastAsia="Arial" w:cstheme="minorHAnsi"/>
                <w:b/>
                <w:bCs/>
                <w:color w:val="FFFFFF" w:themeColor="background1"/>
                <w:sz w:val="28"/>
                <w:szCs w:val="24"/>
              </w:rPr>
            </w:pPr>
            <w:r w:rsidRPr="002228AB">
              <w:rPr>
                <w:rFonts w:eastAsia="Arial" w:cstheme="minorHAnsi"/>
                <w:b/>
                <w:bCs/>
                <w:color w:val="FFFFFF" w:themeColor="background1"/>
                <w:sz w:val="28"/>
                <w:szCs w:val="24"/>
              </w:rPr>
              <w:t>Very concerned</w:t>
            </w:r>
          </w:p>
        </w:tc>
      </w:tr>
    </w:tbl>
    <w:p w14:paraId="0681D98C" w14:textId="77777777" w:rsidR="002228AB" w:rsidRPr="002228AB" w:rsidRDefault="002228AB" w:rsidP="00CB33D7">
      <w:pPr>
        <w:pStyle w:val="ListParagraph"/>
        <w:ind w:left="0"/>
        <w:rPr>
          <w:rFonts w:eastAsia="Arial" w:cstheme="minorHAnsi"/>
          <w:b/>
          <w:bCs/>
          <w:color w:val="000000"/>
          <w:sz w:val="28"/>
          <w:szCs w:val="24"/>
        </w:rPr>
      </w:pPr>
    </w:p>
    <w:p w14:paraId="18887644" w14:textId="77777777" w:rsidR="00CB33D7" w:rsidRPr="00CB33D7" w:rsidRDefault="00CB33D7" w:rsidP="00CB33D7">
      <w:pPr>
        <w:pStyle w:val="ListParagraph"/>
        <w:ind w:left="0"/>
        <w:rPr>
          <w:rFonts w:eastAsia="Arial" w:cstheme="minorHAnsi"/>
          <w:color w:val="000000"/>
          <w:sz w:val="24"/>
        </w:rPr>
      </w:pPr>
    </w:p>
    <w:p w14:paraId="6FC1745E" w14:textId="77777777" w:rsidR="00CB33D7" w:rsidRPr="0095288C" w:rsidRDefault="00CB33D7" w:rsidP="0095288C">
      <w:pPr>
        <w:pStyle w:val="ListParagraph"/>
        <w:ind w:left="0"/>
        <w:jc w:val="both"/>
        <w:rPr>
          <w:rFonts w:eastAsia="Arial" w:cstheme="minorHAnsi"/>
          <w:color w:val="000000"/>
          <w:sz w:val="24"/>
        </w:rPr>
      </w:pPr>
      <w:r w:rsidRPr="00CB33D7">
        <w:rPr>
          <w:rFonts w:eastAsia="Arial" w:cstheme="minorHAnsi"/>
          <w:color w:val="000000"/>
          <w:sz w:val="24"/>
        </w:rPr>
        <w:t xml:space="preserve"> </w:t>
      </w:r>
      <w:r w:rsidRPr="0095288C">
        <w:rPr>
          <w:rFonts w:eastAsia="Arial" w:cstheme="minorHAnsi"/>
          <w:color w:val="000000"/>
          <w:sz w:val="24"/>
        </w:rPr>
        <w:t xml:space="preserve">Yours sincerely, </w:t>
      </w:r>
    </w:p>
    <w:p w14:paraId="6B9A23A5" w14:textId="77777777" w:rsidR="00CB33D7" w:rsidRPr="0095288C" w:rsidRDefault="00CB33D7" w:rsidP="0095288C">
      <w:pPr>
        <w:pStyle w:val="ListParagraph"/>
        <w:ind w:left="0"/>
        <w:jc w:val="both"/>
        <w:rPr>
          <w:rFonts w:eastAsia="Arial" w:cstheme="minorHAnsi"/>
          <w:color w:val="000000"/>
          <w:sz w:val="24"/>
        </w:rPr>
      </w:pPr>
    </w:p>
    <w:p w14:paraId="1356678E" w14:textId="77777777" w:rsidR="00CB33D7" w:rsidRPr="0095288C" w:rsidRDefault="00CB33D7" w:rsidP="0095288C">
      <w:pPr>
        <w:pStyle w:val="ListParagraph"/>
        <w:ind w:left="0"/>
        <w:jc w:val="both"/>
        <w:rPr>
          <w:rFonts w:eastAsia="Arial" w:cstheme="minorHAnsi"/>
          <w:color w:val="000000"/>
          <w:sz w:val="24"/>
        </w:rPr>
      </w:pPr>
      <w:r w:rsidRPr="0095288C">
        <w:rPr>
          <w:rFonts w:eastAsia="Arial" w:cstheme="minorHAnsi"/>
          <w:color w:val="000000"/>
          <w:sz w:val="24"/>
          <w:highlight w:val="yellow"/>
        </w:rPr>
        <w:t>(Name)</w:t>
      </w:r>
    </w:p>
    <w:p w14:paraId="74CF7ABD" w14:textId="77777777" w:rsidR="00CB33D7" w:rsidRPr="0095288C" w:rsidRDefault="00CB33D7" w:rsidP="0095288C">
      <w:pPr>
        <w:pStyle w:val="ListParagraph"/>
        <w:ind w:left="0"/>
        <w:jc w:val="both"/>
        <w:rPr>
          <w:rFonts w:eastAsia="Arial" w:cstheme="minorHAnsi"/>
          <w:color w:val="000000"/>
          <w:sz w:val="24"/>
        </w:rPr>
      </w:pPr>
    </w:p>
    <w:p w14:paraId="462DC7E0" w14:textId="56A4A1CA" w:rsidR="00CB33D7" w:rsidRPr="00CB33D7" w:rsidRDefault="00CB33D7" w:rsidP="0095288C">
      <w:pPr>
        <w:pStyle w:val="ListParagraph"/>
        <w:ind w:left="0"/>
        <w:jc w:val="both"/>
        <w:rPr>
          <w:rFonts w:eastAsia="Arial" w:cstheme="minorHAnsi"/>
          <w:color w:val="000000"/>
          <w:sz w:val="24"/>
        </w:rPr>
      </w:pPr>
      <w:r w:rsidRPr="0095288C">
        <w:rPr>
          <w:rFonts w:eastAsia="Arial" w:cstheme="minorHAnsi"/>
          <w:color w:val="000000"/>
          <w:sz w:val="24"/>
        </w:rPr>
        <w:t>Headteacher</w:t>
      </w:r>
    </w:p>
    <w:p w14:paraId="3B16F3B8" w14:textId="3698BC09" w:rsidR="00785C44" w:rsidRDefault="00785C44" w:rsidP="00785C44">
      <w:pPr>
        <w:pStyle w:val="ListParagraph"/>
        <w:ind w:left="0"/>
        <w:rPr>
          <w:rFonts w:cstheme="minorHAnsi"/>
          <w:b/>
          <w:lang w:val="en-US"/>
        </w:rPr>
      </w:pPr>
      <w:r>
        <w:rPr>
          <w:rFonts w:cstheme="minorHAnsi"/>
        </w:rPr>
        <w:br w:type="page"/>
      </w:r>
    </w:p>
    <w:p w14:paraId="24F3DD07" w14:textId="310A2F06" w:rsidR="00506014" w:rsidRPr="00AA2065" w:rsidRDefault="00506014" w:rsidP="00506014">
      <w:pPr>
        <w:pStyle w:val="Heading1"/>
        <w:rPr>
          <w:rFonts w:asciiTheme="minorHAnsi" w:hAnsiTheme="minorHAnsi" w:cstheme="minorHAnsi"/>
        </w:rPr>
      </w:pPr>
      <w:bookmarkStart w:id="73" w:name="_Appendix_E:_95%_1"/>
      <w:bookmarkStart w:id="74" w:name="_Appendix_F:_95%"/>
      <w:bookmarkStart w:id="75" w:name="_Toc172548859"/>
      <w:bookmarkEnd w:id="73"/>
      <w:bookmarkEnd w:id="74"/>
      <w:r w:rsidRPr="00AA2065">
        <w:rPr>
          <w:rFonts w:asciiTheme="minorHAnsi" w:hAnsiTheme="minorHAnsi" w:cstheme="minorHAnsi"/>
        </w:rPr>
        <w:t xml:space="preserve">Appendix </w:t>
      </w:r>
      <w:r w:rsidR="002B52DB">
        <w:rPr>
          <w:rFonts w:asciiTheme="minorHAnsi" w:hAnsiTheme="minorHAnsi" w:cstheme="minorHAnsi"/>
        </w:rPr>
        <w:t>F</w:t>
      </w:r>
      <w:r w:rsidRPr="00AA2065">
        <w:rPr>
          <w:rFonts w:asciiTheme="minorHAnsi" w:hAnsiTheme="minorHAnsi" w:cstheme="minorHAnsi"/>
        </w:rPr>
        <w:t>: 9</w:t>
      </w:r>
      <w:r>
        <w:rPr>
          <w:rFonts w:asciiTheme="minorHAnsi" w:hAnsiTheme="minorHAnsi" w:cstheme="minorHAnsi"/>
        </w:rPr>
        <w:t>5</w:t>
      </w:r>
      <w:r w:rsidRPr="00AA2065">
        <w:rPr>
          <w:rFonts w:asciiTheme="minorHAnsi" w:hAnsiTheme="minorHAnsi" w:cstheme="minorHAnsi"/>
        </w:rPr>
        <w:t>% and under attendance letter</w:t>
      </w:r>
      <w:r w:rsidR="00785C44">
        <w:rPr>
          <w:rFonts w:asciiTheme="minorHAnsi" w:hAnsiTheme="minorHAnsi" w:cstheme="minorHAnsi"/>
        </w:rPr>
        <w:t xml:space="preserve"> 2</w:t>
      </w:r>
      <w:r w:rsidRPr="00AA2065">
        <w:rPr>
          <w:rFonts w:asciiTheme="minorHAnsi" w:hAnsiTheme="minorHAnsi" w:cstheme="minorHAnsi"/>
        </w:rPr>
        <w:t>.</w:t>
      </w:r>
      <w:bookmarkEnd w:id="75"/>
    </w:p>
    <w:p w14:paraId="30B0EFD8" w14:textId="77777777" w:rsidR="00182BBB" w:rsidRDefault="00182BBB" w:rsidP="00182BBB">
      <w:pPr>
        <w:pStyle w:val="ListParagraph"/>
        <w:ind w:left="0"/>
        <w:rPr>
          <w:rFonts w:cstheme="minorHAnsi"/>
          <w:b/>
          <w:bCs/>
        </w:rPr>
      </w:pPr>
    </w:p>
    <w:p w14:paraId="580DF06A" w14:textId="009E41C9" w:rsidR="00182BBB" w:rsidRPr="00182BBB" w:rsidRDefault="00182BBB" w:rsidP="00182BBB">
      <w:pPr>
        <w:pStyle w:val="ListParagraph"/>
        <w:ind w:left="0"/>
        <w:rPr>
          <w:rFonts w:cstheme="minorHAnsi"/>
          <w:b/>
          <w:bCs/>
        </w:rPr>
      </w:pPr>
      <w:r w:rsidRPr="00182BBB">
        <w:rPr>
          <w:rFonts w:cstheme="minorHAnsi"/>
          <w:b/>
          <w:bCs/>
        </w:rPr>
        <w:t>Parent</w:t>
      </w:r>
      <w:r w:rsidR="00785C44">
        <w:rPr>
          <w:rFonts w:cstheme="minorHAnsi"/>
          <w:b/>
          <w:bCs/>
        </w:rPr>
        <w:t>’s</w:t>
      </w:r>
      <w:r w:rsidRPr="00182BBB">
        <w:rPr>
          <w:rFonts w:cstheme="minorHAnsi"/>
          <w:b/>
          <w:bCs/>
        </w:rPr>
        <w:t xml:space="preserve"> Address</w:t>
      </w:r>
    </w:p>
    <w:p w14:paraId="29CCE90D" w14:textId="41438499" w:rsidR="00182BBB" w:rsidRDefault="00182BBB" w:rsidP="00182BBB">
      <w:pPr>
        <w:pStyle w:val="ListParagraph"/>
        <w:ind w:left="0"/>
        <w:rPr>
          <w:rFonts w:cstheme="minorHAnsi"/>
          <w:b/>
          <w:bCs/>
        </w:rPr>
      </w:pPr>
      <w:r w:rsidRPr="00182BBB">
        <w:rPr>
          <w:rFonts w:cstheme="minorHAnsi"/>
          <w:b/>
          <w:bCs/>
        </w:rPr>
        <w:t>Child X (dob XX/XX/XXXX)</w:t>
      </w:r>
    </w:p>
    <w:p w14:paraId="37B2C996" w14:textId="77777777" w:rsidR="008F7B12" w:rsidRDefault="008F7B12" w:rsidP="00506014">
      <w:pPr>
        <w:pStyle w:val="ListParagraph"/>
        <w:ind w:left="0"/>
        <w:rPr>
          <w:rFonts w:cstheme="minorHAnsi"/>
        </w:rPr>
      </w:pPr>
    </w:p>
    <w:p w14:paraId="2AA0F4AB" w14:textId="1921908A" w:rsidR="00506014" w:rsidRDefault="00506014" w:rsidP="00506014">
      <w:pPr>
        <w:pStyle w:val="ListParagraph"/>
        <w:ind w:left="0"/>
        <w:rPr>
          <w:rFonts w:cstheme="minorHAnsi"/>
        </w:rPr>
      </w:pPr>
      <w:r w:rsidRPr="00506014">
        <w:rPr>
          <w:rFonts w:cstheme="minorHAnsi"/>
        </w:rPr>
        <w:t>Dear Parent/Carer,</w:t>
      </w:r>
    </w:p>
    <w:p w14:paraId="7AF160F5" w14:textId="77777777" w:rsidR="008F7B12" w:rsidRDefault="008F7B12" w:rsidP="00506014">
      <w:pPr>
        <w:pStyle w:val="ListParagraph"/>
        <w:ind w:left="0"/>
        <w:rPr>
          <w:rFonts w:cstheme="minorHAnsi"/>
        </w:rPr>
      </w:pPr>
    </w:p>
    <w:p w14:paraId="0C0AFEE2" w14:textId="520353C7" w:rsidR="008F7B12" w:rsidRPr="00182BBB" w:rsidRDefault="008F7B12" w:rsidP="008F7B12">
      <w:pPr>
        <w:pStyle w:val="ListParagraph"/>
        <w:ind w:left="0"/>
        <w:rPr>
          <w:rFonts w:cstheme="minorHAnsi"/>
          <w:b/>
          <w:bCs/>
        </w:rPr>
      </w:pPr>
      <w:r w:rsidRPr="00785C44">
        <w:rPr>
          <w:rFonts w:cstheme="minorHAnsi"/>
          <w:b/>
          <w:bCs/>
        </w:rPr>
        <w:t>Second</w:t>
      </w:r>
      <w:r w:rsidR="00BD03E6">
        <w:rPr>
          <w:rFonts w:cstheme="minorHAnsi"/>
          <w:b/>
          <w:bCs/>
        </w:rPr>
        <w:t xml:space="preserve"> attendance</w:t>
      </w:r>
      <w:r w:rsidRPr="00785C44">
        <w:rPr>
          <w:rFonts w:cstheme="minorHAnsi"/>
          <w:b/>
          <w:bCs/>
        </w:rPr>
        <w:t xml:space="preserve"> monitoring period of </w:t>
      </w:r>
      <w:r w:rsidR="00422759">
        <w:rPr>
          <w:rFonts w:cstheme="minorHAnsi"/>
          <w:b/>
          <w:bCs/>
        </w:rPr>
        <w:t xml:space="preserve">additional </w:t>
      </w:r>
      <w:r w:rsidRPr="00785C44">
        <w:rPr>
          <w:rFonts w:cstheme="minorHAnsi"/>
          <w:b/>
          <w:bCs/>
        </w:rPr>
        <w:t>2 weeks</w:t>
      </w:r>
    </w:p>
    <w:p w14:paraId="06B39765" w14:textId="77777777" w:rsidR="00506014" w:rsidRDefault="00506014" w:rsidP="00506014">
      <w:pPr>
        <w:pStyle w:val="ListParagraph"/>
        <w:ind w:left="0"/>
        <w:rPr>
          <w:rFonts w:cstheme="minorHAnsi"/>
        </w:rPr>
      </w:pPr>
    </w:p>
    <w:p w14:paraId="5AD57DE0" w14:textId="56A981C9" w:rsidR="00506014" w:rsidRDefault="00506014" w:rsidP="00506014">
      <w:pPr>
        <w:pStyle w:val="ListParagraph"/>
        <w:ind w:left="0"/>
        <w:rPr>
          <w:rFonts w:cstheme="minorHAnsi"/>
        </w:rPr>
      </w:pPr>
      <w:r w:rsidRPr="00506014">
        <w:rPr>
          <w:rFonts w:cstheme="minorHAnsi"/>
        </w:rPr>
        <w:t xml:space="preserve">I'm writing to express my concern at </w:t>
      </w:r>
      <w:r>
        <w:rPr>
          <w:rFonts w:cstheme="minorHAnsi"/>
        </w:rPr>
        <w:t>(</w:t>
      </w:r>
      <w:r w:rsidRPr="00506014">
        <w:rPr>
          <w:rFonts w:cstheme="minorHAnsi"/>
          <w:highlight w:val="yellow"/>
        </w:rPr>
        <w:t>name's</w:t>
      </w:r>
      <w:r>
        <w:rPr>
          <w:rFonts w:cstheme="minorHAnsi"/>
        </w:rPr>
        <w:t>)</w:t>
      </w:r>
      <w:r w:rsidRPr="00506014">
        <w:rPr>
          <w:rFonts w:cstheme="minorHAnsi"/>
        </w:rPr>
        <w:t xml:space="preserve"> </w:t>
      </w:r>
      <w:r w:rsidR="00785C44">
        <w:rPr>
          <w:rFonts w:cstheme="minorHAnsi"/>
        </w:rPr>
        <w:t>continued</w:t>
      </w:r>
      <w:r w:rsidRPr="00506014">
        <w:rPr>
          <w:rFonts w:cstheme="minorHAnsi"/>
        </w:rPr>
        <w:t xml:space="preserve"> high levels of absence from school.</w:t>
      </w:r>
    </w:p>
    <w:p w14:paraId="6AF2C759" w14:textId="77777777" w:rsidR="00506014" w:rsidRPr="00506014" w:rsidRDefault="00506014" w:rsidP="00506014">
      <w:pPr>
        <w:pStyle w:val="ListParagraph"/>
        <w:ind w:left="0"/>
        <w:rPr>
          <w:rFonts w:cstheme="minorHAnsi"/>
        </w:rPr>
      </w:pPr>
    </w:p>
    <w:p w14:paraId="4B4AE659" w14:textId="227A776E" w:rsidR="00506014" w:rsidRDefault="00506014" w:rsidP="00506014">
      <w:pPr>
        <w:pStyle w:val="ListParagraph"/>
        <w:ind w:left="0"/>
        <w:rPr>
          <w:rFonts w:cstheme="minorHAnsi"/>
        </w:rPr>
      </w:pPr>
      <w:r>
        <w:rPr>
          <w:rFonts w:cstheme="minorHAnsi"/>
        </w:rPr>
        <w:t>(</w:t>
      </w:r>
      <w:r w:rsidRPr="00506014">
        <w:rPr>
          <w:rFonts w:cstheme="minorHAnsi"/>
          <w:highlight w:val="yellow"/>
        </w:rPr>
        <w:t>His/her</w:t>
      </w:r>
      <w:r>
        <w:rPr>
          <w:rFonts w:cstheme="minorHAnsi"/>
        </w:rPr>
        <w:t>)</w:t>
      </w:r>
      <w:r w:rsidRPr="00506014">
        <w:rPr>
          <w:rFonts w:cstheme="minorHAnsi"/>
        </w:rPr>
        <w:t xml:space="preserve"> current attendance has </w:t>
      </w:r>
      <w:r w:rsidR="00785C44">
        <w:rPr>
          <w:rFonts w:cstheme="minorHAnsi"/>
        </w:rPr>
        <w:t>continued to fall to</w:t>
      </w:r>
      <w:r w:rsidRPr="00506014">
        <w:rPr>
          <w:rFonts w:cstheme="minorHAnsi"/>
        </w:rPr>
        <w:t xml:space="preserve"> </w:t>
      </w:r>
      <w:r>
        <w:rPr>
          <w:rFonts w:cstheme="minorHAnsi"/>
        </w:rPr>
        <w:t>(</w:t>
      </w:r>
      <w:r w:rsidRPr="00506014">
        <w:rPr>
          <w:rFonts w:cstheme="minorHAnsi"/>
          <w:highlight w:val="yellow"/>
        </w:rPr>
        <w:t>percentage</w:t>
      </w:r>
      <w:r>
        <w:rPr>
          <w:rFonts w:cstheme="minorHAnsi"/>
        </w:rPr>
        <w:t>)</w:t>
      </w:r>
      <w:r w:rsidRPr="00506014">
        <w:rPr>
          <w:rFonts w:cstheme="minorHAnsi"/>
        </w:rPr>
        <w:t xml:space="preserve">. </w:t>
      </w:r>
      <w:r w:rsidR="00785C44">
        <w:rPr>
          <w:rFonts w:cstheme="minorHAnsi"/>
        </w:rPr>
        <w:t xml:space="preserve">This </w:t>
      </w:r>
      <w:r w:rsidR="002B52DB">
        <w:rPr>
          <w:rFonts w:cstheme="minorHAnsi"/>
        </w:rPr>
        <w:t>continued poor</w:t>
      </w:r>
      <w:r w:rsidRPr="00506014">
        <w:rPr>
          <w:rFonts w:cstheme="minorHAnsi"/>
        </w:rPr>
        <w:t xml:space="preserve"> attendance will likely have an impact on </w:t>
      </w:r>
      <w:r>
        <w:rPr>
          <w:rFonts w:cstheme="minorHAnsi"/>
        </w:rPr>
        <w:t>(</w:t>
      </w:r>
      <w:r w:rsidRPr="00506014">
        <w:rPr>
          <w:rFonts w:cstheme="minorHAnsi"/>
          <w:highlight w:val="yellow"/>
        </w:rPr>
        <w:t>His/her</w:t>
      </w:r>
      <w:r>
        <w:rPr>
          <w:rFonts w:cstheme="minorHAnsi"/>
        </w:rPr>
        <w:t>)</w:t>
      </w:r>
      <w:r w:rsidRPr="00506014">
        <w:rPr>
          <w:rFonts w:cstheme="minorHAnsi"/>
        </w:rPr>
        <w:t xml:space="preserve"> academic achievement. </w:t>
      </w:r>
    </w:p>
    <w:p w14:paraId="7C747638" w14:textId="77777777" w:rsidR="00506014" w:rsidRPr="00506014" w:rsidRDefault="00506014" w:rsidP="00506014">
      <w:pPr>
        <w:pStyle w:val="ListParagraph"/>
        <w:ind w:left="0"/>
        <w:rPr>
          <w:rFonts w:cstheme="minorHAnsi"/>
        </w:rPr>
      </w:pPr>
    </w:p>
    <w:p w14:paraId="1373B45C" w14:textId="1AE82B8C" w:rsidR="00506014" w:rsidRDefault="00506014" w:rsidP="00506014">
      <w:pPr>
        <w:pStyle w:val="ListParagraph"/>
        <w:ind w:left="0"/>
        <w:rPr>
          <w:rFonts w:cstheme="minorHAnsi"/>
        </w:rPr>
      </w:pPr>
      <w:r w:rsidRPr="00506014">
        <w:rPr>
          <w:rFonts w:cstheme="minorHAnsi"/>
        </w:rPr>
        <w:t>We acknowledge that each family’s circumstances are different and we aim to work with parents to provide the best education for every child.</w:t>
      </w:r>
    </w:p>
    <w:p w14:paraId="57DB4E3C" w14:textId="77777777" w:rsidR="00506014" w:rsidRPr="00506014" w:rsidRDefault="00506014" w:rsidP="00506014">
      <w:pPr>
        <w:pStyle w:val="ListParagraph"/>
        <w:ind w:left="0"/>
        <w:rPr>
          <w:rFonts w:cstheme="minorHAnsi"/>
        </w:rPr>
      </w:pPr>
    </w:p>
    <w:p w14:paraId="58DAE099" w14:textId="10A40D4A" w:rsidR="00506014" w:rsidRDefault="002B52DB" w:rsidP="00506014">
      <w:pPr>
        <w:pStyle w:val="ListParagraph"/>
        <w:ind w:left="0"/>
        <w:rPr>
          <w:rFonts w:cstheme="minorHAnsi"/>
        </w:rPr>
      </w:pPr>
      <w:r>
        <w:rPr>
          <w:rFonts w:cstheme="minorHAnsi"/>
        </w:rPr>
        <w:t>As I have already stated, o</w:t>
      </w:r>
      <w:r w:rsidR="00506014" w:rsidRPr="00506014">
        <w:rPr>
          <w:rFonts w:cstheme="minorHAnsi"/>
        </w:rPr>
        <w:t>ur pupils’ welfare is of paramount importance to us and we believe that regular attendance throughout the year is essential for their success and fulfilment.</w:t>
      </w:r>
    </w:p>
    <w:p w14:paraId="4593BA16" w14:textId="77777777" w:rsidR="00506014" w:rsidRPr="00506014" w:rsidRDefault="00506014" w:rsidP="00506014">
      <w:pPr>
        <w:pStyle w:val="ListParagraph"/>
        <w:ind w:left="0"/>
        <w:rPr>
          <w:rFonts w:cstheme="minorHAnsi"/>
        </w:rPr>
      </w:pPr>
    </w:p>
    <w:p w14:paraId="5FE729BE" w14:textId="247A4DE7" w:rsidR="00506014" w:rsidRDefault="00506014" w:rsidP="00506014">
      <w:pPr>
        <w:pStyle w:val="ListParagraph"/>
        <w:ind w:left="0"/>
        <w:rPr>
          <w:rFonts w:cstheme="minorHAnsi"/>
        </w:rPr>
      </w:pPr>
      <w:r w:rsidRPr="00506014">
        <w:rPr>
          <w:rFonts w:cstheme="minorHAnsi"/>
        </w:rPr>
        <w:t xml:space="preserve">We want to make sure that we can support </w:t>
      </w:r>
      <w:r>
        <w:rPr>
          <w:rFonts w:cstheme="minorHAnsi"/>
        </w:rPr>
        <w:t>(</w:t>
      </w:r>
      <w:r w:rsidRPr="00506014">
        <w:rPr>
          <w:rFonts w:cstheme="minorHAnsi"/>
          <w:highlight w:val="yellow"/>
        </w:rPr>
        <w:t>name's</w:t>
      </w:r>
      <w:r>
        <w:rPr>
          <w:rFonts w:cstheme="minorHAnsi"/>
        </w:rPr>
        <w:t>)</w:t>
      </w:r>
      <w:r w:rsidRPr="00506014">
        <w:rPr>
          <w:rFonts w:cstheme="minorHAnsi"/>
        </w:rPr>
        <w:t xml:space="preserve"> education in the best way possible, including looking into how we can help </w:t>
      </w:r>
      <w:r w:rsidR="00B750AE">
        <w:rPr>
          <w:rFonts w:cstheme="minorHAnsi"/>
        </w:rPr>
        <w:t>(</w:t>
      </w:r>
      <w:r w:rsidR="00B750AE" w:rsidRPr="00506014">
        <w:rPr>
          <w:rFonts w:cstheme="minorHAnsi"/>
          <w:highlight w:val="yellow"/>
        </w:rPr>
        <w:t>His/her</w:t>
      </w:r>
      <w:r w:rsidR="00B750AE">
        <w:rPr>
          <w:rFonts w:cstheme="minorHAnsi"/>
        </w:rPr>
        <w:t>)</w:t>
      </w:r>
      <w:r w:rsidR="00B750AE" w:rsidRPr="00506014">
        <w:rPr>
          <w:rFonts w:cstheme="minorHAnsi"/>
        </w:rPr>
        <w:t xml:space="preserve"> </w:t>
      </w:r>
      <w:r w:rsidRPr="00506014">
        <w:rPr>
          <w:rFonts w:cstheme="minorHAnsi"/>
        </w:rPr>
        <w:t xml:space="preserve">to address gaps in learning due to absence. </w:t>
      </w:r>
    </w:p>
    <w:p w14:paraId="2843D2AA" w14:textId="77777777" w:rsidR="00506014" w:rsidRPr="00506014" w:rsidRDefault="00506014" w:rsidP="00506014">
      <w:pPr>
        <w:pStyle w:val="ListParagraph"/>
        <w:ind w:left="0"/>
        <w:rPr>
          <w:rFonts w:cstheme="minorHAnsi"/>
        </w:rPr>
      </w:pPr>
    </w:p>
    <w:p w14:paraId="423947E6" w14:textId="038DD644" w:rsidR="00506014" w:rsidRDefault="00506014" w:rsidP="00506014">
      <w:pPr>
        <w:pStyle w:val="ListParagraph"/>
        <w:ind w:left="0"/>
        <w:rPr>
          <w:rFonts w:cstheme="minorHAnsi"/>
        </w:rPr>
      </w:pPr>
      <w:r w:rsidRPr="00506014">
        <w:rPr>
          <w:rFonts w:cstheme="minorHAnsi"/>
        </w:rPr>
        <w:t xml:space="preserve">Please contact the school office on </w:t>
      </w:r>
      <w:r w:rsidR="00B750AE">
        <w:rPr>
          <w:rFonts w:cstheme="minorHAnsi"/>
        </w:rPr>
        <w:t>(</w:t>
      </w:r>
      <w:r w:rsidRPr="00B750AE">
        <w:rPr>
          <w:rFonts w:cstheme="minorHAnsi"/>
          <w:highlight w:val="yellow"/>
        </w:rPr>
        <w:t>number</w:t>
      </w:r>
      <w:r w:rsidR="00B750AE">
        <w:rPr>
          <w:rFonts w:cstheme="minorHAnsi"/>
        </w:rPr>
        <w:t>)</w:t>
      </w:r>
      <w:r w:rsidRPr="00506014">
        <w:rPr>
          <w:rFonts w:cstheme="minorHAnsi"/>
        </w:rPr>
        <w:t xml:space="preserve"> as soon as you can so we can arrange</w:t>
      </w:r>
      <w:r w:rsidR="002B52DB">
        <w:rPr>
          <w:rFonts w:cstheme="minorHAnsi"/>
        </w:rPr>
        <w:t xml:space="preserve"> a meeting</w:t>
      </w:r>
      <w:r w:rsidRPr="00506014">
        <w:rPr>
          <w:rFonts w:cstheme="minorHAnsi"/>
        </w:rPr>
        <w:t xml:space="preserve"> to discuss this.</w:t>
      </w:r>
    </w:p>
    <w:p w14:paraId="5BBC66B6" w14:textId="77777777" w:rsidR="00AF0606" w:rsidRDefault="00AF0606" w:rsidP="00506014">
      <w:pPr>
        <w:pStyle w:val="ListParagraph"/>
        <w:ind w:left="0"/>
        <w:rPr>
          <w:rFonts w:cstheme="minorHAnsi"/>
        </w:rPr>
      </w:pPr>
    </w:p>
    <w:p w14:paraId="269E75E9" w14:textId="57F9FF7F" w:rsidR="00AF0606" w:rsidRPr="007A72EC" w:rsidRDefault="007A72EC" w:rsidP="00506014">
      <w:pPr>
        <w:pStyle w:val="ListParagraph"/>
        <w:ind w:left="0"/>
        <w:rPr>
          <w:rFonts w:cstheme="minorHAnsi"/>
          <w:b/>
          <w:bCs/>
        </w:rPr>
      </w:pPr>
      <w:r w:rsidRPr="007A72EC">
        <w:rPr>
          <w:rFonts w:cstheme="minorHAnsi"/>
          <w:b/>
          <w:bCs/>
        </w:rPr>
        <w:t>Please note your child’s absence has been closely monitored for the past 4 weeks and will continue to do so for a further 2 weeks, after this time after this time if their attendance has NOT improved then the Local Authority will be contacted regarding a possible penalty notice being issued.</w:t>
      </w:r>
    </w:p>
    <w:p w14:paraId="2A880F48" w14:textId="77777777" w:rsidR="00506014" w:rsidRPr="00506014" w:rsidRDefault="00506014" w:rsidP="00506014">
      <w:pPr>
        <w:pStyle w:val="ListParagraph"/>
        <w:ind w:left="0"/>
        <w:rPr>
          <w:rFonts w:cstheme="minorHAnsi"/>
        </w:rPr>
      </w:pPr>
    </w:p>
    <w:p w14:paraId="40BF16FF" w14:textId="4CF58E63" w:rsidR="00506014" w:rsidRDefault="00506014" w:rsidP="00506014">
      <w:pPr>
        <w:pStyle w:val="ListParagraph"/>
        <w:ind w:left="0"/>
        <w:rPr>
          <w:rFonts w:cstheme="minorHAnsi"/>
        </w:rPr>
      </w:pPr>
      <w:r w:rsidRPr="00506014">
        <w:rPr>
          <w:rFonts w:cstheme="minorHAnsi"/>
        </w:rPr>
        <w:t xml:space="preserve">Yours sincerely, </w:t>
      </w:r>
    </w:p>
    <w:p w14:paraId="03644283" w14:textId="77777777" w:rsidR="00506014" w:rsidRPr="00506014" w:rsidRDefault="00506014" w:rsidP="00506014">
      <w:pPr>
        <w:pStyle w:val="ListParagraph"/>
        <w:ind w:left="0"/>
        <w:rPr>
          <w:rFonts w:cstheme="minorHAnsi"/>
        </w:rPr>
      </w:pPr>
    </w:p>
    <w:p w14:paraId="7DE2064E" w14:textId="3DCA3291" w:rsidR="00506014" w:rsidRDefault="00506014" w:rsidP="00506014">
      <w:pPr>
        <w:pStyle w:val="ListParagraph"/>
        <w:ind w:left="0"/>
        <w:rPr>
          <w:rFonts w:cstheme="minorHAnsi"/>
        </w:rPr>
      </w:pPr>
      <w:r>
        <w:rPr>
          <w:rFonts w:cstheme="minorHAnsi"/>
        </w:rPr>
        <w:t>(</w:t>
      </w:r>
      <w:r w:rsidRPr="00506014">
        <w:rPr>
          <w:rFonts w:cstheme="minorHAnsi"/>
          <w:highlight w:val="yellow"/>
        </w:rPr>
        <w:t>Name</w:t>
      </w:r>
      <w:r>
        <w:rPr>
          <w:rFonts w:cstheme="minorHAnsi"/>
        </w:rPr>
        <w:t>)</w:t>
      </w:r>
    </w:p>
    <w:p w14:paraId="2DB03E6E" w14:textId="77777777" w:rsidR="00506014" w:rsidRPr="00506014" w:rsidRDefault="00506014" w:rsidP="00506014">
      <w:pPr>
        <w:pStyle w:val="ListParagraph"/>
        <w:ind w:left="0"/>
        <w:rPr>
          <w:rFonts w:cstheme="minorHAnsi"/>
        </w:rPr>
      </w:pPr>
    </w:p>
    <w:p w14:paraId="1A0A7195" w14:textId="6318DE16" w:rsidR="00506014" w:rsidRPr="00506014" w:rsidRDefault="00506014" w:rsidP="00506014">
      <w:pPr>
        <w:pStyle w:val="ListParagraph"/>
        <w:ind w:left="0"/>
        <w:rPr>
          <w:rFonts w:cstheme="minorHAnsi"/>
          <w:b/>
          <w:lang w:val="en-US"/>
        </w:rPr>
      </w:pPr>
      <w:r w:rsidRPr="00506014">
        <w:rPr>
          <w:rFonts w:cstheme="minorHAnsi"/>
        </w:rPr>
        <w:t>Headteacher</w:t>
      </w:r>
      <w:r w:rsidRPr="00506014">
        <w:rPr>
          <w:rFonts w:cstheme="minorHAnsi"/>
        </w:rPr>
        <w:br w:type="page"/>
      </w:r>
    </w:p>
    <w:p w14:paraId="0463B3AA" w14:textId="10BF9E2C" w:rsidR="004336AC" w:rsidRPr="00AA2065" w:rsidRDefault="00C25F0C" w:rsidP="001E66B3">
      <w:pPr>
        <w:pStyle w:val="Heading1"/>
        <w:rPr>
          <w:rFonts w:asciiTheme="minorHAnsi" w:hAnsiTheme="minorHAnsi" w:cstheme="minorHAnsi"/>
        </w:rPr>
      </w:pPr>
      <w:bookmarkStart w:id="76" w:name="_Appendix_F:_90%"/>
      <w:bookmarkStart w:id="77" w:name="_Appendix_G:_90%"/>
      <w:bookmarkStart w:id="78" w:name="_Toc172548860"/>
      <w:bookmarkEnd w:id="76"/>
      <w:bookmarkEnd w:id="77"/>
      <w:r w:rsidRPr="00AA2065">
        <w:rPr>
          <w:rFonts w:asciiTheme="minorHAnsi" w:hAnsiTheme="minorHAnsi" w:cstheme="minorHAnsi"/>
        </w:rPr>
        <w:t xml:space="preserve">Appendix </w:t>
      </w:r>
      <w:r w:rsidR="002B52DB">
        <w:rPr>
          <w:rFonts w:asciiTheme="minorHAnsi" w:hAnsiTheme="minorHAnsi" w:cstheme="minorHAnsi"/>
        </w:rPr>
        <w:t>G</w:t>
      </w:r>
      <w:r w:rsidRPr="00AA2065">
        <w:rPr>
          <w:rFonts w:asciiTheme="minorHAnsi" w:hAnsiTheme="minorHAnsi" w:cstheme="minorHAnsi"/>
        </w:rPr>
        <w:t>:</w:t>
      </w:r>
      <w:r w:rsidR="001E66B3" w:rsidRPr="00AA2065">
        <w:rPr>
          <w:rFonts w:asciiTheme="minorHAnsi" w:hAnsiTheme="minorHAnsi" w:cstheme="minorHAnsi"/>
        </w:rPr>
        <w:t xml:space="preserve"> </w:t>
      </w:r>
      <w:r w:rsidR="00947318" w:rsidRPr="00AA2065">
        <w:rPr>
          <w:rFonts w:asciiTheme="minorHAnsi" w:hAnsiTheme="minorHAnsi" w:cstheme="minorHAnsi"/>
        </w:rPr>
        <w:t>90% and under attendance letter.</w:t>
      </w:r>
      <w:bookmarkEnd w:id="78"/>
    </w:p>
    <w:p w14:paraId="52BA30DB" w14:textId="77777777" w:rsidR="009C7E7C" w:rsidRPr="00182BBB" w:rsidRDefault="009C7E7C" w:rsidP="009C7E7C">
      <w:pPr>
        <w:pStyle w:val="ListParagraph"/>
        <w:ind w:left="0"/>
        <w:rPr>
          <w:rFonts w:cstheme="minorHAnsi"/>
          <w:b/>
          <w:bCs/>
        </w:rPr>
      </w:pPr>
      <w:r w:rsidRPr="00182BBB">
        <w:rPr>
          <w:rFonts w:cstheme="minorHAnsi"/>
          <w:b/>
          <w:bCs/>
        </w:rPr>
        <w:t>Parent</w:t>
      </w:r>
      <w:r>
        <w:rPr>
          <w:rFonts w:cstheme="minorHAnsi"/>
          <w:b/>
          <w:bCs/>
        </w:rPr>
        <w:t>’s</w:t>
      </w:r>
      <w:r w:rsidRPr="00182BBB">
        <w:rPr>
          <w:rFonts w:cstheme="minorHAnsi"/>
          <w:b/>
          <w:bCs/>
        </w:rPr>
        <w:t xml:space="preserve"> Address</w:t>
      </w:r>
    </w:p>
    <w:p w14:paraId="7FF04504" w14:textId="7A8FB6EA" w:rsidR="00947318" w:rsidRPr="009C7E7C" w:rsidRDefault="009C7E7C" w:rsidP="009C7E7C">
      <w:pPr>
        <w:pStyle w:val="ListParagraph"/>
        <w:ind w:left="0"/>
        <w:rPr>
          <w:rFonts w:cstheme="minorHAnsi"/>
          <w:b/>
          <w:bCs/>
        </w:rPr>
      </w:pPr>
      <w:r w:rsidRPr="00182BBB">
        <w:rPr>
          <w:rFonts w:cstheme="minorHAnsi"/>
          <w:b/>
          <w:bCs/>
        </w:rPr>
        <w:t>Child X (dob XX/XX/XXXX)</w:t>
      </w:r>
    </w:p>
    <w:p w14:paraId="3F949680" w14:textId="5A64D488" w:rsidR="00947318" w:rsidRDefault="00947318" w:rsidP="00947318">
      <w:pPr>
        <w:tabs>
          <w:tab w:val="left" w:pos="1340"/>
        </w:tabs>
        <w:spacing w:after="0" w:line="240" w:lineRule="auto"/>
        <w:ind w:left="0" w:firstLine="0"/>
        <w:jc w:val="left"/>
        <w:rPr>
          <w:rFonts w:asciiTheme="minorHAnsi" w:eastAsia="MS Mincho" w:hAnsiTheme="minorHAnsi" w:cstheme="minorHAnsi"/>
          <w:color w:val="auto"/>
          <w:sz w:val="22"/>
        </w:rPr>
      </w:pPr>
      <w:r w:rsidRPr="00AA2065">
        <w:rPr>
          <w:rFonts w:asciiTheme="minorHAnsi" w:eastAsia="MS Mincho" w:hAnsiTheme="minorHAnsi" w:cstheme="minorHAnsi"/>
          <w:color w:val="auto"/>
          <w:sz w:val="22"/>
        </w:rPr>
        <w:t>Dear Parent/Carer,</w:t>
      </w:r>
    </w:p>
    <w:p w14:paraId="693A4922" w14:textId="7C14947C" w:rsidR="008F7B12" w:rsidRDefault="008F7B12" w:rsidP="00947318">
      <w:pPr>
        <w:tabs>
          <w:tab w:val="left" w:pos="1340"/>
        </w:tabs>
        <w:spacing w:after="0" w:line="240" w:lineRule="auto"/>
        <w:ind w:left="0" w:firstLine="0"/>
        <w:jc w:val="left"/>
        <w:rPr>
          <w:rFonts w:asciiTheme="minorHAnsi" w:eastAsia="MS Mincho" w:hAnsiTheme="minorHAnsi" w:cstheme="minorHAnsi"/>
          <w:color w:val="auto"/>
          <w:sz w:val="22"/>
        </w:rPr>
      </w:pPr>
    </w:p>
    <w:p w14:paraId="3C9151E8" w14:textId="5A80323C" w:rsidR="008F7B12" w:rsidRPr="009C7F25" w:rsidRDefault="008F7B12" w:rsidP="00947318">
      <w:pPr>
        <w:tabs>
          <w:tab w:val="left" w:pos="1340"/>
        </w:tabs>
        <w:spacing w:after="0" w:line="240" w:lineRule="auto"/>
        <w:ind w:left="0" w:firstLine="0"/>
        <w:jc w:val="left"/>
        <w:rPr>
          <w:rFonts w:asciiTheme="minorHAnsi" w:eastAsia="MS Mincho" w:hAnsiTheme="minorHAnsi" w:cstheme="minorHAnsi"/>
          <w:b/>
          <w:bCs/>
          <w:color w:val="auto"/>
          <w:sz w:val="22"/>
        </w:rPr>
      </w:pPr>
      <w:r w:rsidRPr="009C7F25">
        <w:rPr>
          <w:rFonts w:asciiTheme="minorHAnsi" w:eastAsia="MS Mincho" w:hAnsiTheme="minorHAnsi" w:cstheme="minorHAnsi"/>
          <w:b/>
          <w:bCs/>
          <w:color w:val="auto"/>
          <w:sz w:val="22"/>
        </w:rPr>
        <w:t xml:space="preserve">Attendance </w:t>
      </w:r>
      <w:r w:rsidR="00BD03E6">
        <w:rPr>
          <w:rFonts w:asciiTheme="minorHAnsi" w:eastAsia="MS Mincho" w:hAnsiTheme="minorHAnsi" w:cstheme="minorHAnsi"/>
          <w:b/>
          <w:bCs/>
          <w:color w:val="auto"/>
          <w:sz w:val="22"/>
        </w:rPr>
        <w:t xml:space="preserve">is </w:t>
      </w:r>
      <w:r w:rsidRPr="009C7F25">
        <w:rPr>
          <w:rFonts w:asciiTheme="minorHAnsi" w:eastAsia="MS Mincho" w:hAnsiTheme="minorHAnsi" w:cstheme="minorHAnsi"/>
          <w:b/>
          <w:bCs/>
          <w:color w:val="auto"/>
          <w:sz w:val="22"/>
        </w:rPr>
        <w:t xml:space="preserve">below </w:t>
      </w:r>
      <w:r w:rsidR="009C7F25" w:rsidRPr="009C7F25">
        <w:rPr>
          <w:rFonts w:asciiTheme="minorHAnsi" w:eastAsia="MS Mincho" w:hAnsiTheme="minorHAnsi" w:cstheme="minorHAnsi"/>
          <w:b/>
          <w:bCs/>
          <w:color w:val="auto"/>
          <w:sz w:val="22"/>
        </w:rPr>
        <w:t>90%</w:t>
      </w:r>
    </w:p>
    <w:p w14:paraId="425E83A4" w14:textId="77777777" w:rsidR="00947318" w:rsidRPr="00AA2065" w:rsidRDefault="00947318" w:rsidP="00947318">
      <w:pPr>
        <w:spacing w:after="0" w:line="240" w:lineRule="auto"/>
        <w:ind w:left="0" w:firstLine="0"/>
        <w:jc w:val="left"/>
        <w:rPr>
          <w:rFonts w:asciiTheme="minorHAnsi" w:eastAsia="MS Mincho" w:hAnsiTheme="minorHAnsi" w:cstheme="minorHAnsi"/>
          <w:color w:val="auto"/>
          <w:sz w:val="22"/>
        </w:rPr>
      </w:pPr>
    </w:p>
    <w:p w14:paraId="3EED0DEF" w14:textId="60EC55F5" w:rsidR="00947318" w:rsidRPr="00AA2065" w:rsidRDefault="00947318" w:rsidP="005A5070">
      <w:pPr>
        <w:spacing w:after="0" w:line="240" w:lineRule="auto"/>
        <w:ind w:left="0" w:firstLine="0"/>
        <w:rPr>
          <w:rFonts w:asciiTheme="minorHAnsi" w:eastAsia="MS Mincho" w:hAnsiTheme="minorHAnsi" w:cstheme="minorHAnsi"/>
          <w:color w:val="auto"/>
          <w:sz w:val="22"/>
        </w:rPr>
      </w:pPr>
      <w:r w:rsidRPr="00AA2065">
        <w:rPr>
          <w:rFonts w:asciiTheme="minorHAnsi" w:eastAsia="MS Mincho" w:hAnsiTheme="minorHAnsi" w:cstheme="minorHAnsi"/>
          <w:color w:val="auto"/>
          <w:sz w:val="22"/>
        </w:rPr>
        <w:t>I have been</w:t>
      </w:r>
      <w:r w:rsidR="00B750AE">
        <w:rPr>
          <w:rFonts w:asciiTheme="minorHAnsi" w:eastAsia="MS Mincho" w:hAnsiTheme="minorHAnsi" w:cstheme="minorHAnsi"/>
          <w:color w:val="auto"/>
          <w:sz w:val="22"/>
        </w:rPr>
        <w:t xml:space="preserve"> </w:t>
      </w:r>
      <w:r w:rsidRPr="00AA2065">
        <w:rPr>
          <w:rFonts w:asciiTheme="minorHAnsi" w:eastAsia="MS Mincho" w:hAnsiTheme="minorHAnsi" w:cstheme="minorHAnsi"/>
          <w:color w:val="auto"/>
          <w:sz w:val="22"/>
        </w:rPr>
        <w:t xml:space="preserve">analysing </w:t>
      </w:r>
      <w:r w:rsidRPr="00AA2065">
        <w:rPr>
          <w:rFonts w:asciiTheme="minorHAnsi" w:eastAsia="MS Mincho" w:hAnsiTheme="minorHAnsi" w:cstheme="minorHAnsi"/>
          <w:color w:val="auto"/>
          <w:sz w:val="22"/>
          <w:highlight w:val="yellow"/>
        </w:rPr>
        <w:t>(name of school)</w:t>
      </w:r>
      <w:r w:rsidRPr="00AA2065">
        <w:rPr>
          <w:rFonts w:asciiTheme="minorHAnsi" w:eastAsia="MS Mincho" w:hAnsiTheme="minorHAnsi" w:cstheme="minorHAnsi"/>
          <w:color w:val="auto"/>
          <w:sz w:val="22"/>
        </w:rPr>
        <w:t xml:space="preserve"> Voluntary Catholic Academy’s attendance data. It has come to my attention that your child has now hit the target percentage attendance of (insert %) and is now classed as a persistent absentee. </w:t>
      </w:r>
    </w:p>
    <w:p w14:paraId="273C5E1F" w14:textId="77777777" w:rsidR="00947318" w:rsidRPr="00AA2065" w:rsidRDefault="00947318" w:rsidP="005A5070">
      <w:pPr>
        <w:spacing w:after="0" w:line="240" w:lineRule="auto"/>
        <w:ind w:left="0" w:firstLine="0"/>
        <w:rPr>
          <w:rFonts w:asciiTheme="minorHAnsi" w:eastAsia="MS Mincho" w:hAnsiTheme="minorHAnsi" w:cstheme="minorHAnsi"/>
          <w:color w:val="auto"/>
          <w:sz w:val="22"/>
        </w:rPr>
      </w:pPr>
    </w:p>
    <w:p w14:paraId="51F38C00" w14:textId="57E46934" w:rsidR="00947318" w:rsidRPr="00AA2065" w:rsidRDefault="00B750AE" w:rsidP="005A5070">
      <w:pPr>
        <w:spacing w:after="0" w:line="240" w:lineRule="auto"/>
        <w:ind w:left="0" w:firstLine="0"/>
        <w:rPr>
          <w:rFonts w:asciiTheme="minorHAnsi" w:eastAsia="MS Mincho" w:hAnsiTheme="minorHAnsi" w:cstheme="minorHAnsi"/>
          <w:color w:val="auto"/>
          <w:sz w:val="22"/>
        </w:rPr>
      </w:pPr>
      <w:r>
        <w:rPr>
          <w:rFonts w:asciiTheme="minorHAnsi" w:eastAsia="MS Mincho" w:hAnsiTheme="minorHAnsi" w:cstheme="minorHAnsi"/>
          <w:color w:val="auto"/>
          <w:sz w:val="22"/>
        </w:rPr>
        <w:t xml:space="preserve">The law on school attendance and right to a full-time education, taken from the DFE </w:t>
      </w:r>
      <w:r w:rsidRPr="00B750AE">
        <w:rPr>
          <w:rFonts w:asciiTheme="minorHAnsi" w:eastAsia="MS Mincho" w:hAnsiTheme="minorHAnsi" w:cstheme="minorHAnsi"/>
          <w:color w:val="auto"/>
          <w:sz w:val="22"/>
        </w:rPr>
        <w:t>Working together to improve school attendance May 2022.</w:t>
      </w:r>
      <w:r>
        <w:rPr>
          <w:rFonts w:asciiTheme="minorHAnsi" w:eastAsia="MS Mincho" w:hAnsiTheme="minorHAnsi" w:cstheme="minorHAnsi"/>
          <w:color w:val="auto"/>
          <w:sz w:val="22"/>
        </w:rPr>
        <w:t xml:space="preserve"> </w:t>
      </w:r>
    </w:p>
    <w:p w14:paraId="074EB372" w14:textId="77777777" w:rsidR="00947318" w:rsidRPr="00AA2065" w:rsidRDefault="00947318" w:rsidP="005A5070">
      <w:pPr>
        <w:spacing w:after="0" w:line="240" w:lineRule="auto"/>
        <w:ind w:left="0" w:firstLine="0"/>
        <w:rPr>
          <w:rFonts w:asciiTheme="minorHAnsi" w:eastAsia="MS Mincho" w:hAnsiTheme="minorHAnsi" w:cstheme="minorHAnsi"/>
          <w:color w:val="auto"/>
          <w:sz w:val="22"/>
        </w:rPr>
      </w:pPr>
    </w:p>
    <w:p w14:paraId="7146CEEA" w14:textId="77777777" w:rsidR="00947318" w:rsidRPr="00AA2065" w:rsidRDefault="00947318" w:rsidP="005A5070">
      <w:pPr>
        <w:spacing w:after="0" w:line="240" w:lineRule="auto"/>
        <w:ind w:left="0" w:firstLine="0"/>
        <w:rPr>
          <w:rFonts w:asciiTheme="minorHAnsi" w:eastAsia="MS Mincho" w:hAnsiTheme="minorHAnsi" w:cstheme="minorHAnsi"/>
          <w:i/>
          <w:iCs/>
          <w:color w:val="auto"/>
          <w:sz w:val="22"/>
        </w:rPr>
      </w:pPr>
      <w:r w:rsidRPr="00AA2065">
        <w:rPr>
          <w:rFonts w:asciiTheme="minorHAnsi" w:eastAsia="MS Mincho" w:hAnsiTheme="minorHAnsi" w:cstheme="minorHAnsi"/>
          <w:i/>
          <w:iCs/>
          <w:color w:val="auto"/>
          <w:sz w:val="22"/>
        </w:rPr>
        <w:t xml:space="preserve">“School attendance remains mandatory and all the usual rules continue to apply. Enabling children and young people to attend their education setting regularly continues to be a national priority.” </w:t>
      </w:r>
    </w:p>
    <w:p w14:paraId="447CD12E" w14:textId="77777777" w:rsidR="00947318" w:rsidRPr="00AA2065" w:rsidRDefault="00947318" w:rsidP="005A5070">
      <w:pPr>
        <w:spacing w:after="0" w:line="240" w:lineRule="auto"/>
        <w:ind w:left="0" w:firstLine="0"/>
        <w:rPr>
          <w:rFonts w:asciiTheme="minorHAnsi" w:eastAsia="MS Mincho" w:hAnsiTheme="minorHAnsi" w:cstheme="minorHAnsi"/>
          <w:i/>
          <w:iCs/>
          <w:color w:val="auto"/>
          <w:szCs w:val="24"/>
        </w:rPr>
      </w:pPr>
    </w:p>
    <w:p w14:paraId="4CA4420F" w14:textId="0D65019E" w:rsidR="00B750AE" w:rsidRPr="00B750AE" w:rsidRDefault="00B750AE" w:rsidP="008F0173">
      <w:pPr>
        <w:numPr>
          <w:ilvl w:val="0"/>
          <w:numId w:val="3"/>
        </w:numPr>
        <w:shd w:val="clear" w:color="auto" w:fill="FFFFFF"/>
        <w:spacing w:after="75" w:line="240" w:lineRule="auto"/>
        <w:rPr>
          <w:rFonts w:asciiTheme="minorHAnsi" w:eastAsia="MS Mincho" w:hAnsiTheme="minorHAnsi" w:cstheme="minorHAnsi"/>
          <w:i/>
          <w:color w:val="0B0C0C"/>
          <w:sz w:val="22"/>
          <w:lang w:eastAsia="en-GB"/>
        </w:rPr>
      </w:pPr>
      <w:r w:rsidRPr="00B750AE">
        <w:rPr>
          <w:rFonts w:asciiTheme="minorHAnsi" w:eastAsia="MS Mincho" w:hAnsiTheme="minorHAnsi" w:cstheme="minorHAnsi"/>
          <w:i/>
          <w:color w:val="0B0C0C"/>
          <w:sz w:val="22"/>
          <w:lang w:eastAsia="en-GB"/>
        </w:rPr>
        <w:t>The law entitles every child of compulsory school age to an efficient, full-time education suitable to their age, aptitude, and any special educational need they may have. It is the legal responsibility of every parent to make sure their child receives that education either by attendance at a school or by education otherwise than at a school.</w:t>
      </w:r>
    </w:p>
    <w:p w14:paraId="7F643DEE" w14:textId="3AE17D0A" w:rsidR="00947318" w:rsidRDefault="00B750AE" w:rsidP="008F0173">
      <w:pPr>
        <w:numPr>
          <w:ilvl w:val="0"/>
          <w:numId w:val="3"/>
        </w:numPr>
        <w:shd w:val="clear" w:color="auto" w:fill="FFFFFF"/>
        <w:spacing w:after="75" w:line="240" w:lineRule="auto"/>
        <w:rPr>
          <w:rFonts w:asciiTheme="minorHAnsi" w:eastAsia="MS Mincho" w:hAnsiTheme="minorHAnsi" w:cstheme="minorHAnsi"/>
          <w:i/>
          <w:color w:val="0B0C0C"/>
          <w:sz w:val="22"/>
          <w:lang w:eastAsia="en-GB"/>
        </w:rPr>
      </w:pPr>
      <w:r w:rsidRPr="00B750AE">
        <w:rPr>
          <w:rFonts w:asciiTheme="minorHAnsi" w:eastAsia="MS Mincho" w:hAnsiTheme="minorHAnsi" w:cstheme="minorHAnsi"/>
          <w:i/>
          <w:color w:val="0B0C0C"/>
          <w:sz w:val="22"/>
          <w:lang w:eastAsia="en-GB"/>
        </w:rPr>
        <w:t>Where parents decide to have their child registered at school, they have an additional legal duty to ensure their child attends that school regularly.</w:t>
      </w:r>
    </w:p>
    <w:p w14:paraId="5E27C32C" w14:textId="627B05F0" w:rsidR="00B750AE" w:rsidRPr="00B750AE" w:rsidRDefault="00B750AE" w:rsidP="008F0173">
      <w:pPr>
        <w:numPr>
          <w:ilvl w:val="0"/>
          <w:numId w:val="3"/>
        </w:numPr>
        <w:shd w:val="clear" w:color="auto" w:fill="FFFFFF"/>
        <w:spacing w:after="75" w:line="240" w:lineRule="auto"/>
        <w:rPr>
          <w:rFonts w:asciiTheme="minorHAnsi" w:eastAsia="MS Mincho" w:hAnsiTheme="minorHAnsi" w:cstheme="minorHAnsi"/>
          <w:i/>
          <w:color w:val="0B0C0C"/>
          <w:sz w:val="22"/>
          <w:lang w:eastAsia="en-GB"/>
        </w:rPr>
      </w:pPr>
      <w:r w:rsidRPr="00B750AE">
        <w:rPr>
          <w:rFonts w:asciiTheme="minorHAnsi" w:eastAsia="MS Mincho" w:hAnsiTheme="minorHAnsi" w:cstheme="minorHAnsi"/>
          <w:i/>
          <w:color w:val="0B0C0C"/>
          <w:sz w:val="22"/>
          <w:lang w:eastAsia="en-GB"/>
        </w:rPr>
        <w:t>All schools have a continuing responsibility to proactively manage and improve attendance across their school community.</w:t>
      </w:r>
    </w:p>
    <w:p w14:paraId="43A8C580" w14:textId="77777777" w:rsidR="00947318" w:rsidRPr="00AA2065" w:rsidRDefault="00947318" w:rsidP="005A5070">
      <w:pPr>
        <w:shd w:val="clear" w:color="auto" w:fill="FFFFFF"/>
        <w:spacing w:after="75" w:line="240" w:lineRule="auto"/>
        <w:ind w:left="0" w:firstLine="0"/>
        <w:rPr>
          <w:rFonts w:asciiTheme="minorHAnsi" w:eastAsia="MS Mincho" w:hAnsiTheme="minorHAnsi" w:cstheme="minorHAnsi"/>
          <w:color w:val="0B0C0C"/>
          <w:sz w:val="22"/>
          <w:lang w:eastAsia="en-GB"/>
        </w:rPr>
      </w:pPr>
    </w:p>
    <w:p w14:paraId="3CADAB06" w14:textId="58C1B3B4" w:rsidR="00947318" w:rsidRDefault="00947318" w:rsidP="00182BBB">
      <w:pPr>
        <w:shd w:val="clear" w:color="auto" w:fill="FFFFFF"/>
        <w:spacing w:after="0" w:line="240" w:lineRule="auto"/>
        <w:ind w:left="0" w:firstLine="0"/>
        <w:rPr>
          <w:rFonts w:asciiTheme="minorHAnsi" w:eastAsia="MS Mincho" w:hAnsiTheme="minorHAnsi" w:cstheme="minorHAnsi"/>
          <w:b/>
          <w:bCs/>
          <w:color w:val="0B0C0C"/>
          <w:sz w:val="22"/>
          <w:lang w:eastAsia="en-GB"/>
        </w:rPr>
      </w:pPr>
      <w:r w:rsidRPr="00AA2065">
        <w:rPr>
          <w:rFonts w:asciiTheme="minorHAnsi" w:eastAsia="MS Mincho" w:hAnsiTheme="minorHAnsi" w:cstheme="minorHAnsi"/>
          <w:color w:val="0B0C0C"/>
          <w:sz w:val="22"/>
          <w:lang w:eastAsia="en-GB"/>
        </w:rPr>
        <w:t xml:space="preserve">Please look at your child’s individual registration certificate (see attached) and note the number of absences. </w:t>
      </w:r>
      <w:r w:rsidRPr="00AA2065">
        <w:rPr>
          <w:rFonts w:asciiTheme="minorHAnsi" w:eastAsia="MS Mincho" w:hAnsiTheme="minorHAnsi" w:cstheme="minorHAnsi"/>
          <w:color w:val="0B0C0C"/>
          <w:sz w:val="22"/>
          <w:highlight w:val="yellow"/>
          <w:lang w:eastAsia="en-GB"/>
        </w:rPr>
        <w:t>Home visits will now be undertaken for each absence</w:t>
      </w:r>
      <w:r w:rsidR="003E1C88">
        <w:rPr>
          <w:rFonts w:asciiTheme="minorHAnsi" w:eastAsia="MS Mincho" w:hAnsiTheme="minorHAnsi" w:cstheme="minorHAnsi"/>
          <w:color w:val="0B0C0C"/>
          <w:sz w:val="22"/>
          <w:highlight w:val="yellow"/>
          <w:lang w:eastAsia="en-GB"/>
        </w:rPr>
        <w:t xml:space="preserve"> </w:t>
      </w:r>
      <w:r w:rsidR="003E1C88" w:rsidRPr="003E1C88">
        <w:rPr>
          <w:rFonts w:asciiTheme="minorHAnsi" w:eastAsia="MS Mincho" w:hAnsiTheme="minorHAnsi" w:cstheme="minorHAnsi"/>
          <w:b/>
          <w:bCs/>
          <w:color w:val="0B0C0C"/>
          <w:sz w:val="22"/>
          <w:highlight w:val="yellow"/>
          <w:lang w:eastAsia="en-GB"/>
        </w:rPr>
        <w:t>(delete as required)</w:t>
      </w:r>
      <w:r w:rsidRPr="003E1C88">
        <w:rPr>
          <w:rFonts w:asciiTheme="minorHAnsi" w:eastAsia="MS Mincho" w:hAnsiTheme="minorHAnsi" w:cstheme="minorHAnsi"/>
          <w:b/>
          <w:bCs/>
          <w:color w:val="0B0C0C"/>
          <w:sz w:val="22"/>
          <w:highlight w:val="yellow"/>
          <w:lang w:eastAsia="en-GB"/>
        </w:rPr>
        <w:t>.</w:t>
      </w:r>
    </w:p>
    <w:p w14:paraId="1A17F2CF" w14:textId="77777777" w:rsidR="00182BBB" w:rsidRDefault="00182BBB" w:rsidP="00182BBB">
      <w:pPr>
        <w:shd w:val="clear" w:color="auto" w:fill="FFFFFF"/>
        <w:spacing w:after="0" w:line="240" w:lineRule="auto"/>
        <w:ind w:left="0" w:firstLine="0"/>
        <w:rPr>
          <w:rFonts w:asciiTheme="minorHAnsi" w:eastAsia="MS Mincho" w:hAnsiTheme="minorHAnsi" w:cstheme="minorHAnsi"/>
          <w:b/>
          <w:bCs/>
          <w:color w:val="0B0C0C"/>
          <w:sz w:val="22"/>
          <w:lang w:eastAsia="en-GB"/>
        </w:rPr>
      </w:pPr>
    </w:p>
    <w:p w14:paraId="4C75200B" w14:textId="23CAB0B0" w:rsidR="00182BBB" w:rsidRDefault="00182BBB" w:rsidP="00182BBB">
      <w:pPr>
        <w:shd w:val="clear" w:color="auto" w:fill="FFFFFF"/>
        <w:spacing w:after="0" w:line="240" w:lineRule="auto"/>
        <w:ind w:left="0" w:firstLine="0"/>
        <w:rPr>
          <w:rFonts w:asciiTheme="minorHAnsi" w:eastAsia="MS Mincho" w:hAnsiTheme="minorHAnsi" w:cstheme="minorHAnsi"/>
          <w:color w:val="0B0C0C"/>
          <w:sz w:val="22"/>
          <w:lang w:eastAsia="en-GB"/>
        </w:rPr>
      </w:pPr>
      <w:r w:rsidRPr="00182BBB">
        <w:rPr>
          <w:rFonts w:asciiTheme="minorHAnsi" w:eastAsia="MS Mincho" w:hAnsiTheme="minorHAnsi" w:cstheme="minorHAnsi"/>
          <w:color w:val="0B0C0C"/>
          <w:sz w:val="22"/>
          <w:lang w:eastAsia="en-GB"/>
        </w:rPr>
        <w:t xml:space="preserve">Our children have already missed such an incredible amount of important learning time, it is crucial that your child attends school regularly and on time. </w:t>
      </w:r>
    </w:p>
    <w:p w14:paraId="31E92056" w14:textId="77777777" w:rsidR="00182BBB" w:rsidRPr="00182BBB" w:rsidRDefault="00182BBB" w:rsidP="00182BBB">
      <w:pPr>
        <w:shd w:val="clear" w:color="auto" w:fill="FFFFFF"/>
        <w:spacing w:after="0" w:line="240" w:lineRule="auto"/>
        <w:ind w:left="0" w:firstLine="0"/>
        <w:rPr>
          <w:rFonts w:asciiTheme="minorHAnsi" w:eastAsia="MS Mincho" w:hAnsiTheme="minorHAnsi" w:cstheme="minorHAnsi"/>
          <w:color w:val="0B0C0C"/>
          <w:sz w:val="22"/>
          <w:lang w:eastAsia="en-GB"/>
        </w:rPr>
      </w:pPr>
    </w:p>
    <w:p w14:paraId="1D69EAAE" w14:textId="70A4CB13" w:rsidR="00947318" w:rsidRPr="00AA2065" w:rsidRDefault="00947318" w:rsidP="00182BBB">
      <w:pPr>
        <w:shd w:val="clear" w:color="auto" w:fill="FFFFFF"/>
        <w:spacing w:after="0" w:line="240" w:lineRule="auto"/>
        <w:ind w:left="0" w:firstLine="0"/>
        <w:rPr>
          <w:rFonts w:asciiTheme="minorHAnsi" w:eastAsia="MS Mincho" w:hAnsiTheme="minorHAnsi" w:cstheme="minorHAnsi"/>
          <w:color w:val="0B0C0C"/>
          <w:sz w:val="22"/>
          <w:lang w:eastAsia="en-GB"/>
        </w:rPr>
      </w:pPr>
      <w:r w:rsidRPr="00AA2065">
        <w:rPr>
          <w:rFonts w:asciiTheme="minorHAnsi" w:eastAsia="MS Mincho" w:hAnsiTheme="minorHAnsi" w:cstheme="minorHAnsi"/>
          <w:color w:val="0B0C0C"/>
          <w:sz w:val="22"/>
          <w:lang w:eastAsia="en-GB"/>
        </w:rPr>
        <w:t>I will now be requiring medical evidence for your child’s further absences. This can include:</w:t>
      </w:r>
    </w:p>
    <w:p w14:paraId="035CE65D" w14:textId="77777777" w:rsidR="00947318" w:rsidRPr="00AA2065" w:rsidRDefault="00947318" w:rsidP="008F0173">
      <w:pPr>
        <w:numPr>
          <w:ilvl w:val="0"/>
          <w:numId w:val="4"/>
        </w:numPr>
        <w:shd w:val="clear" w:color="auto" w:fill="FFFFFF"/>
        <w:spacing w:after="75" w:line="240" w:lineRule="auto"/>
        <w:contextualSpacing/>
        <w:rPr>
          <w:rFonts w:asciiTheme="minorHAnsi" w:eastAsia="MS Mincho" w:hAnsiTheme="minorHAnsi" w:cstheme="minorHAnsi"/>
          <w:color w:val="0B0C0C"/>
          <w:sz w:val="22"/>
          <w:lang w:eastAsia="en-GB"/>
        </w:rPr>
      </w:pPr>
      <w:r w:rsidRPr="00AA2065">
        <w:rPr>
          <w:rFonts w:asciiTheme="minorHAnsi" w:eastAsia="MS Mincho" w:hAnsiTheme="minorHAnsi" w:cstheme="minorHAnsi"/>
          <w:color w:val="0B0C0C"/>
          <w:sz w:val="22"/>
          <w:lang w:eastAsia="en-GB"/>
        </w:rPr>
        <w:t>Screenshots of text messages from GPs for appointments</w:t>
      </w:r>
    </w:p>
    <w:p w14:paraId="1DFE2666" w14:textId="77777777" w:rsidR="00947318" w:rsidRPr="00AA2065" w:rsidRDefault="00947318" w:rsidP="008F0173">
      <w:pPr>
        <w:numPr>
          <w:ilvl w:val="0"/>
          <w:numId w:val="4"/>
        </w:numPr>
        <w:shd w:val="clear" w:color="auto" w:fill="FFFFFF"/>
        <w:spacing w:after="75" w:line="240" w:lineRule="auto"/>
        <w:contextualSpacing/>
        <w:rPr>
          <w:rFonts w:asciiTheme="minorHAnsi" w:eastAsia="MS Mincho" w:hAnsiTheme="minorHAnsi" w:cstheme="minorHAnsi"/>
          <w:color w:val="0B0C0C"/>
          <w:sz w:val="22"/>
          <w:lang w:eastAsia="en-GB"/>
        </w:rPr>
      </w:pPr>
      <w:r w:rsidRPr="00AA2065">
        <w:rPr>
          <w:rFonts w:asciiTheme="minorHAnsi" w:eastAsia="MS Mincho" w:hAnsiTheme="minorHAnsi" w:cstheme="minorHAnsi"/>
          <w:color w:val="0B0C0C"/>
          <w:sz w:val="22"/>
          <w:lang w:eastAsia="en-GB"/>
        </w:rPr>
        <w:t>Photographs of prescriptions</w:t>
      </w:r>
    </w:p>
    <w:p w14:paraId="3A13DBC4" w14:textId="77777777" w:rsidR="00947318" w:rsidRPr="00AA2065" w:rsidRDefault="00947318" w:rsidP="008F0173">
      <w:pPr>
        <w:numPr>
          <w:ilvl w:val="0"/>
          <w:numId w:val="4"/>
        </w:numPr>
        <w:shd w:val="clear" w:color="auto" w:fill="FFFFFF"/>
        <w:spacing w:after="75" w:line="240" w:lineRule="auto"/>
        <w:contextualSpacing/>
        <w:rPr>
          <w:rFonts w:asciiTheme="minorHAnsi" w:eastAsia="MS Mincho" w:hAnsiTheme="minorHAnsi" w:cstheme="minorHAnsi"/>
          <w:color w:val="0B0C0C"/>
          <w:sz w:val="22"/>
          <w:lang w:eastAsia="en-GB"/>
        </w:rPr>
      </w:pPr>
      <w:r w:rsidRPr="00AA2065">
        <w:rPr>
          <w:rFonts w:asciiTheme="minorHAnsi" w:eastAsia="MS Mincho" w:hAnsiTheme="minorHAnsi" w:cstheme="minorHAnsi"/>
          <w:color w:val="0B0C0C"/>
          <w:sz w:val="22"/>
          <w:lang w:eastAsia="en-GB"/>
        </w:rPr>
        <w:t>Appointment Card/letters</w:t>
      </w:r>
    </w:p>
    <w:p w14:paraId="26E2B756" w14:textId="578A5942" w:rsidR="00947318" w:rsidRPr="00AA2065" w:rsidRDefault="00947318" w:rsidP="00182BBB">
      <w:pPr>
        <w:shd w:val="clear" w:color="auto" w:fill="FFFFFF"/>
        <w:spacing w:after="0" w:line="240" w:lineRule="auto"/>
        <w:ind w:left="0" w:firstLine="0"/>
        <w:rPr>
          <w:rFonts w:asciiTheme="minorHAnsi" w:eastAsia="MS Mincho" w:hAnsiTheme="minorHAnsi" w:cstheme="minorHAnsi"/>
          <w:b/>
          <w:i/>
          <w:color w:val="0B0C0C"/>
          <w:sz w:val="22"/>
          <w:lang w:eastAsia="en-GB"/>
        </w:rPr>
      </w:pPr>
      <w:r w:rsidRPr="00AA2065">
        <w:rPr>
          <w:rFonts w:asciiTheme="minorHAnsi" w:eastAsia="MS Mincho" w:hAnsiTheme="minorHAnsi" w:cstheme="minorHAnsi"/>
          <w:b/>
          <w:i/>
          <w:color w:val="0B0C0C"/>
          <w:sz w:val="22"/>
          <w:lang w:eastAsia="en-GB"/>
        </w:rPr>
        <w:t>We do not require doctor’s notes.</w:t>
      </w:r>
    </w:p>
    <w:p w14:paraId="62A01C81" w14:textId="77777777" w:rsidR="00947318" w:rsidRPr="00AA2065" w:rsidRDefault="00947318" w:rsidP="00182BBB">
      <w:pPr>
        <w:shd w:val="clear" w:color="auto" w:fill="FFFFFF"/>
        <w:spacing w:after="0" w:line="240" w:lineRule="auto"/>
        <w:ind w:left="0" w:firstLine="0"/>
        <w:rPr>
          <w:rFonts w:asciiTheme="minorHAnsi" w:eastAsia="MS Mincho" w:hAnsiTheme="minorHAnsi" w:cstheme="minorHAnsi"/>
          <w:color w:val="0B0C0C"/>
          <w:sz w:val="22"/>
          <w:lang w:eastAsia="en-GB"/>
        </w:rPr>
      </w:pPr>
    </w:p>
    <w:p w14:paraId="33727EE5" w14:textId="77777777" w:rsidR="00947318" w:rsidRPr="00AA2065" w:rsidRDefault="00947318" w:rsidP="00182BBB">
      <w:pPr>
        <w:shd w:val="clear" w:color="auto" w:fill="FFFFFF"/>
        <w:spacing w:after="0" w:line="240" w:lineRule="auto"/>
        <w:ind w:left="0" w:firstLine="0"/>
        <w:rPr>
          <w:rFonts w:asciiTheme="minorHAnsi" w:eastAsia="MS Mincho" w:hAnsiTheme="minorHAnsi" w:cstheme="minorHAnsi"/>
          <w:color w:val="0B0C0C"/>
          <w:sz w:val="22"/>
          <w:lang w:eastAsia="en-GB"/>
        </w:rPr>
      </w:pPr>
      <w:r w:rsidRPr="00AA2065">
        <w:rPr>
          <w:rFonts w:asciiTheme="minorHAnsi" w:eastAsia="MS Mincho" w:hAnsiTheme="minorHAnsi" w:cstheme="minorHAnsi"/>
          <w:color w:val="0B0C0C"/>
          <w:sz w:val="22"/>
          <w:lang w:eastAsia="en-GB"/>
        </w:rPr>
        <w:t>I urge you to put some importance on this matter and I am happy to discuss or meet with any family that may need that additional help to overcome those barriers to learning.</w:t>
      </w:r>
    </w:p>
    <w:p w14:paraId="4A7ADE99" w14:textId="77777777" w:rsidR="006B5925" w:rsidRPr="00AA2065" w:rsidRDefault="006B5925" w:rsidP="00182BBB">
      <w:pPr>
        <w:shd w:val="clear" w:color="auto" w:fill="FFFFFF"/>
        <w:spacing w:after="0" w:line="240" w:lineRule="auto"/>
        <w:ind w:left="0" w:firstLine="0"/>
        <w:rPr>
          <w:rFonts w:asciiTheme="minorHAnsi" w:eastAsia="MS Mincho" w:hAnsiTheme="minorHAnsi" w:cstheme="minorHAnsi"/>
          <w:color w:val="auto"/>
          <w:szCs w:val="24"/>
        </w:rPr>
      </w:pPr>
    </w:p>
    <w:p w14:paraId="66BA7164" w14:textId="77777777" w:rsidR="00947318" w:rsidRPr="00AA2065" w:rsidRDefault="00947318" w:rsidP="00182BBB">
      <w:pPr>
        <w:shd w:val="clear" w:color="auto" w:fill="FFFFFF"/>
        <w:spacing w:after="0" w:line="240" w:lineRule="auto"/>
        <w:ind w:left="0" w:firstLine="0"/>
        <w:rPr>
          <w:rFonts w:asciiTheme="minorHAnsi" w:eastAsia="MS Mincho" w:hAnsiTheme="minorHAnsi" w:cstheme="minorHAnsi"/>
          <w:color w:val="0B0C0C"/>
          <w:sz w:val="22"/>
          <w:lang w:eastAsia="en-GB"/>
        </w:rPr>
      </w:pPr>
      <w:r w:rsidRPr="00AA2065">
        <w:rPr>
          <w:rFonts w:asciiTheme="minorHAnsi" w:eastAsia="MS Mincho" w:hAnsiTheme="minorHAnsi" w:cstheme="minorHAnsi"/>
          <w:color w:val="0B0C0C"/>
          <w:sz w:val="22"/>
          <w:lang w:eastAsia="en-GB"/>
        </w:rPr>
        <w:t>I look forward to working with you and improving your child’s school attendance.</w:t>
      </w:r>
    </w:p>
    <w:p w14:paraId="199CF30E" w14:textId="77777777" w:rsidR="00947318" w:rsidRPr="00AA2065" w:rsidRDefault="00947318" w:rsidP="00182BBB">
      <w:pPr>
        <w:shd w:val="clear" w:color="auto" w:fill="FFFFFF"/>
        <w:spacing w:after="0" w:line="240" w:lineRule="auto"/>
        <w:ind w:left="0" w:firstLine="0"/>
        <w:jc w:val="left"/>
        <w:rPr>
          <w:rFonts w:asciiTheme="minorHAnsi" w:eastAsia="MS Mincho" w:hAnsiTheme="minorHAnsi" w:cstheme="minorHAnsi"/>
          <w:color w:val="0B0C0C"/>
          <w:sz w:val="22"/>
          <w:lang w:eastAsia="en-GB"/>
        </w:rPr>
      </w:pPr>
    </w:p>
    <w:p w14:paraId="23CE7F78" w14:textId="77777777" w:rsidR="00756A95" w:rsidRPr="007243BB" w:rsidRDefault="00756A95" w:rsidP="00756A95">
      <w:pPr>
        <w:spacing w:after="120" w:line="240" w:lineRule="auto"/>
        <w:ind w:left="0" w:firstLine="0"/>
        <w:jc w:val="left"/>
        <w:rPr>
          <w:rFonts w:asciiTheme="minorHAnsi" w:eastAsia="MS Mincho" w:hAnsiTheme="minorHAnsi" w:cstheme="minorHAnsi"/>
          <w:color w:val="auto"/>
          <w:sz w:val="22"/>
          <w:szCs w:val="24"/>
          <w:lang w:val="en-US"/>
        </w:rPr>
      </w:pPr>
      <w:r w:rsidRPr="007243BB">
        <w:rPr>
          <w:rFonts w:asciiTheme="minorHAnsi" w:eastAsia="MS Mincho" w:hAnsiTheme="minorHAnsi" w:cstheme="minorHAnsi"/>
          <w:color w:val="auto"/>
          <w:sz w:val="22"/>
          <w:szCs w:val="24"/>
          <w:lang w:val="en-US"/>
        </w:rPr>
        <w:t xml:space="preserve">Yours sincerely, </w:t>
      </w:r>
    </w:p>
    <w:p w14:paraId="43FCE57A" w14:textId="77777777" w:rsidR="00756A95" w:rsidRPr="007243BB" w:rsidRDefault="00756A95" w:rsidP="00756A95">
      <w:pPr>
        <w:spacing w:after="120" w:line="240" w:lineRule="auto"/>
        <w:ind w:left="0" w:firstLine="0"/>
        <w:jc w:val="left"/>
        <w:rPr>
          <w:rFonts w:asciiTheme="minorHAnsi" w:eastAsia="MS Mincho" w:hAnsiTheme="minorHAnsi" w:cstheme="minorHAnsi"/>
          <w:color w:val="auto"/>
          <w:sz w:val="22"/>
          <w:szCs w:val="24"/>
          <w:lang w:val="en-US"/>
        </w:rPr>
      </w:pPr>
      <w:r>
        <w:rPr>
          <w:rFonts w:asciiTheme="minorHAnsi" w:eastAsia="MS Mincho" w:hAnsiTheme="minorHAnsi" w:cstheme="minorHAnsi"/>
          <w:color w:val="auto"/>
          <w:sz w:val="22"/>
          <w:szCs w:val="24"/>
          <w:highlight w:val="yellow"/>
          <w:lang w:val="en-US"/>
        </w:rPr>
        <w:t>(</w:t>
      </w:r>
      <w:r w:rsidRPr="007243BB">
        <w:rPr>
          <w:rFonts w:asciiTheme="minorHAnsi" w:eastAsia="MS Mincho" w:hAnsiTheme="minorHAnsi" w:cstheme="minorHAnsi"/>
          <w:color w:val="auto"/>
          <w:sz w:val="22"/>
          <w:szCs w:val="24"/>
          <w:highlight w:val="yellow"/>
          <w:lang w:val="en-US"/>
        </w:rPr>
        <w:t>Name</w:t>
      </w:r>
      <w:r>
        <w:rPr>
          <w:rFonts w:asciiTheme="minorHAnsi" w:eastAsia="MS Mincho" w:hAnsiTheme="minorHAnsi" w:cstheme="minorHAnsi"/>
          <w:color w:val="auto"/>
          <w:sz w:val="22"/>
          <w:szCs w:val="24"/>
          <w:lang w:val="en-US"/>
        </w:rPr>
        <w:t>)</w:t>
      </w:r>
    </w:p>
    <w:p w14:paraId="57FC4CB7" w14:textId="77777777" w:rsidR="00756A95" w:rsidRDefault="00756A95" w:rsidP="00756A95">
      <w:pPr>
        <w:spacing w:after="120" w:line="240" w:lineRule="auto"/>
        <w:ind w:left="0" w:firstLine="0"/>
        <w:jc w:val="left"/>
        <w:rPr>
          <w:rFonts w:asciiTheme="minorHAnsi" w:eastAsia="MS Mincho" w:hAnsiTheme="minorHAnsi" w:cstheme="minorHAnsi"/>
          <w:color w:val="auto"/>
          <w:sz w:val="22"/>
          <w:szCs w:val="24"/>
          <w:lang w:val="en-US"/>
        </w:rPr>
      </w:pPr>
      <w:r w:rsidRPr="007243BB">
        <w:rPr>
          <w:rFonts w:asciiTheme="minorHAnsi" w:eastAsia="MS Mincho" w:hAnsiTheme="minorHAnsi" w:cstheme="minorHAnsi"/>
          <w:color w:val="auto"/>
          <w:sz w:val="22"/>
          <w:szCs w:val="24"/>
          <w:lang w:val="en-US"/>
        </w:rPr>
        <w:t>Headteacher</w:t>
      </w:r>
    </w:p>
    <w:p w14:paraId="47A12955" w14:textId="77777777" w:rsidR="00B750AE" w:rsidRDefault="00B750AE">
      <w:pPr>
        <w:spacing w:after="160" w:line="259" w:lineRule="auto"/>
        <w:ind w:left="0" w:firstLine="0"/>
        <w:jc w:val="left"/>
        <w:rPr>
          <w:rFonts w:asciiTheme="minorHAnsi" w:hAnsiTheme="minorHAnsi" w:cstheme="minorHAnsi"/>
          <w:b/>
          <w:lang w:val="en-US"/>
        </w:rPr>
      </w:pPr>
      <w:r>
        <w:rPr>
          <w:rFonts w:asciiTheme="minorHAnsi" w:hAnsiTheme="minorHAnsi" w:cstheme="minorHAnsi"/>
        </w:rPr>
        <w:br w:type="page"/>
      </w:r>
    </w:p>
    <w:p w14:paraId="54E5AAAA" w14:textId="08B7F293" w:rsidR="002B52DB" w:rsidRDefault="002B52DB" w:rsidP="002B52DB">
      <w:pPr>
        <w:pStyle w:val="Heading1"/>
        <w:rPr>
          <w:rFonts w:asciiTheme="minorHAnsi" w:hAnsiTheme="minorHAnsi" w:cstheme="minorHAnsi"/>
        </w:rPr>
      </w:pPr>
      <w:bookmarkStart w:id="79" w:name="_Appendix_H:_Penalty"/>
      <w:bookmarkStart w:id="80" w:name="_Toc172548861"/>
      <w:bookmarkEnd w:id="79"/>
      <w:r w:rsidRPr="00AA2065">
        <w:rPr>
          <w:rFonts w:asciiTheme="minorHAnsi" w:hAnsiTheme="minorHAnsi" w:cstheme="minorHAnsi"/>
        </w:rPr>
        <w:t xml:space="preserve">Appendix </w:t>
      </w:r>
      <w:r>
        <w:rPr>
          <w:rFonts w:asciiTheme="minorHAnsi" w:hAnsiTheme="minorHAnsi" w:cstheme="minorHAnsi"/>
        </w:rPr>
        <w:t>H</w:t>
      </w:r>
      <w:r w:rsidRPr="00AA2065">
        <w:rPr>
          <w:rFonts w:asciiTheme="minorHAnsi" w:hAnsiTheme="minorHAnsi" w:cstheme="minorHAnsi"/>
        </w:rPr>
        <w:t xml:space="preserve">: </w:t>
      </w:r>
      <w:bookmarkStart w:id="81" w:name="NoticeLetter1"/>
      <w:r>
        <w:rPr>
          <w:rFonts w:asciiTheme="minorHAnsi" w:hAnsiTheme="minorHAnsi" w:cstheme="minorHAnsi"/>
        </w:rPr>
        <w:t>Penalty notice warning letter</w:t>
      </w:r>
      <w:r w:rsidR="00BB2DAE">
        <w:rPr>
          <w:rFonts w:asciiTheme="minorHAnsi" w:hAnsiTheme="minorHAnsi" w:cstheme="minorHAnsi"/>
        </w:rPr>
        <w:t xml:space="preserve"> (Sample letter</w:t>
      </w:r>
      <w:r w:rsidR="009217BC">
        <w:rPr>
          <w:rFonts w:asciiTheme="minorHAnsi" w:hAnsiTheme="minorHAnsi" w:cstheme="minorHAnsi"/>
        </w:rPr>
        <w:t xml:space="preserve"> 1</w:t>
      </w:r>
      <w:r w:rsidR="00BB2DAE">
        <w:rPr>
          <w:rFonts w:asciiTheme="minorHAnsi" w:hAnsiTheme="minorHAnsi" w:cstheme="minorHAnsi"/>
        </w:rPr>
        <w:t>)</w:t>
      </w:r>
      <w:bookmarkEnd w:id="80"/>
      <w:bookmarkEnd w:id="81"/>
    </w:p>
    <w:p w14:paraId="00902A0C" w14:textId="77777777" w:rsidR="000966F4" w:rsidRPr="000966F4" w:rsidRDefault="000966F4" w:rsidP="000966F4">
      <w:pPr>
        <w:autoSpaceDE w:val="0"/>
        <w:autoSpaceDN w:val="0"/>
        <w:adjustRightInd w:val="0"/>
        <w:spacing w:after="0" w:line="240" w:lineRule="auto"/>
        <w:ind w:left="0" w:firstLine="0"/>
        <w:jc w:val="left"/>
        <w:rPr>
          <w:rFonts w:eastAsia="Calibri"/>
          <w:b/>
          <w:color w:val="FF0000"/>
          <w:sz w:val="23"/>
          <w:szCs w:val="23"/>
          <w:u w:val="single"/>
        </w:rPr>
      </w:pPr>
      <w:r w:rsidRPr="000966F4">
        <w:rPr>
          <w:rFonts w:eastAsia="Calibri"/>
          <w:b/>
          <w:color w:val="FF0000"/>
          <w:sz w:val="23"/>
          <w:szCs w:val="23"/>
          <w:u w:val="single"/>
        </w:rPr>
        <w:t>PENALTY NOTICE WARNING</w:t>
      </w:r>
    </w:p>
    <w:p w14:paraId="35A9B792" w14:textId="77777777" w:rsidR="000966F4" w:rsidRPr="000966F4" w:rsidRDefault="000966F4" w:rsidP="000966F4">
      <w:pPr>
        <w:autoSpaceDE w:val="0"/>
        <w:autoSpaceDN w:val="0"/>
        <w:adjustRightInd w:val="0"/>
        <w:spacing w:after="0" w:line="240" w:lineRule="auto"/>
        <w:ind w:left="0" w:firstLine="0"/>
        <w:jc w:val="left"/>
        <w:rPr>
          <w:rFonts w:eastAsia="Calibri"/>
          <w:b/>
          <w:color w:val="FF0000"/>
          <w:sz w:val="23"/>
          <w:szCs w:val="23"/>
        </w:rPr>
      </w:pPr>
    </w:p>
    <w:p w14:paraId="4AF43222" w14:textId="77777777" w:rsidR="000966F4" w:rsidRPr="000966F4" w:rsidRDefault="000966F4" w:rsidP="000966F4">
      <w:pPr>
        <w:autoSpaceDE w:val="0"/>
        <w:autoSpaceDN w:val="0"/>
        <w:adjustRightInd w:val="0"/>
        <w:spacing w:after="0" w:line="240" w:lineRule="auto"/>
        <w:ind w:left="0" w:firstLine="0"/>
        <w:jc w:val="left"/>
        <w:rPr>
          <w:rFonts w:eastAsia="Calibri"/>
          <w:b/>
          <w:sz w:val="23"/>
          <w:szCs w:val="23"/>
        </w:rPr>
      </w:pPr>
      <w:r w:rsidRPr="000966F4">
        <w:rPr>
          <w:rFonts w:eastAsia="Calibri"/>
          <w:b/>
          <w:sz w:val="23"/>
          <w:szCs w:val="23"/>
        </w:rPr>
        <w:t>Child’s Name:</w:t>
      </w:r>
    </w:p>
    <w:p w14:paraId="15341C58" w14:textId="77777777" w:rsidR="000966F4" w:rsidRPr="000966F4" w:rsidRDefault="000966F4" w:rsidP="000966F4">
      <w:pPr>
        <w:autoSpaceDE w:val="0"/>
        <w:autoSpaceDN w:val="0"/>
        <w:adjustRightInd w:val="0"/>
        <w:spacing w:after="0" w:line="240" w:lineRule="auto"/>
        <w:ind w:left="0" w:firstLine="0"/>
        <w:jc w:val="left"/>
        <w:rPr>
          <w:rFonts w:eastAsia="Calibri"/>
          <w:b/>
          <w:sz w:val="23"/>
          <w:szCs w:val="23"/>
        </w:rPr>
      </w:pPr>
      <w:proofErr w:type="spellStart"/>
      <w:r w:rsidRPr="000966F4">
        <w:rPr>
          <w:rFonts w:eastAsia="Calibri"/>
          <w:b/>
          <w:sz w:val="23"/>
          <w:szCs w:val="23"/>
        </w:rPr>
        <w:t>DoB</w:t>
      </w:r>
      <w:proofErr w:type="spellEnd"/>
      <w:r w:rsidRPr="000966F4">
        <w:rPr>
          <w:rFonts w:eastAsia="Calibri"/>
          <w:b/>
          <w:sz w:val="23"/>
          <w:szCs w:val="23"/>
        </w:rPr>
        <w:t>:</w:t>
      </w:r>
    </w:p>
    <w:p w14:paraId="0B301538" w14:textId="77777777" w:rsidR="000966F4" w:rsidRPr="000966F4" w:rsidRDefault="000966F4" w:rsidP="000966F4">
      <w:pPr>
        <w:autoSpaceDE w:val="0"/>
        <w:autoSpaceDN w:val="0"/>
        <w:adjustRightInd w:val="0"/>
        <w:spacing w:after="0" w:line="240" w:lineRule="auto"/>
        <w:ind w:left="0" w:firstLine="0"/>
        <w:jc w:val="left"/>
        <w:rPr>
          <w:rFonts w:eastAsia="Calibri"/>
          <w:b/>
          <w:sz w:val="23"/>
          <w:szCs w:val="23"/>
        </w:rPr>
      </w:pPr>
    </w:p>
    <w:p w14:paraId="4EAAB021" w14:textId="77777777" w:rsidR="000966F4" w:rsidRPr="000966F4" w:rsidRDefault="000966F4" w:rsidP="007576CD">
      <w:pPr>
        <w:autoSpaceDE w:val="0"/>
        <w:autoSpaceDN w:val="0"/>
        <w:adjustRightInd w:val="0"/>
        <w:spacing w:after="0" w:line="240" w:lineRule="auto"/>
        <w:ind w:left="0" w:firstLine="0"/>
        <w:rPr>
          <w:rFonts w:eastAsia="Calibri"/>
          <w:sz w:val="23"/>
          <w:szCs w:val="23"/>
        </w:rPr>
      </w:pPr>
      <w:r w:rsidRPr="000966F4">
        <w:rPr>
          <w:rFonts w:eastAsia="Calibri"/>
          <w:sz w:val="23"/>
          <w:szCs w:val="23"/>
        </w:rPr>
        <w:t xml:space="preserve">I note your application to take your child out of education. Schools are only allowed to agree to leave of absence, during term time, in exceptional circumstances. Unfortunately, your request does not meet the </w:t>
      </w:r>
      <w:r w:rsidRPr="000966F4">
        <w:rPr>
          <w:rFonts w:eastAsia="Calibri"/>
          <w:b/>
          <w:sz w:val="23"/>
          <w:szCs w:val="23"/>
        </w:rPr>
        <w:t>‘exceptional circumstances’</w:t>
      </w:r>
      <w:r w:rsidRPr="000966F4">
        <w:rPr>
          <w:rFonts w:eastAsia="Calibri"/>
          <w:sz w:val="23"/>
          <w:szCs w:val="23"/>
        </w:rPr>
        <w:t>.</w:t>
      </w:r>
    </w:p>
    <w:p w14:paraId="0533B0F7" w14:textId="77777777" w:rsidR="000966F4" w:rsidRPr="000966F4" w:rsidRDefault="000966F4" w:rsidP="007576CD">
      <w:pPr>
        <w:autoSpaceDE w:val="0"/>
        <w:autoSpaceDN w:val="0"/>
        <w:adjustRightInd w:val="0"/>
        <w:spacing w:after="0" w:line="240" w:lineRule="auto"/>
        <w:ind w:left="0" w:firstLine="0"/>
        <w:rPr>
          <w:rFonts w:eastAsia="Calibri"/>
          <w:sz w:val="23"/>
          <w:szCs w:val="23"/>
        </w:rPr>
      </w:pPr>
    </w:p>
    <w:p w14:paraId="2B18B871" w14:textId="77777777" w:rsidR="000966F4" w:rsidRDefault="000966F4" w:rsidP="007576CD">
      <w:pPr>
        <w:autoSpaceDE w:val="0"/>
        <w:autoSpaceDN w:val="0"/>
        <w:adjustRightInd w:val="0"/>
        <w:spacing w:after="0" w:line="240" w:lineRule="auto"/>
        <w:ind w:left="0" w:firstLine="0"/>
        <w:rPr>
          <w:rFonts w:eastAsia="Calibri"/>
          <w:sz w:val="23"/>
          <w:szCs w:val="23"/>
        </w:rPr>
      </w:pPr>
      <w:r w:rsidRPr="000966F4">
        <w:rPr>
          <w:rFonts w:eastAsia="Calibri"/>
          <w:sz w:val="23"/>
          <w:szCs w:val="23"/>
        </w:rPr>
        <w:t>If you do remove your child from school for the period stated in your application, a request will be made to the Local Authority to issue a penalty notice.</w:t>
      </w:r>
    </w:p>
    <w:p w14:paraId="7FEECAEA" w14:textId="77777777" w:rsidR="007576CD" w:rsidRDefault="007576CD" w:rsidP="007576CD">
      <w:pPr>
        <w:autoSpaceDE w:val="0"/>
        <w:autoSpaceDN w:val="0"/>
        <w:adjustRightInd w:val="0"/>
        <w:spacing w:after="0" w:line="240" w:lineRule="auto"/>
        <w:ind w:left="0" w:firstLine="0"/>
        <w:rPr>
          <w:rFonts w:eastAsia="Calibri"/>
          <w:sz w:val="23"/>
          <w:szCs w:val="23"/>
        </w:rPr>
      </w:pPr>
    </w:p>
    <w:p w14:paraId="202BD704" w14:textId="1EC38DD6" w:rsidR="007576CD" w:rsidRDefault="007576CD" w:rsidP="007576CD">
      <w:pPr>
        <w:autoSpaceDE w:val="0"/>
        <w:autoSpaceDN w:val="0"/>
        <w:adjustRightInd w:val="0"/>
        <w:spacing w:after="0" w:line="240" w:lineRule="auto"/>
        <w:ind w:left="0" w:firstLine="0"/>
        <w:jc w:val="left"/>
        <w:rPr>
          <w:rFonts w:eastAsia="Calibri"/>
          <w:sz w:val="23"/>
          <w:szCs w:val="23"/>
        </w:rPr>
      </w:pPr>
      <w:r w:rsidRPr="000966F4">
        <w:rPr>
          <w:rFonts w:eastAsia="Calibri"/>
          <w:sz w:val="23"/>
          <w:szCs w:val="23"/>
        </w:rPr>
        <w:t>You, as parent, have legal responsibility under Section 444 (1) of the Education Act 1996, for ensuring that your child attends school regularly as per the information below:</w:t>
      </w:r>
    </w:p>
    <w:p w14:paraId="13CEF7D9" w14:textId="77777777" w:rsidR="007576CD" w:rsidRDefault="007576CD" w:rsidP="000966F4">
      <w:pPr>
        <w:autoSpaceDE w:val="0"/>
        <w:autoSpaceDN w:val="0"/>
        <w:adjustRightInd w:val="0"/>
        <w:spacing w:after="0" w:line="240" w:lineRule="auto"/>
        <w:ind w:left="0" w:firstLine="0"/>
        <w:jc w:val="left"/>
        <w:rPr>
          <w:rFonts w:eastAsia="Calibri"/>
          <w:sz w:val="23"/>
          <w:szCs w:val="23"/>
        </w:rPr>
      </w:pPr>
    </w:p>
    <w:p w14:paraId="19EE5710" w14:textId="77777777" w:rsidR="00AE5DBE" w:rsidRDefault="00AE5DBE" w:rsidP="00AE5DBE">
      <w:pPr>
        <w:spacing w:after="0" w:line="240" w:lineRule="auto"/>
        <w:ind w:left="0" w:firstLine="0"/>
        <w:jc w:val="left"/>
        <w:rPr>
          <w:rFonts w:asciiTheme="minorHAnsi" w:eastAsia="Times New Roman" w:hAnsiTheme="minorHAnsi" w:cstheme="minorHAnsi"/>
          <w:b/>
          <w:bCs/>
          <w:color w:val="auto"/>
          <w:szCs w:val="24"/>
          <w:lang w:eastAsia="en-GB"/>
        </w:rPr>
      </w:pPr>
      <w:r w:rsidRPr="001909C6">
        <w:rPr>
          <w:rFonts w:asciiTheme="minorHAnsi" w:eastAsia="Times New Roman" w:hAnsiTheme="minorHAnsi" w:cstheme="minorHAnsi"/>
          <w:b/>
          <w:bCs/>
          <w:color w:val="auto"/>
          <w:szCs w:val="24"/>
          <w:lang w:eastAsia="en-GB"/>
        </w:rPr>
        <w:t>Penalty notices and prosecution.</w:t>
      </w:r>
    </w:p>
    <w:p w14:paraId="678EBEB4" w14:textId="77777777" w:rsidR="00AE5DBE" w:rsidRPr="001909C6" w:rsidRDefault="00AE5DBE" w:rsidP="00AE5DBE">
      <w:pPr>
        <w:spacing w:after="0" w:line="240" w:lineRule="auto"/>
        <w:ind w:left="0" w:firstLine="0"/>
        <w:jc w:val="left"/>
        <w:rPr>
          <w:rFonts w:asciiTheme="minorHAnsi" w:eastAsia="Times New Roman" w:hAnsiTheme="minorHAnsi" w:cstheme="minorHAnsi"/>
          <w:b/>
          <w:bCs/>
          <w:color w:val="auto"/>
          <w:szCs w:val="24"/>
          <w:lang w:eastAsia="en-GB"/>
        </w:rPr>
      </w:pPr>
    </w:p>
    <w:p w14:paraId="6A36DA93" w14:textId="77777777" w:rsidR="00AE5DBE" w:rsidRDefault="00AE5DBE" w:rsidP="00AE5DBE">
      <w:pPr>
        <w:spacing w:after="0" w:line="240" w:lineRule="auto"/>
        <w:ind w:left="0" w:firstLine="0"/>
        <w:jc w:val="left"/>
        <w:rPr>
          <w:rFonts w:asciiTheme="minorHAnsi" w:eastAsia="Times New Roman" w:hAnsiTheme="minorHAnsi" w:cstheme="minorHAnsi"/>
          <w:color w:val="auto"/>
          <w:szCs w:val="24"/>
          <w:lang w:eastAsia="en-GB"/>
        </w:rPr>
      </w:pPr>
      <w:r w:rsidRPr="001909C6">
        <w:rPr>
          <w:rFonts w:asciiTheme="minorHAnsi" w:eastAsia="Times New Roman" w:hAnsiTheme="minorHAnsi" w:cstheme="minorHAnsi"/>
          <w:color w:val="auto"/>
          <w:szCs w:val="24"/>
          <w:lang w:eastAsia="en-GB"/>
        </w:rPr>
        <w:t xml:space="preserve">A Penalty Notice issued for a Leave of Absence/Holiday not agreed by the school is 5 days (10 sessions) with in a 10 week period. </w:t>
      </w:r>
    </w:p>
    <w:p w14:paraId="556C3BC7" w14:textId="77777777" w:rsidR="00AE5DBE" w:rsidRPr="001909C6" w:rsidRDefault="00AE5DBE" w:rsidP="00AE5DBE">
      <w:pPr>
        <w:spacing w:after="0" w:line="240" w:lineRule="auto"/>
        <w:ind w:left="0" w:firstLine="0"/>
        <w:jc w:val="left"/>
        <w:rPr>
          <w:rFonts w:asciiTheme="minorHAnsi" w:eastAsia="Times New Roman" w:hAnsiTheme="minorHAnsi" w:cstheme="minorHAnsi"/>
          <w:color w:val="auto"/>
          <w:szCs w:val="24"/>
          <w:lang w:eastAsia="en-GB"/>
        </w:rPr>
      </w:pPr>
    </w:p>
    <w:p w14:paraId="343E1D3B" w14:textId="77777777" w:rsidR="00AE5DBE" w:rsidRDefault="00AE5DBE" w:rsidP="00AE5DBE">
      <w:pPr>
        <w:spacing w:after="0" w:line="240" w:lineRule="auto"/>
        <w:ind w:left="0" w:firstLine="0"/>
        <w:jc w:val="left"/>
        <w:rPr>
          <w:rFonts w:asciiTheme="minorHAnsi" w:eastAsia="Times New Roman" w:hAnsiTheme="minorHAnsi" w:cstheme="minorHAnsi"/>
          <w:color w:val="auto"/>
          <w:szCs w:val="24"/>
          <w:lang w:eastAsia="en-GB"/>
        </w:rPr>
      </w:pPr>
      <w:r w:rsidRPr="001909C6">
        <w:rPr>
          <w:rFonts w:asciiTheme="minorHAnsi" w:eastAsia="Times New Roman" w:hAnsiTheme="minorHAnsi" w:cstheme="minorHAnsi"/>
          <w:color w:val="auto"/>
          <w:szCs w:val="24"/>
          <w:lang w:eastAsia="en-GB"/>
        </w:rPr>
        <w:t>A Penalty Notice can be issued under the following legislation:   </w:t>
      </w:r>
    </w:p>
    <w:p w14:paraId="4DF43567" w14:textId="77777777" w:rsidR="00AE5DBE" w:rsidRPr="001909C6" w:rsidRDefault="00AE5DBE" w:rsidP="00AE5DBE">
      <w:pPr>
        <w:spacing w:after="0" w:line="240" w:lineRule="auto"/>
        <w:ind w:left="0" w:firstLine="0"/>
        <w:jc w:val="left"/>
        <w:rPr>
          <w:rFonts w:asciiTheme="minorHAnsi" w:eastAsia="Times New Roman" w:hAnsiTheme="minorHAnsi" w:cstheme="minorHAnsi"/>
          <w:color w:val="auto"/>
          <w:szCs w:val="24"/>
          <w:lang w:eastAsia="en-GB"/>
        </w:rPr>
      </w:pPr>
    </w:p>
    <w:p w14:paraId="2CB18982" w14:textId="77777777" w:rsidR="00AE5DBE" w:rsidRPr="001909C6" w:rsidRDefault="00AE5DBE" w:rsidP="00AE5DBE">
      <w:pPr>
        <w:pStyle w:val="paragraph"/>
        <w:numPr>
          <w:ilvl w:val="0"/>
          <w:numId w:val="37"/>
        </w:numPr>
        <w:spacing w:before="0" w:beforeAutospacing="0" w:after="0" w:afterAutospacing="0"/>
        <w:textAlignment w:val="baseline"/>
        <w:rPr>
          <w:rStyle w:val="eop"/>
          <w:rFonts w:asciiTheme="minorHAnsi" w:hAnsiTheme="minorHAnsi" w:cstheme="minorHAnsi"/>
          <w:sz w:val="22"/>
          <w:szCs w:val="22"/>
        </w:rPr>
      </w:pPr>
      <w:r w:rsidRPr="001909C6">
        <w:rPr>
          <w:rStyle w:val="normaltextrun"/>
          <w:rFonts w:asciiTheme="minorHAnsi" w:eastAsiaTheme="majorEastAsia" w:hAnsiTheme="minorHAnsi" w:cstheme="minorHAnsi"/>
          <w:b/>
          <w:bCs/>
          <w:sz w:val="22"/>
          <w:szCs w:val="22"/>
        </w:rPr>
        <w:t>Section 7 of the Education Act 1996 places upon parents a duty to ensure that their child receives efficient full-time education either by regular attendance at school or otherwise</w:t>
      </w:r>
      <w:r w:rsidRPr="001909C6">
        <w:rPr>
          <w:rStyle w:val="normaltextrun"/>
          <w:rFonts w:asciiTheme="minorHAnsi" w:eastAsiaTheme="majorEastAsia" w:hAnsiTheme="minorHAnsi" w:cstheme="minorHAnsi"/>
          <w:sz w:val="22"/>
          <w:szCs w:val="22"/>
        </w:rPr>
        <w:t>  </w:t>
      </w:r>
      <w:r w:rsidRPr="001909C6">
        <w:rPr>
          <w:rStyle w:val="eop"/>
          <w:rFonts w:asciiTheme="minorHAnsi" w:eastAsiaTheme="majorEastAsia" w:hAnsiTheme="minorHAnsi" w:cstheme="minorHAnsi"/>
          <w:sz w:val="22"/>
          <w:szCs w:val="22"/>
        </w:rPr>
        <w:t> </w:t>
      </w:r>
    </w:p>
    <w:p w14:paraId="31F518F1" w14:textId="77777777" w:rsidR="00AE5DBE" w:rsidRPr="001909C6" w:rsidRDefault="00AE5DBE" w:rsidP="00AE5DBE">
      <w:pPr>
        <w:pStyle w:val="paragraph"/>
        <w:numPr>
          <w:ilvl w:val="0"/>
          <w:numId w:val="37"/>
        </w:numPr>
        <w:spacing w:before="0" w:beforeAutospacing="0" w:after="0" w:afterAutospacing="0"/>
        <w:textAlignment w:val="baseline"/>
        <w:rPr>
          <w:rStyle w:val="eop"/>
          <w:rFonts w:asciiTheme="minorHAnsi" w:hAnsiTheme="minorHAnsi" w:cstheme="minorHAnsi"/>
          <w:sz w:val="22"/>
          <w:szCs w:val="22"/>
        </w:rPr>
      </w:pPr>
      <w:r w:rsidRPr="001909C6">
        <w:rPr>
          <w:rStyle w:val="normaltextrun"/>
          <w:rFonts w:asciiTheme="minorHAnsi" w:eastAsiaTheme="majorEastAsia" w:hAnsiTheme="minorHAnsi" w:cstheme="minorHAnsi"/>
          <w:b/>
          <w:bCs/>
          <w:sz w:val="22"/>
          <w:szCs w:val="22"/>
        </w:rPr>
        <w:t>Where a child is a registered pupil at a school and the parent fails to ensure that child’s regular attendance at school the parent is liable to be prosecuted for a criminal offence under Section 444 of the Education Act</w:t>
      </w:r>
      <w:r w:rsidRPr="001909C6">
        <w:rPr>
          <w:rStyle w:val="normaltextrun"/>
          <w:rFonts w:asciiTheme="minorHAnsi" w:eastAsiaTheme="majorEastAsia" w:hAnsiTheme="minorHAnsi" w:cstheme="minorHAnsi"/>
          <w:sz w:val="22"/>
          <w:szCs w:val="22"/>
        </w:rPr>
        <w:t>  </w:t>
      </w:r>
      <w:r w:rsidRPr="001909C6">
        <w:rPr>
          <w:rStyle w:val="eop"/>
          <w:rFonts w:asciiTheme="minorHAnsi" w:eastAsiaTheme="majorEastAsia" w:hAnsiTheme="minorHAnsi" w:cstheme="minorHAnsi"/>
          <w:sz w:val="22"/>
          <w:szCs w:val="22"/>
        </w:rPr>
        <w:t> </w:t>
      </w:r>
    </w:p>
    <w:p w14:paraId="22CAB1CA" w14:textId="77777777" w:rsidR="00AE5DBE" w:rsidRPr="001909C6" w:rsidRDefault="00AE5DBE" w:rsidP="00AE5DBE">
      <w:pPr>
        <w:pStyle w:val="paragraph"/>
        <w:numPr>
          <w:ilvl w:val="0"/>
          <w:numId w:val="37"/>
        </w:numPr>
        <w:spacing w:before="0" w:beforeAutospacing="0" w:after="0" w:afterAutospacing="0"/>
        <w:textAlignment w:val="baseline"/>
        <w:rPr>
          <w:rFonts w:asciiTheme="minorHAnsi" w:hAnsiTheme="minorHAnsi" w:cstheme="minorHAnsi"/>
          <w:sz w:val="22"/>
          <w:szCs w:val="22"/>
        </w:rPr>
      </w:pPr>
      <w:r w:rsidRPr="001909C6">
        <w:rPr>
          <w:rStyle w:val="normaltextrun"/>
          <w:rFonts w:asciiTheme="minorHAnsi" w:eastAsiaTheme="majorEastAsia" w:hAnsiTheme="minorHAnsi" w:cstheme="minorHAnsi"/>
          <w:b/>
          <w:bCs/>
          <w:sz w:val="22"/>
          <w:szCs w:val="22"/>
        </w:rPr>
        <w:t>In cases where this duty is not being fulfilled Section 444B of the same Act empowers the Local Authority to issue a Penalty</w:t>
      </w:r>
    </w:p>
    <w:p w14:paraId="2121BE6C" w14:textId="71ED3D5B" w:rsidR="007576CD" w:rsidRPr="009217BC" w:rsidRDefault="00AE5DBE" w:rsidP="009217BC">
      <w:pPr>
        <w:pStyle w:val="paragraph"/>
        <w:spacing w:before="0" w:beforeAutospacing="0" w:after="0" w:afterAutospacing="0"/>
        <w:ind w:left="-1080" w:hanging="720"/>
        <w:textAlignment w:val="baseline"/>
        <w:rPr>
          <w:rFonts w:asciiTheme="minorHAnsi" w:hAnsiTheme="minorHAnsi" w:cstheme="minorHAnsi"/>
          <w:sz w:val="22"/>
          <w:szCs w:val="22"/>
        </w:rPr>
      </w:pPr>
      <w:r w:rsidRPr="001909C6">
        <w:rPr>
          <w:rStyle w:val="normaltextrun"/>
          <w:rFonts w:asciiTheme="minorHAnsi" w:eastAsiaTheme="majorEastAsia" w:hAnsiTheme="minorHAnsi" w:cstheme="minorHAnsi"/>
          <w:sz w:val="22"/>
          <w:szCs w:val="22"/>
        </w:rPr>
        <w:t>  </w:t>
      </w:r>
      <w:r w:rsidRPr="001909C6">
        <w:rPr>
          <w:rStyle w:val="eop"/>
          <w:rFonts w:asciiTheme="minorHAnsi" w:eastAsiaTheme="majorEastAsia" w:hAnsiTheme="minorHAnsi" w:cstheme="minorHAnsi"/>
          <w:sz w:val="22"/>
          <w:szCs w:val="22"/>
        </w:rPr>
        <w:t> </w:t>
      </w:r>
    </w:p>
    <w:p w14:paraId="62DE52E4" w14:textId="6F797245" w:rsidR="00AE5DBE" w:rsidRPr="00E13AFE" w:rsidRDefault="00AE5DBE" w:rsidP="00AE5DBE">
      <w:pPr>
        <w:spacing w:after="0" w:line="240" w:lineRule="auto"/>
        <w:ind w:left="0" w:firstLine="0"/>
        <w:jc w:val="left"/>
        <w:rPr>
          <w:rFonts w:asciiTheme="minorHAnsi" w:eastAsia="Times New Roman" w:hAnsiTheme="minorHAnsi" w:cstheme="minorHAnsi"/>
          <w:b/>
          <w:bCs/>
          <w:color w:val="auto"/>
          <w:szCs w:val="24"/>
          <w:lang w:eastAsia="en-GB"/>
        </w:rPr>
      </w:pPr>
      <w:r w:rsidRPr="00E13AFE">
        <w:rPr>
          <w:rFonts w:asciiTheme="minorHAnsi" w:eastAsia="Times New Roman" w:hAnsiTheme="minorHAnsi" w:cstheme="minorHAnsi"/>
          <w:b/>
          <w:bCs/>
          <w:color w:val="auto"/>
          <w:szCs w:val="24"/>
          <w:lang w:eastAsia="en-GB"/>
        </w:rPr>
        <w:t>See below for further information:</w:t>
      </w:r>
    </w:p>
    <w:p w14:paraId="061ECF0C" w14:textId="77777777" w:rsidR="00AE5DBE" w:rsidRPr="001909C6" w:rsidRDefault="00AE5DBE" w:rsidP="00AE5DBE">
      <w:pPr>
        <w:spacing w:line="240" w:lineRule="auto"/>
        <w:rPr>
          <w:rFonts w:asciiTheme="minorHAnsi" w:eastAsia="Times New Roman" w:hAnsiTheme="minorHAnsi" w:cstheme="minorHAnsi"/>
          <w:b/>
          <w:bCs/>
          <w:color w:val="111111"/>
          <w:sz w:val="22"/>
          <w:lang w:eastAsia="en-GB"/>
        </w:rPr>
      </w:pPr>
    </w:p>
    <w:tbl>
      <w:tblPr>
        <w:tblStyle w:val="TableGrid"/>
        <w:tblW w:w="0" w:type="auto"/>
        <w:tblLook w:val="04A0" w:firstRow="1" w:lastRow="0" w:firstColumn="1" w:lastColumn="0" w:noHBand="0" w:noVBand="1"/>
      </w:tblPr>
      <w:tblGrid>
        <w:gridCol w:w="2122"/>
        <w:gridCol w:w="6894"/>
      </w:tblGrid>
      <w:tr w:rsidR="007630ED" w:rsidRPr="001909C6" w14:paraId="71AB6DF3" w14:textId="77777777" w:rsidTr="006417E6">
        <w:tc>
          <w:tcPr>
            <w:tcW w:w="2122" w:type="dxa"/>
          </w:tcPr>
          <w:p w14:paraId="66F9A725" w14:textId="5ABD29BD" w:rsidR="007630ED" w:rsidRPr="001909C6" w:rsidRDefault="007630ED" w:rsidP="007630ED">
            <w:pPr>
              <w:jc w:val="center"/>
              <w:rPr>
                <w:rFonts w:asciiTheme="minorHAnsi" w:eastAsia="Times New Roman" w:hAnsiTheme="minorHAnsi" w:cstheme="minorHAnsi"/>
                <w:color w:val="111111"/>
                <w:sz w:val="22"/>
                <w:lang w:eastAsia="en-GB"/>
              </w:rPr>
            </w:pPr>
            <w:r w:rsidRPr="007630ED">
              <w:rPr>
                <w:rFonts w:asciiTheme="minorHAnsi" w:eastAsia="Times New Roman" w:hAnsiTheme="minorHAnsi" w:cstheme="minorHAnsi"/>
                <w:b/>
                <w:bCs/>
                <w:color w:val="111111"/>
                <w:szCs w:val="24"/>
                <w:lang w:eastAsia="en-GB"/>
              </w:rPr>
              <w:t>Penalty Notice</w:t>
            </w:r>
          </w:p>
        </w:tc>
        <w:tc>
          <w:tcPr>
            <w:tcW w:w="6894" w:type="dxa"/>
          </w:tcPr>
          <w:p w14:paraId="128E2198" w14:textId="165AFFA7" w:rsidR="007630ED" w:rsidRPr="001909C6" w:rsidRDefault="007630ED" w:rsidP="007630ED">
            <w:pPr>
              <w:jc w:val="center"/>
              <w:rPr>
                <w:rFonts w:asciiTheme="minorHAnsi" w:eastAsia="Times New Roman" w:hAnsiTheme="minorHAnsi" w:cstheme="minorHAnsi"/>
                <w:color w:val="111111"/>
                <w:sz w:val="22"/>
                <w:lang w:eastAsia="en-GB"/>
              </w:rPr>
            </w:pPr>
            <w:r w:rsidRPr="007630ED">
              <w:rPr>
                <w:rFonts w:asciiTheme="minorHAnsi" w:eastAsia="Times New Roman" w:hAnsiTheme="minorHAnsi" w:cstheme="minorHAnsi"/>
                <w:b/>
                <w:bCs/>
                <w:color w:val="111111"/>
                <w:szCs w:val="24"/>
                <w:lang w:eastAsia="en-GB"/>
              </w:rPr>
              <w:t>Details</w:t>
            </w:r>
          </w:p>
        </w:tc>
      </w:tr>
      <w:tr w:rsidR="007630ED" w:rsidRPr="001909C6" w14:paraId="4E1442B2" w14:textId="77777777" w:rsidTr="006417E6">
        <w:tc>
          <w:tcPr>
            <w:tcW w:w="2122" w:type="dxa"/>
          </w:tcPr>
          <w:p w14:paraId="58A60A26" w14:textId="0F1ADA7A" w:rsidR="007630ED" w:rsidRPr="007630ED" w:rsidRDefault="007630ED" w:rsidP="007630ED">
            <w:pPr>
              <w:spacing w:after="0" w:line="240" w:lineRule="auto"/>
              <w:rPr>
                <w:rFonts w:asciiTheme="minorHAnsi" w:eastAsia="Times New Roman" w:hAnsiTheme="minorHAnsi" w:cstheme="minorHAnsi"/>
                <w:color w:val="111111"/>
                <w:sz w:val="22"/>
                <w:lang w:eastAsia="en-GB"/>
              </w:rPr>
            </w:pPr>
            <w:r w:rsidRPr="007630ED">
              <w:rPr>
                <w:rFonts w:asciiTheme="minorHAnsi" w:eastAsia="Times New Roman" w:hAnsiTheme="minorHAnsi" w:cstheme="minorHAnsi"/>
                <w:color w:val="111111"/>
                <w:sz w:val="22"/>
                <w:lang w:eastAsia="en-GB"/>
              </w:rPr>
              <w:t xml:space="preserve">First Notice in a </w:t>
            </w:r>
            <w:r w:rsidRPr="007630ED">
              <w:rPr>
                <w:rFonts w:asciiTheme="minorHAnsi" w:eastAsia="Times New Roman" w:hAnsiTheme="minorHAnsi" w:cstheme="minorHAnsi"/>
                <w:b/>
                <w:bCs/>
                <w:color w:val="111111"/>
                <w:sz w:val="22"/>
                <w:lang w:eastAsia="en-GB"/>
              </w:rPr>
              <w:t>3 year period</w:t>
            </w:r>
            <w:r w:rsidRPr="007630ED">
              <w:rPr>
                <w:rFonts w:asciiTheme="minorHAnsi" w:eastAsia="Times New Roman" w:hAnsiTheme="minorHAnsi" w:cstheme="minorHAnsi"/>
                <w:color w:val="111111"/>
                <w:sz w:val="22"/>
                <w:lang w:eastAsia="en-GB"/>
              </w:rPr>
              <w:t>:</w:t>
            </w:r>
          </w:p>
        </w:tc>
        <w:tc>
          <w:tcPr>
            <w:tcW w:w="6894" w:type="dxa"/>
          </w:tcPr>
          <w:p w14:paraId="658D2792" w14:textId="77777777" w:rsidR="007630ED" w:rsidRPr="007630ED" w:rsidRDefault="007630ED" w:rsidP="007630ED">
            <w:pPr>
              <w:spacing w:after="0" w:line="240" w:lineRule="auto"/>
              <w:ind w:left="0" w:firstLine="0"/>
              <w:jc w:val="left"/>
              <w:rPr>
                <w:rFonts w:asciiTheme="minorHAnsi" w:eastAsia="Calibri" w:hAnsiTheme="minorHAnsi" w:cstheme="minorHAnsi"/>
                <w:sz w:val="22"/>
                <w:szCs w:val="24"/>
                <w:lang w:val="en-US"/>
              </w:rPr>
            </w:pPr>
            <w:r w:rsidRPr="007630ED">
              <w:rPr>
                <w:rFonts w:asciiTheme="minorHAnsi" w:eastAsia="Calibri" w:hAnsiTheme="minorHAnsi" w:cstheme="minorHAnsi"/>
                <w:sz w:val="22"/>
                <w:szCs w:val="24"/>
                <w:lang w:val="en-US"/>
              </w:rPr>
              <w:t xml:space="preserve">Issued to each parent. Per child </w:t>
            </w:r>
          </w:p>
          <w:p w14:paraId="7333F41D" w14:textId="77777777" w:rsidR="007630ED" w:rsidRPr="007630ED" w:rsidRDefault="007630ED" w:rsidP="007630ED">
            <w:pPr>
              <w:spacing w:after="0" w:line="240" w:lineRule="auto"/>
              <w:ind w:left="0" w:firstLine="0"/>
              <w:jc w:val="left"/>
              <w:rPr>
                <w:rFonts w:asciiTheme="minorHAnsi" w:eastAsia="Calibri" w:hAnsiTheme="minorHAnsi" w:cstheme="minorHAnsi"/>
                <w:sz w:val="22"/>
                <w:szCs w:val="24"/>
                <w:lang w:val="en-US"/>
              </w:rPr>
            </w:pPr>
            <w:r w:rsidRPr="007630ED">
              <w:rPr>
                <w:rFonts w:asciiTheme="minorHAnsi" w:eastAsia="Calibri" w:hAnsiTheme="minorHAnsi" w:cstheme="minorHAnsi"/>
                <w:sz w:val="22"/>
                <w:szCs w:val="24"/>
                <w:lang w:val="en-US"/>
              </w:rPr>
              <w:t>Charged at £80 if paid within 21 days</w:t>
            </w:r>
          </w:p>
          <w:p w14:paraId="0C0C4734" w14:textId="2B28E1D7" w:rsidR="007630ED" w:rsidRPr="007630ED" w:rsidRDefault="007630ED" w:rsidP="007630ED">
            <w:pPr>
              <w:spacing w:after="0" w:line="240" w:lineRule="auto"/>
              <w:ind w:left="0" w:firstLine="0"/>
              <w:jc w:val="left"/>
              <w:rPr>
                <w:rFonts w:asciiTheme="minorHAnsi" w:eastAsia="Calibri" w:hAnsiTheme="minorHAnsi" w:cstheme="minorHAnsi"/>
                <w:sz w:val="22"/>
                <w:szCs w:val="24"/>
                <w:lang w:val="en-US"/>
              </w:rPr>
            </w:pPr>
            <w:r w:rsidRPr="007630ED">
              <w:rPr>
                <w:rFonts w:asciiTheme="minorHAnsi" w:eastAsia="Calibri" w:hAnsiTheme="minorHAnsi" w:cstheme="minorHAnsi"/>
                <w:sz w:val="22"/>
                <w:szCs w:val="24"/>
                <w:lang w:val="en-US"/>
              </w:rPr>
              <w:t xml:space="preserve">£160 if paid within 28 days. </w:t>
            </w:r>
          </w:p>
        </w:tc>
      </w:tr>
      <w:tr w:rsidR="007630ED" w:rsidRPr="001909C6" w14:paraId="653E2699" w14:textId="77777777" w:rsidTr="006417E6">
        <w:tc>
          <w:tcPr>
            <w:tcW w:w="2122" w:type="dxa"/>
          </w:tcPr>
          <w:p w14:paraId="7A4F9854" w14:textId="18DF0786" w:rsidR="007630ED" w:rsidRPr="007630ED" w:rsidRDefault="007630ED" w:rsidP="007630ED">
            <w:pPr>
              <w:spacing w:after="0" w:line="240" w:lineRule="auto"/>
              <w:rPr>
                <w:rFonts w:asciiTheme="minorHAnsi" w:eastAsia="Times New Roman" w:hAnsiTheme="minorHAnsi" w:cstheme="minorHAnsi"/>
                <w:color w:val="111111"/>
                <w:sz w:val="22"/>
                <w:lang w:eastAsia="en-GB"/>
              </w:rPr>
            </w:pPr>
            <w:r w:rsidRPr="007630ED">
              <w:rPr>
                <w:rFonts w:asciiTheme="minorHAnsi" w:eastAsia="Times New Roman" w:hAnsiTheme="minorHAnsi" w:cstheme="minorHAnsi"/>
                <w:color w:val="111111"/>
                <w:sz w:val="22"/>
                <w:lang w:eastAsia="en-GB"/>
              </w:rPr>
              <w:t xml:space="preserve">Second Notice in a </w:t>
            </w:r>
            <w:r w:rsidRPr="007630ED">
              <w:rPr>
                <w:rFonts w:asciiTheme="minorHAnsi" w:eastAsia="Times New Roman" w:hAnsiTheme="minorHAnsi" w:cstheme="minorHAnsi"/>
                <w:b/>
                <w:bCs/>
                <w:color w:val="111111"/>
                <w:sz w:val="22"/>
                <w:lang w:eastAsia="en-GB"/>
              </w:rPr>
              <w:t>3 year period</w:t>
            </w:r>
            <w:r w:rsidRPr="007630ED">
              <w:rPr>
                <w:rFonts w:asciiTheme="minorHAnsi" w:eastAsia="Times New Roman" w:hAnsiTheme="minorHAnsi" w:cstheme="minorHAnsi"/>
                <w:color w:val="111111"/>
                <w:sz w:val="22"/>
                <w:lang w:eastAsia="en-GB"/>
              </w:rPr>
              <w:t>:</w:t>
            </w:r>
          </w:p>
        </w:tc>
        <w:tc>
          <w:tcPr>
            <w:tcW w:w="6894" w:type="dxa"/>
          </w:tcPr>
          <w:p w14:paraId="3D0CAA88" w14:textId="77777777" w:rsidR="007630ED" w:rsidRPr="007630ED" w:rsidRDefault="007630ED" w:rsidP="007630ED">
            <w:pPr>
              <w:spacing w:after="0" w:line="240" w:lineRule="auto"/>
              <w:ind w:left="0" w:firstLine="0"/>
              <w:jc w:val="left"/>
              <w:rPr>
                <w:rFonts w:asciiTheme="minorHAnsi" w:eastAsia="Calibri" w:hAnsiTheme="minorHAnsi" w:cstheme="minorHAnsi"/>
                <w:sz w:val="22"/>
                <w:szCs w:val="24"/>
                <w:lang w:val="en-US"/>
              </w:rPr>
            </w:pPr>
            <w:r w:rsidRPr="007630ED">
              <w:rPr>
                <w:rFonts w:asciiTheme="minorHAnsi" w:eastAsia="Calibri" w:hAnsiTheme="minorHAnsi" w:cstheme="minorHAnsi"/>
                <w:sz w:val="22"/>
                <w:szCs w:val="24"/>
                <w:lang w:val="en-US"/>
              </w:rPr>
              <w:t>Issued to each parent. Per child</w:t>
            </w:r>
          </w:p>
          <w:p w14:paraId="70D63863" w14:textId="29F6E891" w:rsidR="007630ED" w:rsidRPr="007630ED" w:rsidRDefault="007630ED" w:rsidP="007630ED">
            <w:pPr>
              <w:spacing w:after="0" w:line="240" w:lineRule="auto"/>
              <w:ind w:left="0" w:firstLine="0"/>
              <w:jc w:val="left"/>
              <w:rPr>
                <w:rFonts w:asciiTheme="minorHAnsi" w:eastAsia="Calibri" w:hAnsiTheme="minorHAnsi" w:cstheme="minorHAnsi"/>
                <w:sz w:val="22"/>
                <w:szCs w:val="24"/>
                <w:lang w:val="en-US"/>
              </w:rPr>
            </w:pPr>
            <w:r w:rsidRPr="007630ED">
              <w:rPr>
                <w:rFonts w:asciiTheme="minorHAnsi" w:eastAsia="Calibri" w:hAnsiTheme="minorHAnsi" w:cstheme="minorHAnsi"/>
                <w:sz w:val="22"/>
                <w:szCs w:val="24"/>
                <w:lang w:val="en-US"/>
              </w:rPr>
              <w:t xml:space="preserve">Charged at a flat rate of £160 if paid within 28 days. </w:t>
            </w:r>
          </w:p>
        </w:tc>
      </w:tr>
      <w:tr w:rsidR="007630ED" w:rsidRPr="001909C6" w14:paraId="0AF7A6FF" w14:textId="77777777" w:rsidTr="006417E6">
        <w:tc>
          <w:tcPr>
            <w:tcW w:w="2122" w:type="dxa"/>
          </w:tcPr>
          <w:p w14:paraId="1C5BA682" w14:textId="6ACFBC83" w:rsidR="007630ED" w:rsidRPr="007630ED" w:rsidRDefault="007630ED" w:rsidP="007630ED">
            <w:pPr>
              <w:spacing w:after="0" w:line="240" w:lineRule="auto"/>
              <w:rPr>
                <w:rFonts w:asciiTheme="minorHAnsi" w:eastAsia="Times New Roman" w:hAnsiTheme="minorHAnsi" w:cstheme="minorHAnsi"/>
                <w:color w:val="111111"/>
                <w:sz w:val="22"/>
                <w:lang w:eastAsia="en-GB"/>
              </w:rPr>
            </w:pPr>
            <w:r w:rsidRPr="007630ED">
              <w:rPr>
                <w:rFonts w:asciiTheme="minorHAnsi" w:eastAsia="Times New Roman" w:hAnsiTheme="minorHAnsi" w:cstheme="minorHAnsi"/>
                <w:color w:val="111111"/>
                <w:sz w:val="22"/>
                <w:lang w:eastAsia="en-GB"/>
              </w:rPr>
              <w:t xml:space="preserve">Third Notice in a </w:t>
            </w:r>
            <w:r w:rsidRPr="007630ED">
              <w:rPr>
                <w:rFonts w:asciiTheme="minorHAnsi" w:eastAsia="Times New Roman" w:hAnsiTheme="minorHAnsi" w:cstheme="minorHAnsi"/>
                <w:b/>
                <w:bCs/>
                <w:color w:val="111111"/>
                <w:sz w:val="22"/>
                <w:lang w:eastAsia="en-GB"/>
              </w:rPr>
              <w:t>3 year period</w:t>
            </w:r>
            <w:r w:rsidRPr="007630ED">
              <w:rPr>
                <w:rFonts w:asciiTheme="minorHAnsi" w:eastAsia="Times New Roman" w:hAnsiTheme="minorHAnsi" w:cstheme="minorHAnsi"/>
                <w:color w:val="111111"/>
                <w:sz w:val="22"/>
                <w:lang w:eastAsia="en-GB"/>
              </w:rPr>
              <w:t>:</w:t>
            </w:r>
          </w:p>
        </w:tc>
        <w:tc>
          <w:tcPr>
            <w:tcW w:w="6894" w:type="dxa"/>
          </w:tcPr>
          <w:p w14:paraId="324BB681" w14:textId="1DA53973" w:rsidR="007630ED" w:rsidRDefault="007630ED" w:rsidP="007630ED">
            <w:pPr>
              <w:spacing w:after="0" w:line="240" w:lineRule="auto"/>
              <w:ind w:left="0" w:firstLine="0"/>
              <w:jc w:val="left"/>
              <w:rPr>
                <w:rFonts w:asciiTheme="minorHAnsi" w:eastAsia="Calibri" w:hAnsiTheme="minorHAnsi" w:cstheme="minorHAnsi"/>
                <w:sz w:val="22"/>
                <w:szCs w:val="24"/>
                <w:lang w:val="en-US"/>
              </w:rPr>
            </w:pPr>
            <w:r w:rsidRPr="007630ED">
              <w:rPr>
                <w:rFonts w:asciiTheme="minorHAnsi" w:eastAsia="Calibri" w:hAnsiTheme="minorHAnsi" w:cstheme="minorHAnsi"/>
                <w:sz w:val="22"/>
                <w:szCs w:val="24"/>
                <w:lang w:val="en-US"/>
              </w:rPr>
              <w:t>The third time an offence is committed for Term Time leave or irregular attendance a Penalty Notice will not be issued, and the case will be presented straight to the Magistrates’ Court.  Magistrates’ fines are per parent, per child.</w:t>
            </w:r>
          </w:p>
          <w:p w14:paraId="6EB42E60" w14:textId="77777777" w:rsidR="007630ED" w:rsidRPr="007630ED" w:rsidRDefault="007630ED" w:rsidP="007630ED">
            <w:pPr>
              <w:spacing w:after="0" w:line="240" w:lineRule="auto"/>
              <w:ind w:left="0" w:firstLine="0"/>
              <w:jc w:val="left"/>
              <w:rPr>
                <w:rFonts w:asciiTheme="minorHAnsi" w:eastAsia="Calibri" w:hAnsiTheme="minorHAnsi" w:cstheme="minorHAnsi"/>
                <w:sz w:val="22"/>
                <w:szCs w:val="24"/>
                <w:lang w:val="en-US"/>
              </w:rPr>
            </w:pPr>
          </w:p>
          <w:p w14:paraId="18AEF4F2" w14:textId="3ED2A689" w:rsidR="007630ED" w:rsidRPr="007630ED" w:rsidRDefault="007630ED" w:rsidP="007630ED">
            <w:pPr>
              <w:spacing w:after="0" w:line="240" w:lineRule="auto"/>
              <w:ind w:left="0" w:firstLine="0"/>
              <w:jc w:val="left"/>
              <w:rPr>
                <w:rFonts w:asciiTheme="minorHAnsi" w:eastAsia="Calibri" w:hAnsiTheme="minorHAnsi" w:cstheme="minorHAnsi"/>
                <w:sz w:val="22"/>
                <w:szCs w:val="24"/>
                <w:lang w:val="en-US"/>
              </w:rPr>
            </w:pPr>
            <w:r w:rsidRPr="007630ED">
              <w:rPr>
                <w:rFonts w:asciiTheme="minorHAnsi" w:eastAsia="Calibri" w:hAnsiTheme="minorHAnsi" w:cstheme="minorHAnsi"/>
                <w:sz w:val="22"/>
                <w:szCs w:val="24"/>
                <w:lang w:val="en-US"/>
              </w:rPr>
              <w:t>Cases found guilty in Magistrates’ Court may be shown on the parent’s future DBS certificate.</w:t>
            </w:r>
          </w:p>
        </w:tc>
      </w:tr>
    </w:tbl>
    <w:p w14:paraId="6E68902E" w14:textId="77777777" w:rsidR="000966F4" w:rsidRPr="000966F4" w:rsidRDefault="000966F4" w:rsidP="000966F4">
      <w:pPr>
        <w:autoSpaceDE w:val="0"/>
        <w:autoSpaceDN w:val="0"/>
        <w:adjustRightInd w:val="0"/>
        <w:spacing w:after="0" w:line="240" w:lineRule="auto"/>
        <w:ind w:left="0" w:firstLine="0"/>
        <w:jc w:val="left"/>
        <w:rPr>
          <w:rFonts w:eastAsia="Calibri"/>
          <w:sz w:val="23"/>
          <w:szCs w:val="23"/>
        </w:rPr>
      </w:pPr>
    </w:p>
    <w:p w14:paraId="53288E17" w14:textId="77777777" w:rsidR="000966F4" w:rsidRPr="000966F4" w:rsidRDefault="000966F4" w:rsidP="000966F4">
      <w:pPr>
        <w:shd w:val="clear" w:color="auto" w:fill="FFFFFF"/>
        <w:spacing w:after="0" w:line="240" w:lineRule="auto"/>
        <w:ind w:left="0" w:firstLine="0"/>
        <w:jc w:val="left"/>
        <w:rPr>
          <w:rFonts w:ascii="Calibri" w:eastAsia="Times New Roman" w:hAnsi="Calibri" w:cs="Calibri"/>
          <w:color w:val="242424"/>
          <w:sz w:val="22"/>
          <w:lang w:eastAsia="en-GB"/>
        </w:rPr>
      </w:pPr>
      <w:r w:rsidRPr="000966F4">
        <w:rPr>
          <w:rFonts w:ascii="Calibri" w:eastAsia="Times New Roman" w:hAnsi="Calibri" w:cs="Calibri"/>
          <w:color w:val="242424"/>
          <w:sz w:val="22"/>
          <w:lang w:eastAsia="en-GB"/>
        </w:rPr>
        <w:t xml:space="preserve"> </w:t>
      </w:r>
    </w:p>
    <w:p w14:paraId="62BF53AB" w14:textId="77777777" w:rsidR="009217BC" w:rsidRPr="007576CD" w:rsidRDefault="009217BC" w:rsidP="009217BC">
      <w:pPr>
        <w:autoSpaceDE w:val="0"/>
        <w:autoSpaceDN w:val="0"/>
        <w:adjustRightInd w:val="0"/>
        <w:spacing w:after="0" w:line="240" w:lineRule="auto"/>
        <w:ind w:left="0" w:firstLine="0"/>
        <w:rPr>
          <w:rFonts w:eastAsia="Calibri"/>
          <w:sz w:val="23"/>
          <w:szCs w:val="23"/>
        </w:rPr>
      </w:pPr>
      <w:r w:rsidRPr="007576CD">
        <w:rPr>
          <w:rFonts w:eastAsia="Calibri"/>
          <w:sz w:val="23"/>
          <w:szCs w:val="23"/>
        </w:rPr>
        <w:t>The Local Authority may take formal action against you for failure to comply with the law. Penalty notices are issued as an alternative to prosecution, but may not be issued if prosecution is a more appropriate response to the attendance issues.</w:t>
      </w:r>
    </w:p>
    <w:p w14:paraId="2FC2E45B" w14:textId="77777777" w:rsidR="009217BC" w:rsidRDefault="009217BC" w:rsidP="007576CD">
      <w:pPr>
        <w:spacing w:after="0" w:line="240" w:lineRule="auto"/>
        <w:ind w:left="0" w:firstLine="0"/>
        <w:rPr>
          <w:rFonts w:eastAsia="Calibri"/>
          <w:sz w:val="23"/>
          <w:szCs w:val="23"/>
        </w:rPr>
      </w:pPr>
    </w:p>
    <w:p w14:paraId="55DFE7E3" w14:textId="113B6CA0" w:rsidR="000966F4" w:rsidRPr="000966F4" w:rsidRDefault="000966F4" w:rsidP="007576CD">
      <w:pPr>
        <w:spacing w:after="0" w:line="240" w:lineRule="auto"/>
        <w:ind w:left="0" w:firstLine="0"/>
        <w:rPr>
          <w:rFonts w:eastAsia="Calibri"/>
          <w:sz w:val="23"/>
          <w:szCs w:val="23"/>
        </w:rPr>
      </w:pPr>
      <w:r w:rsidRPr="000966F4">
        <w:rPr>
          <w:rFonts w:eastAsia="Calibri"/>
          <w:sz w:val="23"/>
          <w:szCs w:val="23"/>
        </w:rPr>
        <w:t>Please take immediate steps to ensure your child gets to school on time every day and obtain medical evidence if he/she is too ill to attend. Any other reason for absence should be discussed with the school and it is the school’s decision whether to authorise any absence that is not covered by medical evidence.</w:t>
      </w:r>
    </w:p>
    <w:p w14:paraId="09CFE003" w14:textId="77777777" w:rsidR="000966F4" w:rsidRPr="000966F4" w:rsidRDefault="000966F4" w:rsidP="007576CD">
      <w:pPr>
        <w:spacing w:after="0" w:line="240" w:lineRule="auto"/>
        <w:ind w:left="0" w:firstLine="0"/>
        <w:rPr>
          <w:rFonts w:eastAsia="Calibri"/>
          <w:sz w:val="23"/>
          <w:szCs w:val="23"/>
        </w:rPr>
      </w:pPr>
    </w:p>
    <w:p w14:paraId="06D17FD3" w14:textId="77777777" w:rsidR="000966F4" w:rsidRPr="000966F4" w:rsidRDefault="000966F4" w:rsidP="007576CD">
      <w:pPr>
        <w:spacing w:after="0" w:line="240" w:lineRule="auto"/>
        <w:ind w:left="0" w:firstLine="0"/>
        <w:rPr>
          <w:rFonts w:eastAsia="Calibri"/>
          <w:sz w:val="23"/>
          <w:szCs w:val="23"/>
        </w:rPr>
      </w:pPr>
      <w:r w:rsidRPr="000966F4">
        <w:rPr>
          <w:rFonts w:eastAsia="Calibri"/>
          <w:sz w:val="23"/>
          <w:szCs w:val="23"/>
        </w:rPr>
        <w:t>If you have any queries please do not hesitate to contact me.</w:t>
      </w:r>
    </w:p>
    <w:p w14:paraId="2E2185FD" w14:textId="77777777" w:rsidR="000966F4" w:rsidRPr="000966F4" w:rsidRDefault="000966F4" w:rsidP="007576CD">
      <w:pPr>
        <w:spacing w:after="0" w:line="240" w:lineRule="auto"/>
        <w:ind w:left="0" w:firstLine="0"/>
        <w:rPr>
          <w:rFonts w:eastAsia="Calibri"/>
          <w:sz w:val="23"/>
          <w:szCs w:val="23"/>
        </w:rPr>
      </w:pPr>
    </w:p>
    <w:p w14:paraId="571E0790" w14:textId="77777777" w:rsidR="000966F4" w:rsidRPr="000966F4" w:rsidRDefault="000966F4" w:rsidP="007576CD">
      <w:pPr>
        <w:autoSpaceDE w:val="0"/>
        <w:autoSpaceDN w:val="0"/>
        <w:adjustRightInd w:val="0"/>
        <w:spacing w:after="0" w:line="240" w:lineRule="auto"/>
        <w:ind w:left="0" w:firstLine="0"/>
        <w:rPr>
          <w:rFonts w:eastAsia="Calibri"/>
          <w:color w:val="auto"/>
          <w:sz w:val="23"/>
          <w:szCs w:val="23"/>
        </w:rPr>
      </w:pPr>
      <w:r w:rsidRPr="000966F4">
        <w:rPr>
          <w:rFonts w:eastAsia="Calibri"/>
          <w:sz w:val="23"/>
          <w:szCs w:val="23"/>
        </w:rPr>
        <w:t>Yours sincerely</w:t>
      </w:r>
    </w:p>
    <w:p w14:paraId="6A7C09A7" w14:textId="6DEE7FEC" w:rsidR="00182BBB" w:rsidRDefault="00182BBB" w:rsidP="00B26845">
      <w:pPr>
        <w:spacing w:after="160" w:line="259" w:lineRule="auto"/>
        <w:ind w:left="0" w:firstLine="0"/>
        <w:jc w:val="left"/>
        <w:rPr>
          <w:rFonts w:asciiTheme="minorHAnsi" w:hAnsiTheme="minorHAnsi" w:cstheme="minorHAnsi"/>
          <w:b/>
          <w:lang w:val="en-US"/>
        </w:rPr>
      </w:pPr>
      <w:r>
        <w:rPr>
          <w:rFonts w:asciiTheme="minorHAnsi" w:hAnsiTheme="minorHAnsi" w:cstheme="minorHAnsi"/>
        </w:rPr>
        <w:br w:type="page"/>
      </w:r>
    </w:p>
    <w:p w14:paraId="4E0B4A25" w14:textId="0B0469CC" w:rsidR="00943AE0" w:rsidRPr="00D75083" w:rsidRDefault="00B26845" w:rsidP="00D75083">
      <w:pPr>
        <w:pStyle w:val="Heading1"/>
        <w:rPr>
          <w:rFonts w:asciiTheme="minorHAnsi" w:hAnsiTheme="minorHAnsi" w:cstheme="minorHAnsi"/>
        </w:rPr>
      </w:pPr>
      <w:bookmarkStart w:id="82" w:name="_Appendix_I:_Penalty"/>
      <w:bookmarkStart w:id="83" w:name="_Toc172548862"/>
      <w:bookmarkEnd w:id="82"/>
      <w:r w:rsidRPr="00AA2065">
        <w:rPr>
          <w:rFonts w:asciiTheme="minorHAnsi" w:hAnsiTheme="minorHAnsi" w:cstheme="minorHAnsi"/>
        </w:rPr>
        <w:t xml:space="preserve">Appendix </w:t>
      </w:r>
      <w:r>
        <w:rPr>
          <w:rFonts w:asciiTheme="minorHAnsi" w:hAnsiTheme="minorHAnsi" w:cstheme="minorHAnsi"/>
        </w:rPr>
        <w:t>I</w:t>
      </w:r>
      <w:r w:rsidRPr="00AA2065">
        <w:rPr>
          <w:rFonts w:asciiTheme="minorHAnsi" w:hAnsiTheme="minorHAnsi" w:cstheme="minorHAnsi"/>
        </w:rPr>
        <w:t xml:space="preserve">: </w:t>
      </w:r>
      <w:bookmarkStart w:id="84" w:name="NoticeLetter2"/>
      <w:r w:rsidR="00943AE0" w:rsidRPr="000D55D8">
        <w:rPr>
          <w:rFonts w:asciiTheme="minorHAnsi" w:hAnsiTheme="minorHAnsi" w:cstheme="minorHAnsi"/>
          <w:bCs/>
        </w:rPr>
        <w:t>Penalty notice letter (Sample letter 2)</w:t>
      </w:r>
      <w:bookmarkEnd w:id="83"/>
      <w:bookmarkEnd w:id="84"/>
    </w:p>
    <w:p w14:paraId="60101D34" w14:textId="77777777" w:rsidR="000D55D8" w:rsidRPr="000D55D8" w:rsidRDefault="000D55D8" w:rsidP="000D55D8">
      <w:pPr>
        <w:autoSpaceDE w:val="0"/>
        <w:autoSpaceDN w:val="0"/>
        <w:adjustRightInd w:val="0"/>
        <w:spacing w:after="0" w:line="240" w:lineRule="auto"/>
        <w:ind w:left="0" w:firstLine="0"/>
        <w:jc w:val="left"/>
        <w:rPr>
          <w:rFonts w:eastAsia="Calibri"/>
          <w:b/>
          <w:bCs/>
          <w:color w:val="FF0000"/>
          <w:sz w:val="23"/>
          <w:szCs w:val="23"/>
          <w:u w:val="single"/>
        </w:rPr>
      </w:pPr>
      <w:r w:rsidRPr="000D55D8">
        <w:rPr>
          <w:rFonts w:eastAsia="Calibri"/>
          <w:b/>
          <w:bCs/>
          <w:color w:val="FF0000"/>
          <w:sz w:val="23"/>
          <w:szCs w:val="23"/>
          <w:u w:val="single"/>
        </w:rPr>
        <w:t xml:space="preserve">PENALTY NOTICE </w:t>
      </w:r>
    </w:p>
    <w:p w14:paraId="653D2E07" w14:textId="77777777" w:rsidR="000D55D8" w:rsidRPr="000D55D8" w:rsidRDefault="000D55D8" w:rsidP="000D55D8">
      <w:pPr>
        <w:autoSpaceDE w:val="0"/>
        <w:autoSpaceDN w:val="0"/>
        <w:adjustRightInd w:val="0"/>
        <w:spacing w:after="0" w:line="240" w:lineRule="auto"/>
        <w:ind w:left="0" w:firstLine="0"/>
        <w:jc w:val="left"/>
        <w:rPr>
          <w:rFonts w:eastAsia="Calibri"/>
          <w:color w:val="FF0000"/>
          <w:sz w:val="23"/>
          <w:szCs w:val="23"/>
          <w:u w:val="single"/>
        </w:rPr>
      </w:pPr>
      <w:r w:rsidRPr="000D55D8">
        <w:rPr>
          <w:rFonts w:eastAsia="Calibri"/>
          <w:b/>
          <w:bCs/>
          <w:color w:val="FF0000"/>
          <w:sz w:val="23"/>
          <w:szCs w:val="23"/>
          <w:u w:val="single"/>
        </w:rPr>
        <w:t xml:space="preserve"> </w:t>
      </w:r>
    </w:p>
    <w:p w14:paraId="771BB016" w14:textId="77777777" w:rsidR="000D55D8" w:rsidRPr="000D55D8" w:rsidRDefault="000D55D8" w:rsidP="000D55D8">
      <w:pPr>
        <w:autoSpaceDE w:val="0"/>
        <w:autoSpaceDN w:val="0"/>
        <w:adjustRightInd w:val="0"/>
        <w:spacing w:after="0" w:line="240" w:lineRule="auto"/>
        <w:ind w:left="0" w:firstLine="0"/>
        <w:jc w:val="left"/>
        <w:rPr>
          <w:rFonts w:eastAsia="Calibri"/>
          <w:color w:val="FF0000"/>
          <w:sz w:val="23"/>
          <w:szCs w:val="23"/>
          <w:u w:val="single"/>
        </w:rPr>
      </w:pPr>
    </w:p>
    <w:p w14:paraId="7C3F2B42" w14:textId="77777777" w:rsidR="000D55D8" w:rsidRPr="000D55D8" w:rsidRDefault="000D55D8" w:rsidP="000D55D8">
      <w:pPr>
        <w:autoSpaceDE w:val="0"/>
        <w:autoSpaceDN w:val="0"/>
        <w:adjustRightInd w:val="0"/>
        <w:spacing w:after="0" w:line="240" w:lineRule="auto"/>
        <w:ind w:left="0" w:firstLine="0"/>
        <w:jc w:val="left"/>
        <w:rPr>
          <w:rFonts w:eastAsia="Calibri"/>
          <w:b/>
          <w:sz w:val="23"/>
          <w:szCs w:val="23"/>
        </w:rPr>
      </w:pPr>
      <w:r w:rsidRPr="000D55D8">
        <w:rPr>
          <w:rFonts w:eastAsia="Calibri"/>
          <w:b/>
          <w:sz w:val="23"/>
          <w:szCs w:val="23"/>
        </w:rPr>
        <w:t xml:space="preserve">Child Name:    </w:t>
      </w:r>
    </w:p>
    <w:p w14:paraId="1E6B7924" w14:textId="77777777" w:rsidR="000D55D8" w:rsidRPr="000D55D8" w:rsidRDefault="000D55D8" w:rsidP="000D55D8">
      <w:pPr>
        <w:autoSpaceDE w:val="0"/>
        <w:autoSpaceDN w:val="0"/>
        <w:adjustRightInd w:val="0"/>
        <w:spacing w:after="0" w:line="240" w:lineRule="auto"/>
        <w:ind w:left="0" w:firstLine="0"/>
        <w:jc w:val="left"/>
        <w:rPr>
          <w:rFonts w:eastAsia="Calibri"/>
          <w:b/>
          <w:sz w:val="23"/>
          <w:szCs w:val="23"/>
        </w:rPr>
      </w:pPr>
      <w:proofErr w:type="spellStart"/>
      <w:r w:rsidRPr="000D55D8">
        <w:rPr>
          <w:rFonts w:eastAsia="Calibri"/>
          <w:b/>
          <w:sz w:val="23"/>
          <w:szCs w:val="23"/>
        </w:rPr>
        <w:t>DoB</w:t>
      </w:r>
      <w:proofErr w:type="spellEnd"/>
      <w:r w:rsidRPr="000D55D8">
        <w:rPr>
          <w:rFonts w:eastAsia="Calibri"/>
          <w:b/>
          <w:sz w:val="23"/>
          <w:szCs w:val="23"/>
        </w:rPr>
        <w:t>:</w:t>
      </w:r>
    </w:p>
    <w:p w14:paraId="1C131ECA" w14:textId="77777777" w:rsidR="000D55D8" w:rsidRPr="000D55D8" w:rsidRDefault="000D55D8" w:rsidP="000D55D8">
      <w:pPr>
        <w:autoSpaceDE w:val="0"/>
        <w:autoSpaceDN w:val="0"/>
        <w:adjustRightInd w:val="0"/>
        <w:spacing w:after="0" w:line="240" w:lineRule="auto"/>
        <w:ind w:left="0" w:firstLine="0"/>
        <w:jc w:val="left"/>
        <w:rPr>
          <w:rFonts w:eastAsia="Calibri"/>
          <w:b/>
          <w:sz w:val="23"/>
          <w:szCs w:val="23"/>
        </w:rPr>
      </w:pPr>
    </w:p>
    <w:p w14:paraId="2490F484" w14:textId="77777777" w:rsidR="000D55D8" w:rsidRPr="000D55D8" w:rsidRDefault="000D55D8" w:rsidP="000D55D8">
      <w:pPr>
        <w:autoSpaceDE w:val="0"/>
        <w:autoSpaceDN w:val="0"/>
        <w:adjustRightInd w:val="0"/>
        <w:spacing w:after="0" w:line="240" w:lineRule="auto"/>
        <w:ind w:left="0" w:firstLine="0"/>
        <w:jc w:val="left"/>
        <w:rPr>
          <w:rFonts w:eastAsia="Calibri"/>
          <w:sz w:val="23"/>
          <w:szCs w:val="23"/>
        </w:rPr>
      </w:pPr>
      <w:r w:rsidRPr="000D55D8">
        <w:rPr>
          <w:rFonts w:eastAsia="Calibri"/>
          <w:sz w:val="23"/>
          <w:szCs w:val="23"/>
        </w:rPr>
        <w:t>We note from our registers that your child has incurred unauthorised absences from school this term.  Please see attached attendance print out.</w:t>
      </w:r>
    </w:p>
    <w:p w14:paraId="68012A37" w14:textId="77777777" w:rsidR="000D55D8" w:rsidRPr="000D55D8" w:rsidRDefault="000D55D8" w:rsidP="000D55D8">
      <w:pPr>
        <w:autoSpaceDE w:val="0"/>
        <w:autoSpaceDN w:val="0"/>
        <w:adjustRightInd w:val="0"/>
        <w:spacing w:after="0" w:line="240" w:lineRule="auto"/>
        <w:ind w:left="0" w:firstLine="0"/>
        <w:jc w:val="left"/>
        <w:rPr>
          <w:rFonts w:eastAsia="Calibri"/>
          <w:sz w:val="23"/>
          <w:szCs w:val="23"/>
        </w:rPr>
      </w:pPr>
    </w:p>
    <w:p w14:paraId="0FBD7E03" w14:textId="03FA0C8A" w:rsidR="000D55D8" w:rsidRPr="000D55D8" w:rsidRDefault="000D55D8" w:rsidP="000D55D8">
      <w:pPr>
        <w:autoSpaceDE w:val="0"/>
        <w:autoSpaceDN w:val="0"/>
        <w:adjustRightInd w:val="0"/>
        <w:spacing w:after="0" w:line="240" w:lineRule="auto"/>
        <w:ind w:left="0" w:firstLine="0"/>
        <w:jc w:val="left"/>
        <w:rPr>
          <w:rFonts w:eastAsia="Calibri"/>
          <w:sz w:val="23"/>
          <w:szCs w:val="23"/>
        </w:rPr>
      </w:pPr>
      <w:r w:rsidRPr="000D55D8">
        <w:rPr>
          <w:rFonts w:eastAsia="Calibri"/>
          <w:sz w:val="23"/>
          <w:szCs w:val="23"/>
        </w:rPr>
        <w:t xml:space="preserve">We wrote to you on </w:t>
      </w:r>
      <w:r w:rsidR="007D060E" w:rsidRPr="009F2C36">
        <w:rPr>
          <w:rFonts w:eastAsia="Calibri"/>
          <w:color w:val="FF0000"/>
          <w:sz w:val="23"/>
          <w:szCs w:val="23"/>
        </w:rPr>
        <w:t>XXXXXXX</w:t>
      </w:r>
      <w:r w:rsidR="007D060E">
        <w:rPr>
          <w:rFonts w:eastAsia="Calibri"/>
          <w:color w:val="FF0000"/>
          <w:sz w:val="23"/>
          <w:szCs w:val="23"/>
        </w:rPr>
        <w:t xml:space="preserve"> </w:t>
      </w:r>
      <w:r w:rsidRPr="000D55D8">
        <w:rPr>
          <w:rFonts w:eastAsia="Calibri"/>
          <w:sz w:val="23"/>
          <w:szCs w:val="23"/>
        </w:rPr>
        <w:t xml:space="preserve">to explain that </w:t>
      </w:r>
      <w:r w:rsidR="009F2C36" w:rsidRPr="009F2C36">
        <w:rPr>
          <w:rFonts w:eastAsia="Calibri"/>
          <w:color w:val="FF0000"/>
          <w:sz w:val="23"/>
          <w:szCs w:val="23"/>
        </w:rPr>
        <w:t>XXXXXXX</w:t>
      </w:r>
      <w:r w:rsidRPr="000D55D8">
        <w:rPr>
          <w:rFonts w:eastAsia="Calibri"/>
          <w:sz w:val="23"/>
          <w:szCs w:val="23"/>
        </w:rPr>
        <w:t xml:space="preserve"> Academy </w:t>
      </w:r>
      <w:r w:rsidRPr="000D55D8">
        <w:rPr>
          <w:rFonts w:eastAsia="Calibri"/>
          <w:b/>
          <w:sz w:val="23"/>
          <w:szCs w:val="23"/>
        </w:rPr>
        <w:t>would not</w:t>
      </w:r>
      <w:r w:rsidRPr="000D55D8">
        <w:rPr>
          <w:rFonts w:eastAsia="Calibri"/>
          <w:sz w:val="23"/>
          <w:szCs w:val="23"/>
        </w:rPr>
        <w:t xml:space="preserve"> authorise your child’s absence from school. We also informed you that this could lead to a Penalty Notice being issued to you.   </w:t>
      </w:r>
    </w:p>
    <w:p w14:paraId="7398007E" w14:textId="77777777" w:rsidR="000D55D8" w:rsidRPr="000D55D8" w:rsidRDefault="000D55D8" w:rsidP="000D55D8">
      <w:pPr>
        <w:autoSpaceDE w:val="0"/>
        <w:autoSpaceDN w:val="0"/>
        <w:adjustRightInd w:val="0"/>
        <w:spacing w:after="0" w:line="240" w:lineRule="auto"/>
        <w:ind w:left="0" w:firstLine="0"/>
        <w:jc w:val="left"/>
        <w:rPr>
          <w:rFonts w:eastAsia="Calibri"/>
          <w:sz w:val="23"/>
          <w:szCs w:val="23"/>
        </w:rPr>
      </w:pPr>
    </w:p>
    <w:p w14:paraId="2957E5F3" w14:textId="77777777" w:rsidR="000D55D8" w:rsidRPr="000D55D8" w:rsidRDefault="000D55D8" w:rsidP="000D55D8">
      <w:pPr>
        <w:autoSpaceDE w:val="0"/>
        <w:autoSpaceDN w:val="0"/>
        <w:adjustRightInd w:val="0"/>
        <w:spacing w:after="0" w:line="240" w:lineRule="auto"/>
        <w:ind w:left="0" w:firstLine="0"/>
        <w:jc w:val="left"/>
        <w:rPr>
          <w:rFonts w:eastAsia="Calibri"/>
          <w:sz w:val="23"/>
          <w:szCs w:val="23"/>
        </w:rPr>
      </w:pPr>
      <w:r w:rsidRPr="000D55D8">
        <w:rPr>
          <w:rFonts w:eastAsia="Calibri"/>
          <w:sz w:val="23"/>
          <w:szCs w:val="23"/>
        </w:rPr>
        <w:t xml:space="preserve">I am now writing to advise you that a request has been made to the Local Authority to issue a </w:t>
      </w:r>
      <w:r w:rsidRPr="000D55D8">
        <w:rPr>
          <w:rFonts w:eastAsia="Calibri"/>
          <w:b/>
          <w:color w:val="FF0000"/>
          <w:sz w:val="23"/>
          <w:szCs w:val="23"/>
          <w:u w:val="single"/>
        </w:rPr>
        <w:t>PENALTY NOTICE</w:t>
      </w:r>
      <w:r w:rsidRPr="000D55D8">
        <w:rPr>
          <w:rFonts w:eastAsia="Calibri"/>
          <w:color w:val="FF0000"/>
          <w:sz w:val="23"/>
          <w:szCs w:val="23"/>
          <w:u w:val="single"/>
        </w:rPr>
        <w:t xml:space="preserve"> </w:t>
      </w:r>
      <w:r w:rsidRPr="000D55D8">
        <w:rPr>
          <w:rFonts w:eastAsia="Calibri"/>
          <w:sz w:val="23"/>
          <w:szCs w:val="23"/>
        </w:rPr>
        <w:t>for failing to ensure your child attends school regularly.</w:t>
      </w:r>
    </w:p>
    <w:p w14:paraId="2C1D5EA4" w14:textId="77777777" w:rsidR="000D55D8" w:rsidRPr="000D55D8" w:rsidRDefault="000D55D8" w:rsidP="000D55D8">
      <w:pPr>
        <w:autoSpaceDE w:val="0"/>
        <w:autoSpaceDN w:val="0"/>
        <w:adjustRightInd w:val="0"/>
        <w:spacing w:after="0" w:line="240" w:lineRule="auto"/>
        <w:ind w:left="0" w:firstLine="0"/>
        <w:jc w:val="left"/>
        <w:rPr>
          <w:rFonts w:eastAsia="Calibri"/>
          <w:sz w:val="23"/>
          <w:szCs w:val="23"/>
        </w:rPr>
      </w:pPr>
    </w:p>
    <w:p w14:paraId="7DC4785D" w14:textId="77777777" w:rsidR="000D55D8" w:rsidRPr="000D55D8" w:rsidRDefault="000D55D8" w:rsidP="000D55D8">
      <w:pPr>
        <w:autoSpaceDE w:val="0"/>
        <w:autoSpaceDN w:val="0"/>
        <w:adjustRightInd w:val="0"/>
        <w:spacing w:after="0" w:line="240" w:lineRule="auto"/>
        <w:ind w:left="0" w:firstLine="0"/>
        <w:jc w:val="left"/>
        <w:rPr>
          <w:rFonts w:eastAsia="Calibri"/>
          <w:sz w:val="23"/>
          <w:szCs w:val="23"/>
        </w:rPr>
      </w:pPr>
      <w:r w:rsidRPr="000D55D8">
        <w:rPr>
          <w:rFonts w:eastAsia="Calibri"/>
          <w:sz w:val="23"/>
          <w:szCs w:val="23"/>
        </w:rPr>
        <w:t>You, as parent, have legal responsibility under Section 444 (1) of the Education Act 1996, for ensuring that your child attends school regularly as per the information below:</w:t>
      </w:r>
    </w:p>
    <w:p w14:paraId="754A903A" w14:textId="77777777" w:rsidR="000D55D8" w:rsidRPr="000D55D8" w:rsidRDefault="000D55D8" w:rsidP="000D55D8">
      <w:pPr>
        <w:autoSpaceDE w:val="0"/>
        <w:autoSpaceDN w:val="0"/>
        <w:adjustRightInd w:val="0"/>
        <w:spacing w:after="0" w:line="240" w:lineRule="auto"/>
        <w:ind w:left="0" w:firstLine="0"/>
        <w:jc w:val="left"/>
        <w:rPr>
          <w:rFonts w:eastAsia="Calibri"/>
          <w:sz w:val="23"/>
          <w:szCs w:val="23"/>
        </w:rPr>
      </w:pPr>
    </w:p>
    <w:p w14:paraId="7FB7AC17" w14:textId="77777777" w:rsidR="007D4E9E" w:rsidRPr="007D4E9E" w:rsidRDefault="007D4E9E" w:rsidP="007D4E9E">
      <w:pPr>
        <w:spacing w:after="160" w:line="240" w:lineRule="auto"/>
        <w:ind w:left="0" w:firstLine="0"/>
        <w:jc w:val="left"/>
        <w:rPr>
          <w:rFonts w:ascii="Calibri" w:eastAsia="Times New Roman" w:hAnsi="Calibri" w:cs="Calibri"/>
          <w:b/>
          <w:bCs/>
          <w:color w:val="111111"/>
          <w:sz w:val="22"/>
          <w:lang w:eastAsia="en-GB"/>
        </w:rPr>
      </w:pPr>
      <w:r w:rsidRPr="007D4E9E">
        <w:rPr>
          <w:rFonts w:ascii="Calibri" w:eastAsia="Times New Roman" w:hAnsi="Calibri" w:cs="Calibri"/>
          <w:b/>
          <w:bCs/>
          <w:color w:val="111111"/>
          <w:sz w:val="22"/>
          <w:lang w:eastAsia="en-GB"/>
        </w:rPr>
        <w:t>Penalty notices and prosecution.</w:t>
      </w:r>
    </w:p>
    <w:p w14:paraId="4451F7C6" w14:textId="77777777" w:rsidR="007D4E9E" w:rsidRPr="007D4E9E" w:rsidRDefault="007D4E9E" w:rsidP="007D4E9E">
      <w:pPr>
        <w:spacing w:after="160" w:line="240" w:lineRule="auto"/>
        <w:ind w:left="0" w:firstLine="0"/>
        <w:jc w:val="left"/>
        <w:rPr>
          <w:rFonts w:ascii="Calibri" w:eastAsia="Times New Roman" w:hAnsi="Calibri" w:cs="Calibri"/>
          <w:color w:val="111111"/>
          <w:sz w:val="22"/>
          <w:lang w:eastAsia="en-GB"/>
        </w:rPr>
      </w:pPr>
      <w:r w:rsidRPr="007D4E9E">
        <w:rPr>
          <w:rFonts w:ascii="Calibri" w:eastAsia="Times New Roman" w:hAnsi="Calibri" w:cs="Calibri"/>
          <w:color w:val="111111"/>
          <w:sz w:val="22"/>
          <w:lang w:eastAsia="en-GB"/>
        </w:rPr>
        <w:t xml:space="preserve">A Penalty Notice issued for a Leave of Absence/Holiday not agreed by the school is 5 days (10 sessions) with in a 10 week period. </w:t>
      </w:r>
    </w:p>
    <w:p w14:paraId="179B45DE" w14:textId="77777777" w:rsidR="007D4E9E" w:rsidRPr="007D4E9E" w:rsidRDefault="007D4E9E" w:rsidP="007D4E9E">
      <w:pPr>
        <w:spacing w:after="160" w:line="240" w:lineRule="auto"/>
        <w:ind w:left="0" w:firstLine="0"/>
        <w:jc w:val="left"/>
        <w:rPr>
          <w:rFonts w:ascii="Calibri" w:eastAsia="Calibri" w:hAnsi="Calibri" w:cs="Calibri"/>
          <w:color w:val="111111"/>
          <w:kern w:val="2"/>
          <w:sz w:val="22"/>
          <w:shd w:val="clear" w:color="auto" w:fill="F7F7F7"/>
          <w14:ligatures w14:val="standardContextual"/>
        </w:rPr>
      </w:pPr>
      <w:r w:rsidRPr="007D4E9E">
        <w:rPr>
          <w:rFonts w:ascii="Calibri" w:eastAsia="Times New Roman" w:hAnsi="Calibri" w:cs="Calibri"/>
          <w:color w:val="auto"/>
          <w:kern w:val="2"/>
          <w:sz w:val="22"/>
          <w14:ligatures w14:val="standardContextual"/>
        </w:rPr>
        <w:t>A Penalty Notice can be issued under the following legislation:   </w:t>
      </w:r>
    </w:p>
    <w:p w14:paraId="3AD40E72" w14:textId="77777777" w:rsidR="007D4E9E" w:rsidRPr="007D4E9E" w:rsidRDefault="007D4E9E" w:rsidP="007D4E9E">
      <w:pPr>
        <w:numPr>
          <w:ilvl w:val="0"/>
          <w:numId w:val="37"/>
        </w:numPr>
        <w:spacing w:after="0" w:line="240" w:lineRule="auto"/>
        <w:jc w:val="left"/>
        <w:textAlignment w:val="baseline"/>
        <w:rPr>
          <w:rFonts w:ascii="Calibri" w:eastAsia="Times New Roman" w:hAnsi="Calibri" w:cs="Calibri"/>
          <w:color w:val="auto"/>
          <w:sz w:val="22"/>
          <w:lang w:eastAsia="en-GB"/>
        </w:rPr>
      </w:pPr>
      <w:r w:rsidRPr="007D4E9E">
        <w:rPr>
          <w:rFonts w:ascii="Calibri" w:eastAsia="Times New Roman" w:hAnsi="Calibri" w:cs="Calibri"/>
          <w:b/>
          <w:bCs/>
          <w:color w:val="auto"/>
          <w:sz w:val="22"/>
          <w:lang w:eastAsia="en-GB"/>
        </w:rPr>
        <w:t>Section 7 of the Education Act 1996 places upon parents a duty to ensure that their child receives efficient full-time education either by regular attendance at school or otherwise</w:t>
      </w:r>
      <w:r w:rsidRPr="007D4E9E">
        <w:rPr>
          <w:rFonts w:ascii="Calibri" w:eastAsia="Times New Roman" w:hAnsi="Calibri" w:cs="Calibri"/>
          <w:color w:val="auto"/>
          <w:sz w:val="22"/>
          <w:lang w:eastAsia="en-GB"/>
        </w:rPr>
        <w:t>   </w:t>
      </w:r>
    </w:p>
    <w:p w14:paraId="743AF91D" w14:textId="77777777" w:rsidR="007D4E9E" w:rsidRPr="007D4E9E" w:rsidRDefault="007D4E9E" w:rsidP="007D4E9E">
      <w:pPr>
        <w:numPr>
          <w:ilvl w:val="0"/>
          <w:numId w:val="37"/>
        </w:numPr>
        <w:spacing w:after="0" w:line="240" w:lineRule="auto"/>
        <w:jc w:val="left"/>
        <w:textAlignment w:val="baseline"/>
        <w:rPr>
          <w:rFonts w:ascii="Calibri" w:eastAsia="Times New Roman" w:hAnsi="Calibri" w:cs="Calibri"/>
          <w:color w:val="auto"/>
          <w:sz w:val="22"/>
          <w:lang w:eastAsia="en-GB"/>
        </w:rPr>
      </w:pPr>
      <w:r w:rsidRPr="007D4E9E">
        <w:rPr>
          <w:rFonts w:ascii="Calibri" w:eastAsia="Times New Roman" w:hAnsi="Calibri" w:cs="Calibri"/>
          <w:b/>
          <w:bCs/>
          <w:color w:val="auto"/>
          <w:sz w:val="22"/>
          <w:lang w:eastAsia="en-GB"/>
        </w:rPr>
        <w:t>Where a child is a registered pupil at a school and the parent fails to ensure that child’s regular attendance at school the parent is liable to be prosecuted for a criminal offence under Section 444 of the Education Act</w:t>
      </w:r>
      <w:r w:rsidRPr="007D4E9E">
        <w:rPr>
          <w:rFonts w:ascii="Calibri" w:eastAsia="Times New Roman" w:hAnsi="Calibri" w:cs="Calibri"/>
          <w:color w:val="auto"/>
          <w:sz w:val="22"/>
          <w:lang w:eastAsia="en-GB"/>
        </w:rPr>
        <w:t>   </w:t>
      </w:r>
    </w:p>
    <w:p w14:paraId="1573B53D" w14:textId="77777777" w:rsidR="007D4E9E" w:rsidRPr="007D4E9E" w:rsidRDefault="007D4E9E" w:rsidP="007D4E9E">
      <w:pPr>
        <w:numPr>
          <w:ilvl w:val="0"/>
          <w:numId w:val="37"/>
        </w:numPr>
        <w:spacing w:after="0" w:line="240" w:lineRule="auto"/>
        <w:jc w:val="left"/>
        <w:textAlignment w:val="baseline"/>
        <w:rPr>
          <w:rFonts w:ascii="Calibri" w:eastAsia="Times New Roman" w:hAnsi="Calibri" w:cs="Calibri"/>
          <w:color w:val="auto"/>
          <w:sz w:val="22"/>
          <w:lang w:eastAsia="en-GB"/>
        </w:rPr>
      </w:pPr>
      <w:r w:rsidRPr="007D4E9E">
        <w:rPr>
          <w:rFonts w:ascii="Calibri" w:eastAsia="Times New Roman" w:hAnsi="Calibri" w:cs="Calibri"/>
          <w:b/>
          <w:bCs/>
          <w:color w:val="auto"/>
          <w:sz w:val="22"/>
          <w:lang w:eastAsia="en-GB"/>
        </w:rPr>
        <w:t>In cases where this duty is not being fulfilled Section 444B of the same Act empowers the Local Authority to issue a Penalty</w:t>
      </w:r>
    </w:p>
    <w:p w14:paraId="12FCA7A0" w14:textId="77777777" w:rsidR="007D4E9E" w:rsidRPr="007D4E9E" w:rsidRDefault="007D4E9E" w:rsidP="007D4E9E">
      <w:pPr>
        <w:spacing w:after="0" w:line="240" w:lineRule="auto"/>
        <w:ind w:left="-1080" w:hanging="720"/>
        <w:jc w:val="left"/>
        <w:textAlignment w:val="baseline"/>
        <w:rPr>
          <w:rFonts w:ascii="Calibri" w:eastAsia="Times New Roman" w:hAnsi="Calibri" w:cs="Calibri"/>
          <w:color w:val="auto"/>
          <w:sz w:val="22"/>
          <w:lang w:eastAsia="en-GB"/>
        </w:rPr>
      </w:pPr>
      <w:r w:rsidRPr="007D4E9E">
        <w:rPr>
          <w:rFonts w:ascii="Calibri" w:eastAsia="Times New Roman" w:hAnsi="Calibri" w:cs="Calibri"/>
          <w:color w:val="auto"/>
          <w:sz w:val="22"/>
          <w:lang w:eastAsia="en-GB"/>
        </w:rPr>
        <w:t>   </w:t>
      </w:r>
    </w:p>
    <w:p w14:paraId="01B75D07" w14:textId="77777777" w:rsidR="007D4E9E" w:rsidRPr="007D4E9E" w:rsidRDefault="007D4E9E" w:rsidP="007D4E9E">
      <w:pPr>
        <w:spacing w:after="160" w:line="240" w:lineRule="auto"/>
        <w:ind w:left="0" w:firstLine="0"/>
        <w:jc w:val="left"/>
        <w:rPr>
          <w:rFonts w:ascii="Calibri" w:eastAsia="Times New Roman" w:hAnsi="Calibri" w:cs="Calibri"/>
          <w:color w:val="111111"/>
          <w:sz w:val="22"/>
          <w:lang w:eastAsia="en-GB"/>
        </w:rPr>
      </w:pPr>
      <w:r w:rsidRPr="007D4E9E">
        <w:rPr>
          <w:rFonts w:ascii="Calibri" w:eastAsia="Calibri" w:hAnsi="Calibri" w:cs="Calibri"/>
          <w:color w:val="auto"/>
          <w:kern w:val="2"/>
          <w:sz w:val="22"/>
          <w14:ligatures w14:val="standardContextual"/>
        </w:rPr>
        <w:t>See below for further information:</w:t>
      </w:r>
    </w:p>
    <w:tbl>
      <w:tblPr>
        <w:tblStyle w:val="TableGrid2"/>
        <w:tblW w:w="0" w:type="auto"/>
        <w:tblLook w:val="04A0" w:firstRow="1" w:lastRow="0" w:firstColumn="1" w:lastColumn="0" w:noHBand="0" w:noVBand="1"/>
      </w:tblPr>
      <w:tblGrid>
        <w:gridCol w:w="2122"/>
        <w:gridCol w:w="6894"/>
      </w:tblGrid>
      <w:tr w:rsidR="007D4E9E" w:rsidRPr="007D4E9E" w14:paraId="1D7ED9A7" w14:textId="77777777" w:rsidTr="006417E6">
        <w:tc>
          <w:tcPr>
            <w:tcW w:w="2122" w:type="dxa"/>
          </w:tcPr>
          <w:p w14:paraId="727875FC" w14:textId="77777777" w:rsidR="007D4E9E" w:rsidRPr="007630ED" w:rsidRDefault="007D4E9E" w:rsidP="007630ED">
            <w:pPr>
              <w:spacing w:after="0" w:line="240" w:lineRule="auto"/>
              <w:ind w:left="0" w:firstLine="0"/>
              <w:jc w:val="center"/>
              <w:rPr>
                <w:rFonts w:ascii="Calibri" w:eastAsia="Times New Roman" w:hAnsi="Calibri" w:cs="Calibri"/>
                <w:b/>
                <w:bCs/>
                <w:color w:val="111111"/>
                <w:szCs w:val="28"/>
                <w:lang w:eastAsia="en-GB"/>
              </w:rPr>
            </w:pPr>
            <w:r w:rsidRPr="007630ED">
              <w:rPr>
                <w:rFonts w:ascii="Calibri" w:eastAsia="Times New Roman" w:hAnsi="Calibri" w:cs="Calibri"/>
                <w:b/>
                <w:bCs/>
                <w:color w:val="111111"/>
                <w:szCs w:val="28"/>
                <w:lang w:eastAsia="en-GB"/>
              </w:rPr>
              <w:t>Penalty Notice</w:t>
            </w:r>
          </w:p>
        </w:tc>
        <w:tc>
          <w:tcPr>
            <w:tcW w:w="6894" w:type="dxa"/>
          </w:tcPr>
          <w:p w14:paraId="12533758" w14:textId="77777777" w:rsidR="007D4E9E" w:rsidRPr="007630ED" w:rsidRDefault="007D4E9E" w:rsidP="007630ED">
            <w:pPr>
              <w:spacing w:after="0" w:line="240" w:lineRule="auto"/>
              <w:ind w:left="0" w:firstLine="0"/>
              <w:jc w:val="center"/>
              <w:rPr>
                <w:rFonts w:ascii="Calibri" w:eastAsia="Times New Roman" w:hAnsi="Calibri" w:cs="Calibri"/>
                <w:b/>
                <w:bCs/>
                <w:color w:val="111111"/>
                <w:szCs w:val="28"/>
                <w:lang w:eastAsia="en-GB"/>
              </w:rPr>
            </w:pPr>
            <w:r w:rsidRPr="007630ED">
              <w:rPr>
                <w:rFonts w:ascii="Calibri" w:eastAsia="Times New Roman" w:hAnsi="Calibri" w:cs="Calibri"/>
                <w:b/>
                <w:bCs/>
                <w:color w:val="111111"/>
                <w:szCs w:val="28"/>
                <w:lang w:eastAsia="en-GB"/>
              </w:rPr>
              <w:t>Details</w:t>
            </w:r>
          </w:p>
        </w:tc>
      </w:tr>
      <w:tr w:rsidR="007D4E9E" w:rsidRPr="007D4E9E" w14:paraId="6116E288" w14:textId="77777777" w:rsidTr="006417E6">
        <w:tc>
          <w:tcPr>
            <w:tcW w:w="2122" w:type="dxa"/>
          </w:tcPr>
          <w:p w14:paraId="2670955D" w14:textId="77777777" w:rsidR="007D4E9E" w:rsidRPr="007D4E9E" w:rsidRDefault="007D4E9E" w:rsidP="007630ED">
            <w:pPr>
              <w:spacing w:after="0" w:line="240" w:lineRule="auto"/>
              <w:ind w:left="0" w:firstLine="0"/>
              <w:jc w:val="left"/>
              <w:rPr>
                <w:rFonts w:ascii="Calibri" w:eastAsia="Times New Roman" w:hAnsi="Calibri" w:cs="Calibri"/>
                <w:color w:val="111111"/>
                <w:sz w:val="22"/>
                <w:lang w:eastAsia="en-GB"/>
              </w:rPr>
            </w:pPr>
            <w:r w:rsidRPr="007D4E9E">
              <w:rPr>
                <w:rFonts w:ascii="Calibri" w:eastAsia="Times New Roman" w:hAnsi="Calibri" w:cs="Calibri"/>
                <w:color w:val="111111"/>
                <w:sz w:val="22"/>
                <w:lang w:eastAsia="en-GB"/>
              </w:rPr>
              <w:t xml:space="preserve">First Notice in a </w:t>
            </w:r>
            <w:r w:rsidRPr="007D4E9E">
              <w:rPr>
                <w:rFonts w:ascii="Calibri" w:eastAsia="Times New Roman" w:hAnsi="Calibri" w:cs="Calibri"/>
                <w:b/>
                <w:bCs/>
                <w:color w:val="111111"/>
                <w:sz w:val="22"/>
                <w:lang w:eastAsia="en-GB"/>
              </w:rPr>
              <w:t>3 year period</w:t>
            </w:r>
            <w:r w:rsidRPr="007D4E9E">
              <w:rPr>
                <w:rFonts w:ascii="Calibri" w:eastAsia="Times New Roman" w:hAnsi="Calibri" w:cs="Calibri"/>
                <w:color w:val="111111"/>
                <w:sz w:val="22"/>
                <w:lang w:eastAsia="en-GB"/>
              </w:rPr>
              <w:t>:</w:t>
            </w:r>
          </w:p>
        </w:tc>
        <w:tc>
          <w:tcPr>
            <w:tcW w:w="6894" w:type="dxa"/>
          </w:tcPr>
          <w:p w14:paraId="481EE561" w14:textId="69B5CF5C" w:rsidR="007D4E9E" w:rsidRPr="007630ED" w:rsidRDefault="007D4E9E" w:rsidP="007630ED">
            <w:pPr>
              <w:spacing w:after="0" w:line="240" w:lineRule="auto"/>
              <w:ind w:left="0" w:firstLine="0"/>
              <w:jc w:val="left"/>
              <w:rPr>
                <w:rFonts w:ascii="Calibri" w:eastAsia="Times New Roman" w:hAnsi="Calibri" w:cs="Calibri"/>
                <w:color w:val="111111"/>
                <w:sz w:val="22"/>
                <w:lang w:eastAsia="en-GB"/>
              </w:rPr>
            </w:pPr>
            <w:r w:rsidRPr="007630ED">
              <w:rPr>
                <w:rFonts w:ascii="Calibri" w:eastAsia="Times New Roman" w:hAnsi="Calibri" w:cs="Calibri"/>
                <w:color w:val="111111"/>
                <w:sz w:val="22"/>
                <w:lang w:eastAsia="en-GB"/>
              </w:rPr>
              <w:t xml:space="preserve">Issued to each parent. </w:t>
            </w:r>
            <w:r w:rsidR="00026769" w:rsidRPr="007630ED">
              <w:rPr>
                <w:rFonts w:ascii="Calibri" w:eastAsia="Times New Roman" w:hAnsi="Calibri" w:cs="Calibri"/>
                <w:color w:val="111111"/>
                <w:sz w:val="22"/>
                <w:lang w:eastAsia="en-GB"/>
              </w:rPr>
              <w:t>Per child</w:t>
            </w:r>
          </w:p>
          <w:p w14:paraId="645296D9" w14:textId="77777777" w:rsidR="007D4E9E" w:rsidRPr="007630ED" w:rsidRDefault="007D4E9E" w:rsidP="007630ED">
            <w:pPr>
              <w:spacing w:after="0" w:line="240" w:lineRule="auto"/>
              <w:ind w:left="0" w:firstLine="0"/>
              <w:jc w:val="left"/>
              <w:rPr>
                <w:rFonts w:ascii="Calibri" w:eastAsia="Times New Roman" w:hAnsi="Calibri" w:cs="Calibri"/>
                <w:color w:val="111111"/>
                <w:sz w:val="22"/>
                <w:lang w:eastAsia="en-GB"/>
              </w:rPr>
            </w:pPr>
            <w:r w:rsidRPr="007630ED">
              <w:rPr>
                <w:rFonts w:ascii="Calibri" w:eastAsia="Times New Roman" w:hAnsi="Calibri" w:cs="Calibri"/>
                <w:color w:val="111111"/>
                <w:sz w:val="22"/>
                <w:lang w:eastAsia="en-GB"/>
              </w:rPr>
              <w:t>Charged at £80 if paid within 21 days</w:t>
            </w:r>
          </w:p>
          <w:p w14:paraId="4F71F027" w14:textId="77777777" w:rsidR="007D4E9E" w:rsidRPr="007630ED" w:rsidRDefault="007D4E9E" w:rsidP="007630ED">
            <w:pPr>
              <w:spacing w:after="0" w:line="240" w:lineRule="auto"/>
              <w:ind w:left="0" w:firstLine="0"/>
              <w:jc w:val="left"/>
              <w:rPr>
                <w:rFonts w:ascii="Calibri" w:eastAsia="Times New Roman" w:hAnsi="Calibri" w:cs="Calibri"/>
                <w:color w:val="111111"/>
                <w:sz w:val="22"/>
                <w:lang w:eastAsia="en-GB"/>
              </w:rPr>
            </w:pPr>
            <w:r w:rsidRPr="007630ED">
              <w:rPr>
                <w:rFonts w:ascii="Calibri" w:eastAsia="Times New Roman" w:hAnsi="Calibri" w:cs="Calibri"/>
                <w:color w:val="111111"/>
                <w:sz w:val="22"/>
                <w:lang w:eastAsia="en-GB"/>
              </w:rPr>
              <w:t xml:space="preserve">£160 if paid within 28 days. </w:t>
            </w:r>
          </w:p>
        </w:tc>
      </w:tr>
      <w:tr w:rsidR="007D4E9E" w:rsidRPr="007D4E9E" w14:paraId="389783EA" w14:textId="77777777" w:rsidTr="006417E6">
        <w:tc>
          <w:tcPr>
            <w:tcW w:w="2122" w:type="dxa"/>
          </w:tcPr>
          <w:p w14:paraId="45FD577E" w14:textId="77777777" w:rsidR="007D4E9E" w:rsidRPr="007D4E9E" w:rsidRDefault="007D4E9E" w:rsidP="007630ED">
            <w:pPr>
              <w:spacing w:after="0" w:line="240" w:lineRule="auto"/>
              <w:ind w:left="0" w:firstLine="0"/>
              <w:jc w:val="left"/>
              <w:rPr>
                <w:rFonts w:ascii="Calibri" w:eastAsia="Times New Roman" w:hAnsi="Calibri" w:cs="Calibri"/>
                <w:color w:val="111111"/>
                <w:sz w:val="22"/>
                <w:lang w:eastAsia="en-GB"/>
              </w:rPr>
            </w:pPr>
            <w:r w:rsidRPr="007D4E9E">
              <w:rPr>
                <w:rFonts w:ascii="Calibri" w:eastAsia="Times New Roman" w:hAnsi="Calibri" w:cs="Calibri"/>
                <w:color w:val="111111"/>
                <w:sz w:val="22"/>
                <w:lang w:eastAsia="en-GB"/>
              </w:rPr>
              <w:t xml:space="preserve">Second Notice in a </w:t>
            </w:r>
            <w:r w:rsidRPr="007D4E9E">
              <w:rPr>
                <w:rFonts w:ascii="Calibri" w:eastAsia="Times New Roman" w:hAnsi="Calibri" w:cs="Calibri"/>
                <w:b/>
                <w:bCs/>
                <w:color w:val="111111"/>
                <w:sz w:val="22"/>
                <w:lang w:eastAsia="en-GB"/>
              </w:rPr>
              <w:t>3 year period</w:t>
            </w:r>
            <w:r w:rsidRPr="007D4E9E">
              <w:rPr>
                <w:rFonts w:ascii="Calibri" w:eastAsia="Times New Roman" w:hAnsi="Calibri" w:cs="Calibri"/>
                <w:color w:val="111111"/>
                <w:sz w:val="22"/>
                <w:lang w:eastAsia="en-GB"/>
              </w:rPr>
              <w:t>:</w:t>
            </w:r>
          </w:p>
        </w:tc>
        <w:tc>
          <w:tcPr>
            <w:tcW w:w="6894" w:type="dxa"/>
          </w:tcPr>
          <w:p w14:paraId="23125FAE" w14:textId="1FFC6F22" w:rsidR="007D4E9E" w:rsidRPr="007630ED" w:rsidRDefault="007D4E9E" w:rsidP="007630ED">
            <w:pPr>
              <w:spacing w:after="0" w:line="240" w:lineRule="auto"/>
              <w:ind w:left="0" w:firstLine="0"/>
              <w:jc w:val="left"/>
              <w:rPr>
                <w:rFonts w:ascii="Calibri" w:eastAsia="Times New Roman" w:hAnsi="Calibri" w:cs="Calibri"/>
                <w:color w:val="111111"/>
                <w:sz w:val="22"/>
                <w:lang w:eastAsia="en-GB"/>
              </w:rPr>
            </w:pPr>
            <w:r w:rsidRPr="007630ED">
              <w:rPr>
                <w:rFonts w:ascii="Calibri" w:eastAsia="Times New Roman" w:hAnsi="Calibri" w:cs="Calibri"/>
                <w:color w:val="111111"/>
                <w:sz w:val="22"/>
                <w:lang w:eastAsia="en-GB"/>
              </w:rPr>
              <w:t xml:space="preserve">Issued to each parent. </w:t>
            </w:r>
            <w:r w:rsidR="00026769" w:rsidRPr="007630ED">
              <w:rPr>
                <w:rFonts w:ascii="Calibri" w:eastAsia="Times New Roman" w:hAnsi="Calibri" w:cs="Calibri"/>
                <w:color w:val="111111"/>
                <w:sz w:val="22"/>
                <w:lang w:eastAsia="en-GB"/>
              </w:rPr>
              <w:t>Per child</w:t>
            </w:r>
          </w:p>
          <w:p w14:paraId="12ED6710" w14:textId="77777777" w:rsidR="007D4E9E" w:rsidRPr="007630ED" w:rsidRDefault="007D4E9E" w:rsidP="007630ED">
            <w:pPr>
              <w:spacing w:after="0" w:line="240" w:lineRule="auto"/>
              <w:ind w:left="0" w:firstLine="0"/>
              <w:jc w:val="left"/>
              <w:rPr>
                <w:rFonts w:ascii="Calibri" w:eastAsia="Times New Roman" w:hAnsi="Calibri" w:cs="Calibri"/>
                <w:color w:val="111111"/>
                <w:sz w:val="22"/>
                <w:lang w:eastAsia="en-GB"/>
              </w:rPr>
            </w:pPr>
            <w:r w:rsidRPr="007630ED">
              <w:rPr>
                <w:rFonts w:ascii="Calibri" w:eastAsia="Times New Roman" w:hAnsi="Calibri" w:cs="Calibri"/>
                <w:color w:val="111111"/>
                <w:sz w:val="22"/>
                <w:lang w:eastAsia="en-GB"/>
              </w:rPr>
              <w:t xml:space="preserve">Charged at a flat rate of £160 if paid within 28 days. </w:t>
            </w:r>
          </w:p>
        </w:tc>
      </w:tr>
      <w:tr w:rsidR="007D4E9E" w:rsidRPr="007D4E9E" w14:paraId="511476FB" w14:textId="77777777" w:rsidTr="006417E6">
        <w:tc>
          <w:tcPr>
            <w:tcW w:w="2122" w:type="dxa"/>
          </w:tcPr>
          <w:p w14:paraId="27AC7D34" w14:textId="77777777" w:rsidR="007D4E9E" w:rsidRPr="007D4E9E" w:rsidRDefault="007D4E9E" w:rsidP="007630ED">
            <w:pPr>
              <w:spacing w:after="0" w:line="240" w:lineRule="auto"/>
              <w:ind w:left="0" w:firstLine="0"/>
              <w:jc w:val="left"/>
              <w:rPr>
                <w:rFonts w:ascii="Calibri" w:eastAsia="Times New Roman" w:hAnsi="Calibri" w:cs="Calibri"/>
                <w:color w:val="111111"/>
                <w:sz w:val="22"/>
                <w:lang w:eastAsia="en-GB"/>
              </w:rPr>
            </w:pPr>
            <w:r w:rsidRPr="007D4E9E">
              <w:rPr>
                <w:rFonts w:ascii="Calibri" w:eastAsia="Times New Roman" w:hAnsi="Calibri" w:cs="Calibri"/>
                <w:color w:val="111111"/>
                <w:sz w:val="22"/>
                <w:lang w:eastAsia="en-GB"/>
              </w:rPr>
              <w:t xml:space="preserve">Third Notice in a </w:t>
            </w:r>
            <w:r w:rsidRPr="007D4E9E">
              <w:rPr>
                <w:rFonts w:ascii="Calibri" w:eastAsia="Times New Roman" w:hAnsi="Calibri" w:cs="Calibri"/>
                <w:b/>
                <w:bCs/>
                <w:color w:val="111111"/>
                <w:sz w:val="22"/>
                <w:lang w:eastAsia="en-GB"/>
              </w:rPr>
              <w:t>3 year period</w:t>
            </w:r>
            <w:r w:rsidRPr="007D4E9E">
              <w:rPr>
                <w:rFonts w:ascii="Calibri" w:eastAsia="Times New Roman" w:hAnsi="Calibri" w:cs="Calibri"/>
                <w:color w:val="111111"/>
                <w:sz w:val="22"/>
                <w:lang w:eastAsia="en-GB"/>
              </w:rPr>
              <w:t>:</w:t>
            </w:r>
          </w:p>
        </w:tc>
        <w:tc>
          <w:tcPr>
            <w:tcW w:w="6894" w:type="dxa"/>
          </w:tcPr>
          <w:p w14:paraId="7F2C23D1" w14:textId="77777777" w:rsidR="007630ED" w:rsidRDefault="007630ED" w:rsidP="007630ED">
            <w:pPr>
              <w:spacing w:after="0" w:line="240" w:lineRule="auto"/>
              <w:ind w:left="0" w:firstLine="0"/>
              <w:jc w:val="left"/>
              <w:rPr>
                <w:rFonts w:eastAsia="Calibri"/>
                <w:sz w:val="22"/>
                <w:lang w:val="en-US"/>
              </w:rPr>
            </w:pPr>
            <w:r w:rsidRPr="007630ED">
              <w:rPr>
                <w:rFonts w:eastAsia="Calibri"/>
                <w:sz w:val="22"/>
                <w:lang w:val="en-US"/>
              </w:rPr>
              <w:t>The third time an offence is committed for Term Time leave or irregular attendance a Penalty Notice will not be issued, and the case will be presented straight to the Magistrates’ Court.  Magistrates’ fines are per parent, per child.</w:t>
            </w:r>
          </w:p>
          <w:p w14:paraId="34940CB4" w14:textId="77777777" w:rsidR="007630ED" w:rsidRPr="007630ED" w:rsidRDefault="007630ED" w:rsidP="007630ED">
            <w:pPr>
              <w:spacing w:after="0" w:line="240" w:lineRule="auto"/>
              <w:ind w:left="0" w:firstLine="0"/>
              <w:jc w:val="left"/>
              <w:rPr>
                <w:rFonts w:eastAsia="Calibri"/>
                <w:sz w:val="22"/>
                <w:lang w:val="en-US"/>
              </w:rPr>
            </w:pPr>
          </w:p>
          <w:p w14:paraId="475CE044" w14:textId="5B66FCB0" w:rsidR="007D4E9E" w:rsidRPr="007630ED" w:rsidRDefault="007630ED" w:rsidP="007630ED">
            <w:pPr>
              <w:spacing w:after="0" w:line="240" w:lineRule="auto"/>
              <w:ind w:left="0" w:firstLine="0"/>
              <w:jc w:val="left"/>
              <w:rPr>
                <w:rFonts w:ascii="Calibri" w:eastAsia="Times New Roman" w:hAnsi="Calibri" w:cs="Calibri"/>
                <w:color w:val="111111"/>
                <w:sz w:val="22"/>
                <w:lang w:eastAsia="en-GB"/>
              </w:rPr>
            </w:pPr>
            <w:r w:rsidRPr="007630ED">
              <w:rPr>
                <w:rFonts w:eastAsia="Calibri"/>
                <w:sz w:val="22"/>
                <w:lang w:val="en-US"/>
              </w:rPr>
              <w:t>Cases found guilty in Magistrates’ Court may be shown on the parent’s future DBS certificate.</w:t>
            </w:r>
          </w:p>
        </w:tc>
      </w:tr>
    </w:tbl>
    <w:p w14:paraId="77F4E32A" w14:textId="77777777" w:rsidR="007D4E9E" w:rsidRDefault="007D4E9E" w:rsidP="00F271D1">
      <w:pPr>
        <w:shd w:val="clear" w:color="auto" w:fill="FFFFFF"/>
        <w:spacing w:after="0" w:line="240" w:lineRule="auto"/>
        <w:ind w:left="0" w:firstLine="0"/>
        <w:jc w:val="left"/>
        <w:rPr>
          <w:rFonts w:eastAsia="Calibri"/>
          <w:sz w:val="23"/>
          <w:szCs w:val="23"/>
        </w:rPr>
      </w:pPr>
    </w:p>
    <w:p w14:paraId="217CAC5E" w14:textId="7A99A1D9" w:rsidR="000D55D8" w:rsidRPr="000D55D8" w:rsidRDefault="000D55D8" w:rsidP="004D0844">
      <w:pPr>
        <w:shd w:val="clear" w:color="auto" w:fill="FFFFFF"/>
        <w:spacing w:after="0" w:line="240" w:lineRule="auto"/>
        <w:ind w:left="0" w:firstLine="0"/>
        <w:rPr>
          <w:rFonts w:eastAsia="Calibri"/>
          <w:sz w:val="23"/>
          <w:szCs w:val="23"/>
        </w:rPr>
      </w:pPr>
      <w:r w:rsidRPr="000D55D8">
        <w:rPr>
          <w:rFonts w:eastAsia="Calibri"/>
          <w:sz w:val="23"/>
          <w:szCs w:val="23"/>
        </w:rPr>
        <w:t>Please take immediate steps to ensure your child gets to school on time every day and obtain medical evidence if he/she is too ill to attend. Any other reason for absence</w:t>
      </w:r>
      <w:r w:rsidR="004D0844">
        <w:rPr>
          <w:rFonts w:eastAsia="Calibri"/>
          <w:sz w:val="23"/>
          <w:szCs w:val="23"/>
        </w:rPr>
        <w:t xml:space="preserve"> </w:t>
      </w:r>
      <w:r w:rsidRPr="000D55D8">
        <w:rPr>
          <w:rFonts w:eastAsia="Calibri"/>
          <w:sz w:val="23"/>
          <w:szCs w:val="23"/>
        </w:rPr>
        <w:t>should be discussed with the school and it is the school’s decision whether to authorise any absence that is not covered by medical evidence.</w:t>
      </w:r>
    </w:p>
    <w:p w14:paraId="46ED5D9A" w14:textId="77777777" w:rsidR="000D55D8" w:rsidRPr="000D55D8" w:rsidRDefault="000D55D8" w:rsidP="000D55D8">
      <w:pPr>
        <w:spacing w:after="0" w:line="240" w:lineRule="auto"/>
        <w:ind w:left="0" w:firstLine="0"/>
        <w:jc w:val="left"/>
        <w:rPr>
          <w:rFonts w:eastAsia="Calibri"/>
          <w:sz w:val="23"/>
          <w:szCs w:val="23"/>
        </w:rPr>
      </w:pPr>
    </w:p>
    <w:p w14:paraId="1B2CB36A" w14:textId="77777777" w:rsidR="000D55D8" w:rsidRPr="000D55D8" w:rsidRDefault="000D55D8" w:rsidP="000D55D8">
      <w:pPr>
        <w:spacing w:after="0" w:line="240" w:lineRule="auto"/>
        <w:ind w:left="0" w:firstLine="0"/>
        <w:jc w:val="left"/>
        <w:rPr>
          <w:rFonts w:eastAsia="Calibri"/>
          <w:sz w:val="23"/>
          <w:szCs w:val="23"/>
        </w:rPr>
      </w:pPr>
      <w:r w:rsidRPr="000D55D8">
        <w:rPr>
          <w:rFonts w:eastAsia="Calibri"/>
          <w:sz w:val="23"/>
          <w:szCs w:val="23"/>
        </w:rPr>
        <w:t>If you have any queries please do not hesitate to contact me.</w:t>
      </w:r>
    </w:p>
    <w:p w14:paraId="1CEBB483" w14:textId="77777777" w:rsidR="000D55D8" w:rsidRPr="000D55D8" w:rsidRDefault="000D55D8" w:rsidP="000D55D8">
      <w:pPr>
        <w:spacing w:after="0" w:line="240" w:lineRule="auto"/>
        <w:ind w:left="0" w:firstLine="0"/>
        <w:jc w:val="left"/>
        <w:rPr>
          <w:rFonts w:eastAsia="Calibri"/>
          <w:sz w:val="23"/>
          <w:szCs w:val="23"/>
        </w:rPr>
      </w:pPr>
    </w:p>
    <w:p w14:paraId="26850E1A" w14:textId="50FBD07B" w:rsidR="00943AE0" w:rsidRDefault="000D55D8" w:rsidP="000D55D8">
      <w:pPr>
        <w:autoSpaceDE w:val="0"/>
        <w:autoSpaceDN w:val="0"/>
        <w:adjustRightInd w:val="0"/>
        <w:spacing w:after="0" w:line="240" w:lineRule="auto"/>
        <w:ind w:left="0" w:firstLine="0"/>
        <w:jc w:val="left"/>
        <w:rPr>
          <w:rFonts w:asciiTheme="minorHAnsi" w:eastAsia="Calibri" w:hAnsiTheme="minorHAnsi" w:cstheme="minorHAnsi"/>
          <w:color w:val="auto"/>
          <w:sz w:val="22"/>
        </w:rPr>
      </w:pPr>
      <w:r w:rsidRPr="000D55D8">
        <w:rPr>
          <w:rFonts w:eastAsia="Calibri"/>
          <w:sz w:val="23"/>
          <w:szCs w:val="23"/>
        </w:rPr>
        <w:t>Yours sincerely</w:t>
      </w:r>
      <w:r w:rsidR="00943AE0">
        <w:rPr>
          <w:rFonts w:asciiTheme="minorHAnsi" w:eastAsia="Calibri" w:hAnsiTheme="minorHAnsi" w:cstheme="minorHAnsi"/>
          <w:color w:val="auto"/>
          <w:sz w:val="22"/>
        </w:rPr>
        <w:br w:type="page"/>
      </w:r>
    </w:p>
    <w:p w14:paraId="33F0A166" w14:textId="2684F5A0" w:rsidR="0053790D" w:rsidRDefault="0053790D" w:rsidP="0053790D">
      <w:pPr>
        <w:pStyle w:val="Heading1"/>
        <w:rPr>
          <w:rFonts w:asciiTheme="minorHAnsi" w:hAnsiTheme="minorHAnsi" w:cstheme="minorHAnsi"/>
        </w:rPr>
      </w:pPr>
      <w:bookmarkStart w:id="85" w:name="_Appendix_J:_Concerns"/>
      <w:bookmarkStart w:id="86" w:name="_Toc172548863"/>
      <w:bookmarkEnd w:id="85"/>
      <w:r w:rsidRPr="00AA2065">
        <w:rPr>
          <w:rFonts w:asciiTheme="minorHAnsi" w:hAnsiTheme="minorHAnsi" w:cstheme="minorHAnsi"/>
        </w:rPr>
        <w:t xml:space="preserve">Appendix </w:t>
      </w:r>
      <w:r>
        <w:rPr>
          <w:rFonts w:asciiTheme="minorHAnsi" w:hAnsiTheme="minorHAnsi" w:cstheme="minorHAnsi"/>
        </w:rPr>
        <w:t>J</w:t>
      </w:r>
      <w:r w:rsidRPr="00AA2065">
        <w:rPr>
          <w:rFonts w:asciiTheme="minorHAnsi" w:hAnsiTheme="minorHAnsi" w:cstheme="minorHAnsi"/>
        </w:rPr>
        <w:t xml:space="preserve">: </w:t>
      </w:r>
      <w:r w:rsidRPr="0099691F">
        <w:rPr>
          <w:rFonts w:asciiTheme="minorHAnsi" w:hAnsiTheme="minorHAnsi" w:cstheme="minorHAnsi"/>
        </w:rPr>
        <w:t>Concerns about a pupil's unauthorised absence(s)</w:t>
      </w:r>
      <w:r w:rsidR="005543E3">
        <w:rPr>
          <w:rFonts w:asciiTheme="minorHAnsi" w:hAnsiTheme="minorHAnsi" w:cstheme="minorHAnsi"/>
        </w:rPr>
        <w:t xml:space="preserve"> sample letter</w:t>
      </w:r>
      <w:bookmarkEnd w:id="86"/>
      <w:r w:rsidR="005543E3">
        <w:rPr>
          <w:rFonts w:asciiTheme="minorHAnsi" w:hAnsiTheme="minorHAnsi" w:cstheme="minorHAnsi"/>
        </w:rPr>
        <w:t xml:space="preserve"> </w:t>
      </w:r>
    </w:p>
    <w:p w14:paraId="03FF5CC3" w14:textId="77777777" w:rsidR="009F2C36" w:rsidRPr="009F2C36" w:rsidRDefault="009F2C36" w:rsidP="009F2C36">
      <w:pPr>
        <w:autoSpaceDE w:val="0"/>
        <w:autoSpaceDN w:val="0"/>
        <w:adjustRightInd w:val="0"/>
        <w:spacing w:after="0" w:line="240" w:lineRule="auto"/>
        <w:ind w:left="0" w:firstLine="0"/>
        <w:jc w:val="left"/>
        <w:rPr>
          <w:rFonts w:eastAsia="Calibri"/>
          <w:bCs/>
          <w:color w:val="auto"/>
          <w:sz w:val="23"/>
          <w:szCs w:val="23"/>
        </w:rPr>
      </w:pPr>
      <w:bookmarkStart w:id="87" w:name="_Appendix_K:_Formal"/>
      <w:bookmarkEnd w:id="87"/>
      <w:r w:rsidRPr="009F2C36">
        <w:rPr>
          <w:rFonts w:eastAsia="Calibri"/>
          <w:bCs/>
          <w:color w:val="auto"/>
          <w:sz w:val="23"/>
          <w:szCs w:val="23"/>
        </w:rPr>
        <w:t>Dear Parent/Carer</w:t>
      </w:r>
    </w:p>
    <w:p w14:paraId="76964BBA" w14:textId="77777777" w:rsidR="009F2C36" w:rsidRPr="009F2C36" w:rsidRDefault="009F2C36" w:rsidP="009F2C36">
      <w:pPr>
        <w:autoSpaceDE w:val="0"/>
        <w:autoSpaceDN w:val="0"/>
        <w:adjustRightInd w:val="0"/>
        <w:spacing w:after="0" w:line="240" w:lineRule="auto"/>
        <w:ind w:left="0" w:firstLine="0"/>
        <w:jc w:val="left"/>
        <w:rPr>
          <w:rFonts w:eastAsia="Calibri"/>
          <w:b/>
          <w:bCs/>
          <w:color w:val="auto"/>
          <w:sz w:val="16"/>
          <w:szCs w:val="16"/>
        </w:rPr>
      </w:pPr>
    </w:p>
    <w:p w14:paraId="7EE402D2" w14:textId="77777777" w:rsidR="009F2C36" w:rsidRPr="009F2C36" w:rsidRDefault="009F2C36" w:rsidP="009F2C36">
      <w:pPr>
        <w:autoSpaceDE w:val="0"/>
        <w:autoSpaceDN w:val="0"/>
        <w:adjustRightInd w:val="0"/>
        <w:spacing w:after="0" w:line="240" w:lineRule="auto"/>
        <w:ind w:left="0" w:firstLine="0"/>
        <w:jc w:val="left"/>
        <w:rPr>
          <w:rFonts w:eastAsia="Calibri"/>
          <w:b/>
          <w:bCs/>
          <w:color w:val="auto"/>
          <w:sz w:val="16"/>
          <w:szCs w:val="16"/>
        </w:rPr>
      </w:pPr>
    </w:p>
    <w:p w14:paraId="0C4D33FE" w14:textId="77777777" w:rsidR="009F2C36" w:rsidRPr="009F2C36" w:rsidRDefault="009F2C36" w:rsidP="009F2C36">
      <w:pPr>
        <w:autoSpaceDE w:val="0"/>
        <w:autoSpaceDN w:val="0"/>
        <w:adjustRightInd w:val="0"/>
        <w:spacing w:after="0" w:line="240" w:lineRule="auto"/>
        <w:ind w:left="0" w:firstLine="0"/>
        <w:jc w:val="left"/>
        <w:rPr>
          <w:rFonts w:eastAsia="Calibri"/>
          <w:color w:val="FF0000"/>
          <w:sz w:val="23"/>
          <w:szCs w:val="23"/>
          <w:u w:val="single"/>
        </w:rPr>
      </w:pPr>
      <w:r w:rsidRPr="009F2C36">
        <w:rPr>
          <w:rFonts w:eastAsia="Calibri"/>
          <w:b/>
          <w:bCs/>
          <w:color w:val="FF0000"/>
          <w:sz w:val="23"/>
          <w:szCs w:val="23"/>
          <w:u w:val="single"/>
        </w:rPr>
        <w:t xml:space="preserve">PENALTY NOTICE WARNING </w:t>
      </w:r>
    </w:p>
    <w:p w14:paraId="08D05AF0" w14:textId="77777777" w:rsidR="009F2C36" w:rsidRPr="009F2C36" w:rsidRDefault="009F2C36" w:rsidP="009F2C36">
      <w:pPr>
        <w:autoSpaceDE w:val="0"/>
        <w:autoSpaceDN w:val="0"/>
        <w:adjustRightInd w:val="0"/>
        <w:spacing w:after="0" w:line="240" w:lineRule="auto"/>
        <w:ind w:left="0" w:firstLine="0"/>
        <w:jc w:val="left"/>
        <w:rPr>
          <w:rFonts w:eastAsia="Calibri"/>
          <w:color w:val="FF0000"/>
          <w:sz w:val="16"/>
          <w:szCs w:val="16"/>
        </w:rPr>
      </w:pPr>
    </w:p>
    <w:p w14:paraId="3C3D5D7D" w14:textId="77777777" w:rsidR="009F2C36" w:rsidRPr="009F2C36" w:rsidRDefault="009F2C36" w:rsidP="009F2C36">
      <w:pPr>
        <w:autoSpaceDE w:val="0"/>
        <w:autoSpaceDN w:val="0"/>
        <w:adjustRightInd w:val="0"/>
        <w:spacing w:after="0" w:line="240" w:lineRule="auto"/>
        <w:ind w:left="0" w:firstLine="0"/>
        <w:jc w:val="left"/>
        <w:rPr>
          <w:rFonts w:eastAsia="Calibri"/>
          <w:color w:val="FF0000"/>
          <w:sz w:val="16"/>
          <w:szCs w:val="16"/>
        </w:rPr>
      </w:pPr>
    </w:p>
    <w:p w14:paraId="19385602" w14:textId="77777777" w:rsidR="009F2C36" w:rsidRPr="009F2C36" w:rsidRDefault="009F2C36" w:rsidP="009F2C36">
      <w:pPr>
        <w:autoSpaceDE w:val="0"/>
        <w:autoSpaceDN w:val="0"/>
        <w:adjustRightInd w:val="0"/>
        <w:spacing w:after="0" w:line="240" w:lineRule="auto"/>
        <w:ind w:left="0" w:firstLine="0"/>
        <w:jc w:val="left"/>
        <w:rPr>
          <w:rFonts w:eastAsia="Calibri"/>
          <w:b/>
          <w:sz w:val="23"/>
          <w:szCs w:val="23"/>
        </w:rPr>
      </w:pPr>
      <w:r w:rsidRPr="009F2C36">
        <w:rPr>
          <w:rFonts w:eastAsia="Calibri"/>
          <w:b/>
          <w:sz w:val="23"/>
          <w:szCs w:val="23"/>
        </w:rPr>
        <w:t xml:space="preserve">Child’s Name:     </w:t>
      </w:r>
    </w:p>
    <w:p w14:paraId="21485D26" w14:textId="77777777" w:rsidR="009F2C36" w:rsidRPr="009F2C36" w:rsidRDefault="009F2C36" w:rsidP="009F2C36">
      <w:pPr>
        <w:autoSpaceDE w:val="0"/>
        <w:autoSpaceDN w:val="0"/>
        <w:adjustRightInd w:val="0"/>
        <w:spacing w:after="0" w:line="240" w:lineRule="auto"/>
        <w:ind w:left="0" w:firstLine="0"/>
        <w:jc w:val="left"/>
        <w:rPr>
          <w:rFonts w:eastAsia="Calibri"/>
          <w:b/>
          <w:sz w:val="23"/>
          <w:szCs w:val="23"/>
        </w:rPr>
      </w:pPr>
      <w:proofErr w:type="spellStart"/>
      <w:r w:rsidRPr="009F2C36">
        <w:rPr>
          <w:rFonts w:eastAsia="Calibri"/>
          <w:b/>
          <w:sz w:val="23"/>
          <w:szCs w:val="23"/>
        </w:rPr>
        <w:t>DoB</w:t>
      </w:r>
      <w:proofErr w:type="spellEnd"/>
      <w:r w:rsidRPr="009F2C36">
        <w:rPr>
          <w:rFonts w:eastAsia="Calibri"/>
          <w:b/>
          <w:sz w:val="23"/>
          <w:szCs w:val="23"/>
        </w:rPr>
        <w:t xml:space="preserve">: </w:t>
      </w:r>
    </w:p>
    <w:p w14:paraId="702A4D26" w14:textId="77777777" w:rsidR="009F2C36" w:rsidRPr="009F2C36" w:rsidRDefault="009F2C36" w:rsidP="009F2C36">
      <w:pPr>
        <w:autoSpaceDE w:val="0"/>
        <w:autoSpaceDN w:val="0"/>
        <w:adjustRightInd w:val="0"/>
        <w:spacing w:after="0" w:line="240" w:lineRule="auto"/>
        <w:ind w:left="0" w:firstLine="0"/>
        <w:jc w:val="left"/>
        <w:rPr>
          <w:rFonts w:eastAsia="Calibri"/>
          <w:sz w:val="23"/>
          <w:szCs w:val="23"/>
        </w:rPr>
      </w:pPr>
    </w:p>
    <w:p w14:paraId="21DE9C8C" w14:textId="77777777" w:rsidR="009F2C36" w:rsidRPr="009F2C36" w:rsidRDefault="009F2C36" w:rsidP="009F2C36">
      <w:pPr>
        <w:autoSpaceDE w:val="0"/>
        <w:autoSpaceDN w:val="0"/>
        <w:adjustRightInd w:val="0"/>
        <w:spacing w:after="0" w:line="240" w:lineRule="auto"/>
        <w:ind w:left="0" w:firstLine="0"/>
        <w:jc w:val="left"/>
        <w:rPr>
          <w:rFonts w:eastAsia="Calibri"/>
          <w:sz w:val="23"/>
          <w:szCs w:val="23"/>
        </w:rPr>
      </w:pPr>
      <w:r w:rsidRPr="009F2C36">
        <w:rPr>
          <w:rFonts w:eastAsia="Calibri"/>
          <w:sz w:val="23"/>
          <w:szCs w:val="23"/>
        </w:rPr>
        <w:t>We note from our registers that your children have incurred unauthorised absences from school this term.  Please see attached attendance print out.</w:t>
      </w:r>
    </w:p>
    <w:p w14:paraId="74287681" w14:textId="77777777" w:rsidR="009F2C36" w:rsidRPr="009F2C36" w:rsidRDefault="009F2C36" w:rsidP="009F2C36">
      <w:pPr>
        <w:autoSpaceDE w:val="0"/>
        <w:autoSpaceDN w:val="0"/>
        <w:adjustRightInd w:val="0"/>
        <w:spacing w:after="0" w:line="240" w:lineRule="auto"/>
        <w:ind w:left="0" w:firstLine="0"/>
        <w:jc w:val="left"/>
        <w:rPr>
          <w:rFonts w:eastAsia="Calibri"/>
          <w:sz w:val="16"/>
          <w:szCs w:val="16"/>
        </w:rPr>
      </w:pPr>
    </w:p>
    <w:p w14:paraId="4F573649" w14:textId="77777777" w:rsidR="009F2C36" w:rsidRPr="009F2C36" w:rsidRDefault="009F2C36" w:rsidP="009F2C36">
      <w:pPr>
        <w:autoSpaceDE w:val="0"/>
        <w:autoSpaceDN w:val="0"/>
        <w:adjustRightInd w:val="0"/>
        <w:spacing w:after="0" w:line="240" w:lineRule="auto"/>
        <w:ind w:left="0" w:firstLine="0"/>
        <w:jc w:val="left"/>
        <w:rPr>
          <w:rFonts w:eastAsia="Calibri"/>
          <w:sz w:val="23"/>
          <w:szCs w:val="23"/>
        </w:rPr>
      </w:pPr>
      <w:r w:rsidRPr="009F2C36">
        <w:rPr>
          <w:rFonts w:eastAsia="Calibri"/>
          <w:sz w:val="23"/>
          <w:szCs w:val="23"/>
        </w:rPr>
        <w:t xml:space="preserve">Further unauthorised absence in excess of 3 days (6 sessions) will lead to a Penalty Notice being issued or a referral to Education Enforcement for support.  </w:t>
      </w:r>
    </w:p>
    <w:p w14:paraId="5FCA7F6F" w14:textId="77777777" w:rsidR="009F2C36" w:rsidRPr="009F2C36" w:rsidRDefault="009F2C36" w:rsidP="009F2C36">
      <w:pPr>
        <w:autoSpaceDE w:val="0"/>
        <w:autoSpaceDN w:val="0"/>
        <w:adjustRightInd w:val="0"/>
        <w:spacing w:after="0" w:line="240" w:lineRule="auto"/>
        <w:ind w:left="0" w:firstLine="0"/>
        <w:jc w:val="left"/>
        <w:rPr>
          <w:rFonts w:eastAsia="Calibri"/>
          <w:sz w:val="16"/>
          <w:szCs w:val="16"/>
        </w:rPr>
      </w:pPr>
    </w:p>
    <w:p w14:paraId="5665F396" w14:textId="77777777" w:rsidR="007E48DF" w:rsidRPr="000D55D8" w:rsidRDefault="007E48DF" w:rsidP="007E48DF">
      <w:pPr>
        <w:autoSpaceDE w:val="0"/>
        <w:autoSpaceDN w:val="0"/>
        <w:adjustRightInd w:val="0"/>
        <w:spacing w:after="0" w:line="240" w:lineRule="auto"/>
        <w:ind w:left="0" w:firstLine="0"/>
        <w:jc w:val="left"/>
        <w:rPr>
          <w:rFonts w:eastAsia="Calibri"/>
          <w:sz w:val="23"/>
          <w:szCs w:val="23"/>
        </w:rPr>
      </w:pPr>
      <w:r w:rsidRPr="000D55D8">
        <w:rPr>
          <w:rFonts w:eastAsia="Calibri"/>
          <w:sz w:val="23"/>
          <w:szCs w:val="23"/>
        </w:rPr>
        <w:t>You, as parent, have legal responsibility under Section 444 (1) of the Education Act 1996, for ensuring that your child attends school regularly as per the information below:</w:t>
      </w:r>
    </w:p>
    <w:p w14:paraId="203EA932" w14:textId="77777777" w:rsidR="007E48DF" w:rsidRPr="000D55D8" w:rsidRDefault="007E48DF" w:rsidP="007E48DF">
      <w:pPr>
        <w:autoSpaceDE w:val="0"/>
        <w:autoSpaceDN w:val="0"/>
        <w:adjustRightInd w:val="0"/>
        <w:spacing w:after="0" w:line="240" w:lineRule="auto"/>
        <w:ind w:left="0" w:firstLine="0"/>
        <w:jc w:val="left"/>
        <w:rPr>
          <w:rFonts w:eastAsia="Calibri"/>
          <w:sz w:val="23"/>
          <w:szCs w:val="23"/>
        </w:rPr>
      </w:pPr>
    </w:p>
    <w:p w14:paraId="1EEDA5A1" w14:textId="77777777" w:rsidR="007E48DF" w:rsidRPr="007D4E9E" w:rsidRDefault="007E48DF" w:rsidP="007E48DF">
      <w:pPr>
        <w:spacing w:after="160" w:line="240" w:lineRule="auto"/>
        <w:ind w:left="0" w:firstLine="0"/>
        <w:jc w:val="left"/>
        <w:rPr>
          <w:rFonts w:ascii="Calibri" w:eastAsia="Times New Roman" w:hAnsi="Calibri" w:cs="Calibri"/>
          <w:b/>
          <w:bCs/>
          <w:color w:val="111111"/>
          <w:sz w:val="22"/>
          <w:lang w:eastAsia="en-GB"/>
        </w:rPr>
      </w:pPr>
      <w:r w:rsidRPr="007D4E9E">
        <w:rPr>
          <w:rFonts w:ascii="Calibri" w:eastAsia="Times New Roman" w:hAnsi="Calibri" w:cs="Calibri"/>
          <w:b/>
          <w:bCs/>
          <w:color w:val="111111"/>
          <w:sz w:val="22"/>
          <w:lang w:eastAsia="en-GB"/>
        </w:rPr>
        <w:t>Penalty notices and prosecution.</w:t>
      </w:r>
    </w:p>
    <w:p w14:paraId="1DF7C963" w14:textId="77777777" w:rsidR="007E48DF" w:rsidRPr="007D4E9E" w:rsidRDefault="007E48DF" w:rsidP="007E48DF">
      <w:pPr>
        <w:spacing w:after="160" w:line="240" w:lineRule="auto"/>
        <w:ind w:left="0" w:firstLine="0"/>
        <w:jc w:val="left"/>
        <w:rPr>
          <w:rFonts w:ascii="Calibri" w:eastAsia="Times New Roman" w:hAnsi="Calibri" w:cs="Calibri"/>
          <w:color w:val="111111"/>
          <w:sz w:val="22"/>
          <w:lang w:eastAsia="en-GB"/>
        </w:rPr>
      </w:pPr>
      <w:r w:rsidRPr="007D4E9E">
        <w:rPr>
          <w:rFonts w:ascii="Calibri" w:eastAsia="Times New Roman" w:hAnsi="Calibri" w:cs="Calibri"/>
          <w:color w:val="111111"/>
          <w:sz w:val="22"/>
          <w:lang w:eastAsia="en-GB"/>
        </w:rPr>
        <w:t xml:space="preserve">A Penalty Notice issued for a Leave of Absence/Holiday not agreed by the school is 5 days (10 sessions) with in a 10 week period. </w:t>
      </w:r>
    </w:p>
    <w:p w14:paraId="45F5A1C6" w14:textId="77777777" w:rsidR="007E48DF" w:rsidRPr="007D4E9E" w:rsidRDefault="007E48DF" w:rsidP="007E48DF">
      <w:pPr>
        <w:spacing w:after="160" w:line="240" w:lineRule="auto"/>
        <w:ind w:left="0" w:firstLine="0"/>
        <w:jc w:val="left"/>
        <w:rPr>
          <w:rFonts w:ascii="Calibri" w:eastAsia="Calibri" w:hAnsi="Calibri" w:cs="Calibri"/>
          <w:color w:val="111111"/>
          <w:kern w:val="2"/>
          <w:sz w:val="22"/>
          <w:shd w:val="clear" w:color="auto" w:fill="F7F7F7"/>
          <w14:ligatures w14:val="standardContextual"/>
        </w:rPr>
      </w:pPr>
      <w:r w:rsidRPr="007D4E9E">
        <w:rPr>
          <w:rFonts w:ascii="Calibri" w:eastAsia="Times New Roman" w:hAnsi="Calibri" w:cs="Calibri"/>
          <w:color w:val="auto"/>
          <w:kern w:val="2"/>
          <w:sz w:val="22"/>
          <w14:ligatures w14:val="standardContextual"/>
        </w:rPr>
        <w:t>A Penalty Notice can be issued under the following legislation:   </w:t>
      </w:r>
    </w:p>
    <w:p w14:paraId="7B4BF55A" w14:textId="77777777" w:rsidR="007E48DF" w:rsidRPr="007D4E9E" w:rsidRDefault="007E48DF" w:rsidP="007E48DF">
      <w:pPr>
        <w:numPr>
          <w:ilvl w:val="0"/>
          <w:numId w:val="37"/>
        </w:numPr>
        <w:spacing w:after="0" w:line="240" w:lineRule="auto"/>
        <w:jc w:val="left"/>
        <w:textAlignment w:val="baseline"/>
        <w:rPr>
          <w:rFonts w:ascii="Calibri" w:eastAsia="Times New Roman" w:hAnsi="Calibri" w:cs="Calibri"/>
          <w:color w:val="auto"/>
          <w:sz w:val="22"/>
          <w:lang w:eastAsia="en-GB"/>
        </w:rPr>
      </w:pPr>
      <w:r w:rsidRPr="007D4E9E">
        <w:rPr>
          <w:rFonts w:ascii="Calibri" w:eastAsia="Times New Roman" w:hAnsi="Calibri" w:cs="Calibri"/>
          <w:b/>
          <w:bCs/>
          <w:color w:val="auto"/>
          <w:sz w:val="22"/>
          <w:lang w:eastAsia="en-GB"/>
        </w:rPr>
        <w:t>Section 7 of the Education Act 1996 places upon parents a duty to ensure that their child receives efficient full-time education either by regular attendance at school or otherwise</w:t>
      </w:r>
      <w:r w:rsidRPr="007D4E9E">
        <w:rPr>
          <w:rFonts w:ascii="Calibri" w:eastAsia="Times New Roman" w:hAnsi="Calibri" w:cs="Calibri"/>
          <w:color w:val="auto"/>
          <w:sz w:val="22"/>
          <w:lang w:eastAsia="en-GB"/>
        </w:rPr>
        <w:t>   </w:t>
      </w:r>
    </w:p>
    <w:p w14:paraId="2C108864" w14:textId="77777777" w:rsidR="007E48DF" w:rsidRPr="007D4E9E" w:rsidRDefault="007E48DF" w:rsidP="007E48DF">
      <w:pPr>
        <w:numPr>
          <w:ilvl w:val="0"/>
          <w:numId w:val="37"/>
        </w:numPr>
        <w:spacing w:after="0" w:line="240" w:lineRule="auto"/>
        <w:jc w:val="left"/>
        <w:textAlignment w:val="baseline"/>
        <w:rPr>
          <w:rFonts w:ascii="Calibri" w:eastAsia="Times New Roman" w:hAnsi="Calibri" w:cs="Calibri"/>
          <w:color w:val="auto"/>
          <w:sz w:val="22"/>
          <w:lang w:eastAsia="en-GB"/>
        </w:rPr>
      </w:pPr>
      <w:r w:rsidRPr="007D4E9E">
        <w:rPr>
          <w:rFonts w:ascii="Calibri" w:eastAsia="Times New Roman" w:hAnsi="Calibri" w:cs="Calibri"/>
          <w:b/>
          <w:bCs/>
          <w:color w:val="auto"/>
          <w:sz w:val="22"/>
          <w:lang w:eastAsia="en-GB"/>
        </w:rPr>
        <w:t>Where a child is a registered pupil at a school and the parent fails to ensure that child’s regular attendance at school the parent is liable to be prosecuted for a criminal offence under Section 444 of the Education Act</w:t>
      </w:r>
      <w:r w:rsidRPr="007D4E9E">
        <w:rPr>
          <w:rFonts w:ascii="Calibri" w:eastAsia="Times New Roman" w:hAnsi="Calibri" w:cs="Calibri"/>
          <w:color w:val="auto"/>
          <w:sz w:val="22"/>
          <w:lang w:eastAsia="en-GB"/>
        </w:rPr>
        <w:t>   </w:t>
      </w:r>
    </w:p>
    <w:p w14:paraId="114D2033" w14:textId="77777777" w:rsidR="007E48DF" w:rsidRPr="007D4E9E" w:rsidRDefault="007E48DF" w:rsidP="007E48DF">
      <w:pPr>
        <w:numPr>
          <w:ilvl w:val="0"/>
          <w:numId w:val="37"/>
        </w:numPr>
        <w:spacing w:after="0" w:line="240" w:lineRule="auto"/>
        <w:jc w:val="left"/>
        <w:textAlignment w:val="baseline"/>
        <w:rPr>
          <w:rFonts w:ascii="Calibri" w:eastAsia="Times New Roman" w:hAnsi="Calibri" w:cs="Calibri"/>
          <w:color w:val="auto"/>
          <w:sz w:val="22"/>
          <w:lang w:eastAsia="en-GB"/>
        </w:rPr>
      </w:pPr>
      <w:r w:rsidRPr="007D4E9E">
        <w:rPr>
          <w:rFonts w:ascii="Calibri" w:eastAsia="Times New Roman" w:hAnsi="Calibri" w:cs="Calibri"/>
          <w:b/>
          <w:bCs/>
          <w:color w:val="auto"/>
          <w:sz w:val="22"/>
          <w:lang w:eastAsia="en-GB"/>
        </w:rPr>
        <w:t>In cases where this duty is not being fulfilled Section 444B of the same Act empowers the Local Authority to issue a Penalty</w:t>
      </w:r>
    </w:p>
    <w:p w14:paraId="56D8FD06" w14:textId="77777777" w:rsidR="007E48DF" w:rsidRPr="007D4E9E" w:rsidRDefault="007E48DF" w:rsidP="007E48DF">
      <w:pPr>
        <w:spacing w:after="0" w:line="240" w:lineRule="auto"/>
        <w:ind w:left="-1080" w:hanging="720"/>
        <w:jc w:val="left"/>
        <w:textAlignment w:val="baseline"/>
        <w:rPr>
          <w:rFonts w:ascii="Calibri" w:eastAsia="Times New Roman" w:hAnsi="Calibri" w:cs="Calibri"/>
          <w:color w:val="auto"/>
          <w:sz w:val="22"/>
          <w:lang w:eastAsia="en-GB"/>
        </w:rPr>
      </w:pPr>
      <w:r w:rsidRPr="007D4E9E">
        <w:rPr>
          <w:rFonts w:ascii="Calibri" w:eastAsia="Times New Roman" w:hAnsi="Calibri" w:cs="Calibri"/>
          <w:color w:val="auto"/>
          <w:sz w:val="22"/>
          <w:lang w:eastAsia="en-GB"/>
        </w:rPr>
        <w:t>   </w:t>
      </w:r>
    </w:p>
    <w:p w14:paraId="5D6FA75E" w14:textId="77777777" w:rsidR="007E48DF" w:rsidRPr="007D4E9E" w:rsidRDefault="007E48DF" w:rsidP="007E48DF">
      <w:pPr>
        <w:spacing w:after="160" w:line="240" w:lineRule="auto"/>
        <w:ind w:left="0" w:firstLine="0"/>
        <w:jc w:val="left"/>
        <w:rPr>
          <w:rFonts w:ascii="Calibri" w:eastAsia="Times New Roman" w:hAnsi="Calibri" w:cs="Calibri"/>
          <w:color w:val="111111"/>
          <w:sz w:val="22"/>
          <w:lang w:eastAsia="en-GB"/>
        </w:rPr>
      </w:pPr>
      <w:r w:rsidRPr="007D4E9E">
        <w:rPr>
          <w:rFonts w:ascii="Calibri" w:eastAsia="Calibri" w:hAnsi="Calibri" w:cs="Calibri"/>
          <w:color w:val="auto"/>
          <w:kern w:val="2"/>
          <w:sz w:val="22"/>
          <w14:ligatures w14:val="standardContextual"/>
        </w:rPr>
        <w:t>See below for further information:</w:t>
      </w:r>
    </w:p>
    <w:tbl>
      <w:tblPr>
        <w:tblStyle w:val="TableGrid2"/>
        <w:tblW w:w="0" w:type="auto"/>
        <w:tblLook w:val="04A0" w:firstRow="1" w:lastRow="0" w:firstColumn="1" w:lastColumn="0" w:noHBand="0" w:noVBand="1"/>
      </w:tblPr>
      <w:tblGrid>
        <w:gridCol w:w="2122"/>
        <w:gridCol w:w="6894"/>
      </w:tblGrid>
      <w:tr w:rsidR="007E48DF" w:rsidRPr="007D4E9E" w14:paraId="27F78C3D" w14:textId="77777777" w:rsidTr="006417E6">
        <w:tc>
          <w:tcPr>
            <w:tcW w:w="2122" w:type="dxa"/>
          </w:tcPr>
          <w:p w14:paraId="1F74B956" w14:textId="77777777" w:rsidR="007E48DF" w:rsidRPr="007630ED" w:rsidRDefault="007E48DF" w:rsidP="007630ED">
            <w:pPr>
              <w:spacing w:after="0" w:line="240" w:lineRule="auto"/>
              <w:ind w:left="0" w:firstLine="0"/>
              <w:jc w:val="center"/>
              <w:rPr>
                <w:rFonts w:ascii="Calibri" w:eastAsia="Times New Roman" w:hAnsi="Calibri" w:cs="Calibri"/>
                <w:b/>
                <w:bCs/>
                <w:color w:val="111111"/>
                <w:szCs w:val="28"/>
                <w:lang w:eastAsia="en-GB"/>
              </w:rPr>
            </w:pPr>
            <w:r w:rsidRPr="007630ED">
              <w:rPr>
                <w:rFonts w:ascii="Calibri" w:eastAsia="Times New Roman" w:hAnsi="Calibri" w:cs="Calibri"/>
                <w:b/>
                <w:bCs/>
                <w:color w:val="111111"/>
                <w:szCs w:val="28"/>
                <w:lang w:eastAsia="en-GB"/>
              </w:rPr>
              <w:t>Penalty Notice</w:t>
            </w:r>
          </w:p>
        </w:tc>
        <w:tc>
          <w:tcPr>
            <w:tcW w:w="6894" w:type="dxa"/>
          </w:tcPr>
          <w:p w14:paraId="5BF6D934" w14:textId="77777777" w:rsidR="007E48DF" w:rsidRPr="007630ED" w:rsidRDefault="007E48DF" w:rsidP="007630ED">
            <w:pPr>
              <w:spacing w:after="0" w:line="240" w:lineRule="auto"/>
              <w:ind w:left="0" w:firstLine="0"/>
              <w:jc w:val="center"/>
              <w:rPr>
                <w:rFonts w:ascii="Calibri" w:eastAsia="Times New Roman" w:hAnsi="Calibri" w:cs="Calibri"/>
                <w:b/>
                <w:bCs/>
                <w:color w:val="111111"/>
                <w:szCs w:val="28"/>
                <w:lang w:eastAsia="en-GB"/>
              </w:rPr>
            </w:pPr>
            <w:r w:rsidRPr="007630ED">
              <w:rPr>
                <w:rFonts w:ascii="Calibri" w:eastAsia="Times New Roman" w:hAnsi="Calibri" w:cs="Calibri"/>
                <w:b/>
                <w:bCs/>
                <w:color w:val="111111"/>
                <w:szCs w:val="28"/>
                <w:lang w:eastAsia="en-GB"/>
              </w:rPr>
              <w:t>Details</w:t>
            </w:r>
          </w:p>
        </w:tc>
      </w:tr>
      <w:tr w:rsidR="007E48DF" w:rsidRPr="007D4E9E" w14:paraId="2DA18905" w14:textId="77777777" w:rsidTr="006417E6">
        <w:tc>
          <w:tcPr>
            <w:tcW w:w="2122" w:type="dxa"/>
          </w:tcPr>
          <w:p w14:paraId="5ECBCCA9" w14:textId="77777777" w:rsidR="007E48DF" w:rsidRPr="007D4E9E" w:rsidRDefault="007E48DF" w:rsidP="007630ED">
            <w:pPr>
              <w:spacing w:after="0" w:line="240" w:lineRule="auto"/>
              <w:ind w:left="0" w:firstLine="0"/>
              <w:jc w:val="left"/>
              <w:rPr>
                <w:rFonts w:ascii="Calibri" w:eastAsia="Times New Roman" w:hAnsi="Calibri" w:cs="Calibri"/>
                <w:color w:val="111111"/>
                <w:sz w:val="22"/>
                <w:lang w:eastAsia="en-GB"/>
              </w:rPr>
            </w:pPr>
            <w:r w:rsidRPr="007D4E9E">
              <w:rPr>
                <w:rFonts w:ascii="Calibri" w:eastAsia="Times New Roman" w:hAnsi="Calibri" w:cs="Calibri"/>
                <w:color w:val="111111"/>
                <w:sz w:val="22"/>
                <w:lang w:eastAsia="en-GB"/>
              </w:rPr>
              <w:t xml:space="preserve">First Notice in a </w:t>
            </w:r>
            <w:r w:rsidRPr="007D4E9E">
              <w:rPr>
                <w:rFonts w:ascii="Calibri" w:eastAsia="Times New Roman" w:hAnsi="Calibri" w:cs="Calibri"/>
                <w:b/>
                <w:bCs/>
                <w:color w:val="111111"/>
                <w:sz w:val="22"/>
                <w:lang w:eastAsia="en-GB"/>
              </w:rPr>
              <w:t>3 year period</w:t>
            </w:r>
            <w:r w:rsidRPr="007D4E9E">
              <w:rPr>
                <w:rFonts w:ascii="Calibri" w:eastAsia="Times New Roman" w:hAnsi="Calibri" w:cs="Calibri"/>
                <w:color w:val="111111"/>
                <w:sz w:val="22"/>
                <w:lang w:eastAsia="en-GB"/>
              </w:rPr>
              <w:t>:</w:t>
            </w:r>
          </w:p>
        </w:tc>
        <w:tc>
          <w:tcPr>
            <w:tcW w:w="6894" w:type="dxa"/>
          </w:tcPr>
          <w:p w14:paraId="4B775AB1" w14:textId="172DC770" w:rsidR="007E48DF" w:rsidRPr="007630ED" w:rsidRDefault="007E48DF" w:rsidP="007630ED">
            <w:pPr>
              <w:spacing w:after="0" w:line="240" w:lineRule="auto"/>
              <w:ind w:left="0" w:firstLine="0"/>
              <w:jc w:val="left"/>
              <w:rPr>
                <w:rFonts w:ascii="Calibri" w:eastAsia="Times New Roman" w:hAnsi="Calibri" w:cs="Calibri"/>
                <w:color w:val="111111"/>
                <w:sz w:val="22"/>
                <w:lang w:eastAsia="en-GB"/>
              </w:rPr>
            </w:pPr>
            <w:r w:rsidRPr="007630ED">
              <w:rPr>
                <w:rFonts w:ascii="Calibri" w:eastAsia="Times New Roman" w:hAnsi="Calibri" w:cs="Calibri"/>
                <w:color w:val="111111"/>
                <w:sz w:val="22"/>
                <w:lang w:eastAsia="en-GB"/>
              </w:rPr>
              <w:t xml:space="preserve">Issued to each parent. </w:t>
            </w:r>
            <w:r w:rsidR="00026769" w:rsidRPr="007630ED">
              <w:rPr>
                <w:rFonts w:ascii="Calibri" w:eastAsia="Times New Roman" w:hAnsi="Calibri" w:cs="Calibri"/>
                <w:color w:val="111111"/>
                <w:sz w:val="22"/>
                <w:lang w:eastAsia="en-GB"/>
              </w:rPr>
              <w:t>Per child</w:t>
            </w:r>
          </w:p>
          <w:p w14:paraId="3CDF1656" w14:textId="77777777" w:rsidR="007E48DF" w:rsidRPr="007630ED" w:rsidRDefault="007E48DF" w:rsidP="007630ED">
            <w:pPr>
              <w:spacing w:after="0" w:line="240" w:lineRule="auto"/>
              <w:ind w:left="0" w:firstLine="0"/>
              <w:jc w:val="left"/>
              <w:rPr>
                <w:rFonts w:ascii="Calibri" w:eastAsia="Times New Roman" w:hAnsi="Calibri" w:cs="Calibri"/>
                <w:color w:val="111111"/>
                <w:sz w:val="22"/>
                <w:lang w:eastAsia="en-GB"/>
              </w:rPr>
            </w:pPr>
            <w:r w:rsidRPr="007630ED">
              <w:rPr>
                <w:rFonts w:ascii="Calibri" w:eastAsia="Times New Roman" w:hAnsi="Calibri" w:cs="Calibri"/>
                <w:color w:val="111111"/>
                <w:sz w:val="22"/>
                <w:lang w:eastAsia="en-GB"/>
              </w:rPr>
              <w:t>Charged at £80 if paid within 21 days</w:t>
            </w:r>
          </w:p>
          <w:p w14:paraId="5568B982" w14:textId="77777777" w:rsidR="007E48DF" w:rsidRPr="007630ED" w:rsidRDefault="007E48DF" w:rsidP="007630ED">
            <w:pPr>
              <w:spacing w:after="0" w:line="240" w:lineRule="auto"/>
              <w:ind w:left="0" w:firstLine="0"/>
              <w:jc w:val="left"/>
              <w:rPr>
                <w:rFonts w:ascii="Calibri" w:eastAsia="Times New Roman" w:hAnsi="Calibri" w:cs="Calibri"/>
                <w:color w:val="111111"/>
                <w:sz w:val="22"/>
                <w:lang w:eastAsia="en-GB"/>
              </w:rPr>
            </w:pPr>
            <w:r w:rsidRPr="007630ED">
              <w:rPr>
                <w:rFonts w:ascii="Calibri" w:eastAsia="Times New Roman" w:hAnsi="Calibri" w:cs="Calibri"/>
                <w:color w:val="111111"/>
                <w:sz w:val="22"/>
                <w:lang w:eastAsia="en-GB"/>
              </w:rPr>
              <w:t xml:space="preserve">£160 if paid within 28 days. </w:t>
            </w:r>
          </w:p>
        </w:tc>
      </w:tr>
      <w:tr w:rsidR="007E48DF" w:rsidRPr="007D4E9E" w14:paraId="65971669" w14:textId="77777777" w:rsidTr="006417E6">
        <w:tc>
          <w:tcPr>
            <w:tcW w:w="2122" w:type="dxa"/>
          </w:tcPr>
          <w:p w14:paraId="291241A9" w14:textId="77777777" w:rsidR="007E48DF" w:rsidRPr="007D4E9E" w:rsidRDefault="007E48DF" w:rsidP="007630ED">
            <w:pPr>
              <w:spacing w:after="0" w:line="240" w:lineRule="auto"/>
              <w:ind w:left="0" w:firstLine="0"/>
              <w:jc w:val="left"/>
              <w:rPr>
                <w:rFonts w:ascii="Calibri" w:eastAsia="Times New Roman" w:hAnsi="Calibri" w:cs="Calibri"/>
                <w:color w:val="111111"/>
                <w:sz w:val="22"/>
                <w:lang w:eastAsia="en-GB"/>
              </w:rPr>
            </w:pPr>
            <w:r w:rsidRPr="007D4E9E">
              <w:rPr>
                <w:rFonts w:ascii="Calibri" w:eastAsia="Times New Roman" w:hAnsi="Calibri" w:cs="Calibri"/>
                <w:color w:val="111111"/>
                <w:sz w:val="22"/>
                <w:lang w:eastAsia="en-GB"/>
              </w:rPr>
              <w:t xml:space="preserve">Second Notice in a </w:t>
            </w:r>
            <w:r w:rsidRPr="007D4E9E">
              <w:rPr>
                <w:rFonts w:ascii="Calibri" w:eastAsia="Times New Roman" w:hAnsi="Calibri" w:cs="Calibri"/>
                <w:b/>
                <w:bCs/>
                <w:color w:val="111111"/>
                <w:sz w:val="22"/>
                <w:lang w:eastAsia="en-GB"/>
              </w:rPr>
              <w:t>3 year period</w:t>
            </w:r>
            <w:r w:rsidRPr="007D4E9E">
              <w:rPr>
                <w:rFonts w:ascii="Calibri" w:eastAsia="Times New Roman" w:hAnsi="Calibri" w:cs="Calibri"/>
                <w:color w:val="111111"/>
                <w:sz w:val="22"/>
                <w:lang w:eastAsia="en-GB"/>
              </w:rPr>
              <w:t>:</w:t>
            </w:r>
          </w:p>
        </w:tc>
        <w:tc>
          <w:tcPr>
            <w:tcW w:w="6894" w:type="dxa"/>
          </w:tcPr>
          <w:p w14:paraId="3C6DB6C1" w14:textId="3B01A6CA" w:rsidR="007E48DF" w:rsidRPr="007630ED" w:rsidRDefault="007E48DF" w:rsidP="007630ED">
            <w:pPr>
              <w:spacing w:after="0" w:line="240" w:lineRule="auto"/>
              <w:ind w:left="0" w:firstLine="0"/>
              <w:jc w:val="left"/>
              <w:rPr>
                <w:rFonts w:ascii="Calibri" w:eastAsia="Times New Roman" w:hAnsi="Calibri" w:cs="Calibri"/>
                <w:color w:val="111111"/>
                <w:sz w:val="22"/>
                <w:lang w:eastAsia="en-GB"/>
              </w:rPr>
            </w:pPr>
            <w:r w:rsidRPr="007630ED">
              <w:rPr>
                <w:rFonts w:ascii="Calibri" w:eastAsia="Times New Roman" w:hAnsi="Calibri" w:cs="Calibri"/>
                <w:color w:val="111111"/>
                <w:sz w:val="22"/>
                <w:lang w:eastAsia="en-GB"/>
              </w:rPr>
              <w:t xml:space="preserve">Issued to each parent. </w:t>
            </w:r>
            <w:r w:rsidR="00026769" w:rsidRPr="007630ED">
              <w:rPr>
                <w:rFonts w:ascii="Calibri" w:eastAsia="Times New Roman" w:hAnsi="Calibri" w:cs="Calibri"/>
                <w:color w:val="111111"/>
                <w:sz w:val="22"/>
                <w:lang w:eastAsia="en-GB"/>
              </w:rPr>
              <w:t>Per child</w:t>
            </w:r>
          </w:p>
          <w:p w14:paraId="5808D318" w14:textId="77777777" w:rsidR="007E48DF" w:rsidRPr="007630ED" w:rsidRDefault="007E48DF" w:rsidP="007630ED">
            <w:pPr>
              <w:spacing w:after="0" w:line="240" w:lineRule="auto"/>
              <w:ind w:left="0" w:firstLine="0"/>
              <w:jc w:val="left"/>
              <w:rPr>
                <w:rFonts w:ascii="Calibri" w:eastAsia="Times New Roman" w:hAnsi="Calibri" w:cs="Calibri"/>
                <w:color w:val="111111"/>
                <w:sz w:val="22"/>
                <w:lang w:eastAsia="en-GB"/>
              </w:rPr>
            </w:pPr>
            <w:r w:rsidRPr="007630ED">
              <w:rPr>
                <w:rFonts w:ascii="Calibri" w:eastAsia="Times New Roman" w:hAnsi="Calibri" w:cs="Calibri"/>
                <w:color w:val="111111"/>
                <w:sz w:val="22"/>
                <w:lang w:eastAsia="en-GB"/>
              </w:rPr>
              <w:t xml:space="preserve">Charged at a flat rate of £160 if paid within 28 days. </w:t>
            </w:r>
          </w:p>
        </w:tc>
      </w:tr>
      <w:tr w:rsidR="007E48DF" w:rsidRPr="007D4E9E" w14:paraId="1CB7F216" w14:textId="77777777" w:rsidTr="006417E6">
        <w:tc>
          <w:tcPr>
            <w:tcW w:w="2122" w:type="dxa"/>
          </w:tcPr>
          <w:p w14:paraId="70439A0D" w14:textId="77777777" w:rsidR="007E48DF" w:rsidRPr="007D4E9E" w:rsidRDefault="007E48DF" w:rsidP="007630ED">
            <w:pPr>
              <w:spacing w:after="0" w:line="240" w:lineRule="auto"/>
              <w:ind w:left="0" w:firstLine="0"/>
              <w:jc w:val="left"/>
              <w:rPr>
                <w:rFonts w:ascii="Calibri" w:eastAsia="Times New Roman" w:hAnsi="Calibri" w:cs="Calibri"/>
                <w:color w:val="111111"/>
                <w:sz w:val="22"/>
                <w:lang w:eastAsia="en-GB"/>
              </w:rPr>
            </w:pPr>
            <w:r w:rsidRPr="007D4E9E">
              <w:rPr>
                <w:rFonts w:ascii="Calibri" w:eastAsia="Times New Roman" w:hAnsi="Calibri" w:cs="Calibri"/>
                <w:color w:val="111111"/>
                <w:sz w:val="22"/>
                <w:lang w:eastAsia="en-GB"/>
              </w:rPr>
              <w:t xml:space="preserve">Third Notice in a </w:t>
            </w:r>
            <w:r w:rsidRPr="007D4E9E">
              <w:rPr>
                <w:rFonts w:ascii="Calibri" w:eastAsia="Times New Roman" w:hAnsi="Calibri" w:cs="Calibri"/>
                <w:b/>
                <w:bCs/>
                <w:color w:val="111111"/>
                <w:sz w:val="22"/>
                <w:lang w:eastAsia="en-GB"/>
              </w:rPr>
              <w:t>3 year period</w:t>
            </w:r>
            <w:r w:rsidRPr="007D4E9E">
              <w:rPr>
                <w:rFonts w:ascii="Calibri" w:eastAsia="Times New Roman" w:hAnsi="Calibri" w:cs="Calibri"/>
                <w:color w:val="111111"/>
                <w:sz w:val="22"/>
                <w:lang w:eastAsia="en-GB"/>
              </w:rPr>
              <w:t>:</w:t>
            </w:r>
          </w:p>
        </w:tc>
        <w:tc>
          <w:tcPr>
            <w:tcW w:w="6894" w:type="dxa"/>
          </w:tcPr>
          <w:p w14:paraId="1E714ACF" w14:textId="77777777" w:rsidR="007630ED" w:rsidRPr="007630ED" w:rsidRDefault="007630ED" w:rsidP="007630ED">
            <w:pPr>
              <w:spacing w:after="0" w:line="240" w:lineRule="auto"/>
              <w:ind w:left="0" w:firstLine="0"/>
              <w:jc w:val="left"/>
              <w:rPr>
                <w:rFonts w:eastAsia="Calibri"/>
                <w:sz w:val="22"/>
                <w:lang w:val="en-US"/>
              </w:rPr>
            </w:pPr>
            <w:r w:rsidRPr="007630ED">
              <w:rPr>
                <w:rFonts w:eastAsia="Calibri"/>
                <w:sz w:val="22"/>
                <w:lang w:val="en-US"/>
              </w:rPr>
              <w:t>The third time an offence is committed for Term Time leave or irregular attendance a Penalty Notice will not be issued, and the case will be presented straight to the Magistrates’ Court.  Magistrates’ fines are per parent, per child.</w:t>
            </w:r>
          </w:p>
          <w:p w14:paraId="26F83FE5" w14:textId="7B4F9979" w:rsidR="007E48DF" w:rsidRPr="007630ED" w:rsidRDefault="007630ED" w:rsidP="007630ED">
            <w:pPr>
              <w:spacing w:after="0" w:line="240" w:lineRule="auto"/>
              <w:ind w:left="0" w:firstLine="0"/>
              <w:jc w:val="left"/>
              <w:rPr>
                <w:rFonts w:ascii="Calibri" w:eastAsia="Times New Roman" w:hAnsi="Calibri" w:cs="Calibri"/>
                <w:color w:val="111111"/>
                <w:sz w:val="22"/>
                <w:lang w:eastAsia="en-GB"/>
              </w:rPr>
            </w:pPr>
            <w:r w:rsidRPr="007630ED">
              <w:rPr>
                <w:rFonts w:eastAsia="Calibri"/>
                <w:sz w:val="22"/>
                <w:lang w:val="en-US"/>
              </w:rPr>
              <w:t>Cases found guilty in Magistrates’ Court may be shown on the parent’s future DBS certificate.</w:t>
            </w:r>
          </w:p>
        </w:tc>
      </w:tr>
    </w:tbl>
    <w:p w14:paraId="73570E4A" w14:textId="77777777" w:rsidR="009F2C36" w:rsidRPr="009F2C36" w:rsidRDefault="009F2C36" w:rsidP="009F2C36">
      <w:pPr>
        <w:shd w:val="clear" w:color="auto" w:fill="FFFFFF"/>
        <w:spacing w:after="0" w:line="240" w:lineRule="auto"/>
        <w:ind w:left="0" w:firstLine="0"/>
        <w:jc w:val="left"/>
        <w:rPr>
          <w:rFonts w:ascii="Calibri" w:eastAsia="Times New Roman" w:hAnsi="Calibri" w:cs="Calibri"/>
          <w:color w:val="0070C0"/>
          <w:sz w:val="22"/>
          <w:bdr w:val="none" w:sz="0" w:space="0" w:color="auto" w:frame="1"/>
          <w:lang w:eastAsia="en-GB"/>
        </w:rPr>
      </w:pPr>
    </w:p>
    <w:p w14:paraId="6DCC2EF5" w14:textId="77777777" w:rsidR="009F2C36" w:rsidRPr="009F2C36" w:rsidRDefault="009F2C36" w:rsidP="009F2C36">
      <w:pPr>
        <w:shd w:val="clear" w:color="auto" w:fill="FFFFFF"/>
        <w:spacing w:after="0" w:line="240" w:lineRule="auto"/>
        <w:ind w:left="0" w:firstLine="0"/>
        <w:jc w:val="left"/>
        <w:rPr>
          <w:rFonts w:ascii="Calibri" w:eastAsia="Times New Roman" w:hAnsi="Calibri" w:cs="Calibri"/>
          <w:color w:val="0070C0"/>
          <w:sz w:val="22"/>
          <w:bdr w:val="none" w:sz="0" w:space="0" w:color="auto" w:frame="1"/>
          <w:lang w:eastAsia="en-GB"/>
        </w:rPr>
      </w:pPr>
    </w:p>
    <w:p w14:paraId="4D32536E" w14:textId="57CEEAD1" w:rsidR="009F2C36" w:rsidRPr="009F2C36" w:rsidRDefault="009F2C36" w:rsidP="009F2C36">
      <w:pPr>
        <w:shd w:val="clear" w:color="auto" w:fill="FFFFFF"/>
        <w:spacing w:after="0" w:line="240" w:lineRule="auto"/>
        <w:ind w:left="0" w:firstLine="0"/>
        <w:jc w:val="left"/>
        <w:rPr>
          <w:rFonts w:eastAsia="Times New Roman"/>
          <w:sz w:val="23"/>
          <w:szCs w:val="23"/>
          <w:lang w:eastAsia="en-GB"/>
        </w:rPr>
      </w:pPr>
      <w:r w:rsidRPr="009F2C36">
        <w:rPr>
          <w:rFonts w:eastAsia="Times New Roman"/>
          <w:sz w:val="23"/>
          <w:szCs w:val="23"/>
          <w:lang w:eastAsia="en-GB"/>
        </w:rPr>
        <w:t>Please take immediate steps to ensure your child gets to school on time every day and obtain medical evidence if he/she is too ill to attend. Any other reason for absence should be discussed with the school and it is the school’s decision whether to authorise any absence that is not covered by medical evidence.</w:t>
      </w:r>
    </w:p>
    <w:p w14:paraId="1EB7887E" w14:textId="77777777" w:rsidR="009F2C36" w:rsidRPr="009F2C36" w:rsidRDefault="009F2C36" w:rsidP="009F2C36">
      <w:pPr>
        <w:spacing w:after="0" w:line="240" w:lineRule="auto"/>
        <w:ind w:left="0" w:firstLine="0"/>
        <w:jc w:val="left"/>
        <w:rPr>
          <w:rFonts w:eastAsia="Calibri"/>
          <w:sz w:val="16"/>
          <w:szCs w:val="16"/>
        </w:rPr>
      </w:pPr>
    </w:p>
    <w:p w14:paraId="01FC01F9" w14:textId="77777777" w:rsidR="009F2C36" w:rsidRPr="009F2C36" w:rsidRDefault="009F2C36" w:rsidP="009F2C36">
      <w:pPr>
        <w:spacing w:after="0" w:line="240" w:lineRule="auto"/>
        <w:ind w:left="0" w:firstLine="0"/>
        <w:jc w:val="left"/>
        <w:rPr>
          <w:rFonts w:eastAsia="Calibri"/>
          <w:sz w:val="23"/>
          <w:szCs w:val="23"/>
        </w:rPr>
      </w:pPr>
      <w:r w:rsidRPr="009F2C36">
        <w:rPr>
          <w:rFonts w:eastAsia="Calibri"/>
          <w:sz w:val="23"/>
          <w:szCs w:val="23"/>
        </w:rPr>
        <w:t>If you have any queries please do not hesitate to contact me.</w:t>
      </w:r>
    </w:p>
    <w:p w14:paraId="3BE469C6" w14:textId="77777777" w:rsidR="009F2C36" w:rsidRPr="009F2C36" w:rsidRDefault="009F2C36" w:rsidP="009F2C36">
      <w:pPr>
        <w:spacing w:after="0" w:line="240" w:lineRule="auto"/>
        <w:ind w:left="0" w:firstLine="0"/>
        <w:jc w:val="left"/>
        <w:rPr>
          <w:rFonts w:eastAsia="Calibri"/>
          <w:sz w:val="16"/>
          <w:szCs w:val="16"/>
        </w:rPr>
      </w:pPr>
    </w:p>
    <w:p w14:paraId="44BAB33D" w14:textId="77777777" w:rsidR="009F2C36" w:rsidRPr="009F2C36" w:rsidRDefault="009F2C36" w:rsidP="009F2C36">
      <w:pPr>
        <w:spacing w:after="0" w:line="240" w:lineRule="auto"/>
        <w:ind w:left="0" w:firstLine="0"/>
        <w:jc w:val="left"/>
        <w:rPr>
          <w:rFonts w:eastAsia="Calibri"/>
          <w:sz w:val="16"/>
          <w:szCs w:val="16"/>
        </w:rPr>
      </w:pPr>
    </w:p>
    <w:p w14:paraId="497B01A1" w14:textId="77777777" w:rsidR="009F2C36" w:rsidRPr="009F2C36" w:rsidRDefault="009F2C36" w:rsidP="009F2C36">
      <w:pPr>
        <w:spacing w:after="0" w:line="240" w:lineRule="auto"/>
        <w:ind w:left="0" w:firstLine="0"/>
        <w:jc w:val="left"/>
        <w:rPr>
          <w:rFonts w:eastAsia="Calibri"/>
          <w:sz w:val="16"/>
          <w:szCs w:val="16"/>
        </w:rPr>
      </w:pPr>
    </w:p>
    <w:p w14:paraId="0EFA487F" w14:textId="77777777" w:rsidR="009F2C36" w:rsidRPr="009F2C36" w:rsidRDefault="009F2C36" w:rsidP="009F2C36">
      <w:pPr>
        <w:autoSpaceDE w:val="0"/>
        <w:autoSpaceDN w:val="0"/>
        <w:adjustRightInd w:val="0"/>
        <w:spacing w:after="0" w:line="240" w:lineRule="auto"/>
        <w:ind w:left="0" w:firstLine="0"/>
        <w:jc w:val="left"/>
        <w:rPr>
          <w:rFonts w:eastAsia="Calibri"/>
          <w:color w:val="auto"/>
          <w:sz w:val="23"/>
          <w:szCs w:val="23"/>
        </w:rPr>
      </w:pPr>
      <w:r w:rsidRPr="009F2C36">
        <w:rPr>
          <w:rFonts w:eastAsia="Calibri"/>
          <w:sz w:val="23"/>
          <w:szCs w:val="23"/>
        </w:rPr>
        <w:t>Yours sincerely</w:t>
      </w:r>
    </w:p>
    <w:p w14:paraId="03891706" w14:textId="349F4E95" w:rsidR="005543E3" w:rsidRDefault="005543E3">
      <w:pPr>
        <w:spacing w:after="160" w:line="259" w:lineRule="auto"/>
        <w:ind w:left="0" w:firstLine="0"/>
        <w:jc w:val="left"/>
        <w:rPr>
          <w:rFonts w:asciiTheme="minorHAnsi" w:hAnsiTheme="minorHAnsi" w:cstheme="minorHAnsi"/>
          <w:b/>
          <w:lang w:val="en-US"/>
        </w:rPr>
      </w:pPr>
      <w:r>
        <w:rPr>
          <w:rFonts w:asciiTheme="minorHAnsi" w:hAnsiTheme="minorHAnsi" w:cstheme="minorHAnsi"/>
        </w:rPr>
        <w:br w:type="page"/>
      </w:r>
    </w:p>
    <w:p w14:paraId="04589B80" w14:textId="7775F6C7" w:rsidR="0053790D" w:rsidRDefault="0053790D" w:rsidP="0053790D">
      <w:pPr>
        <w:pStyle w:val="Heading1"/>
        <w:rPr>
          <w:rFonts w:asciiTheme="minorHAnsi" w:hAnsiTheme="minorHAnsi" w:cstheme="minorHAnsi"/>
        </w:rPr>
      </w:pPr>
      <w:bookmarkStart w:id="88" w:name="_Toc172548864"/>
      <w:r w:rsidRPr="00AA2065">
        <w:rPr>
          <w:rFonts w:asciiTheme="minorHAnsi" w:hAnsiTheme="minorHAnsi" w:cstheme="minorHAnsi"/>
        </w:rPr>
        <w:t xml:space="preserve">Appendix </w:t>
      </w:r>
      <w:r>
        <w:rPr>
          <w:rFonts w:asciiTheme="minorHAnsi" w:hAnsiTheme="minorHAnsi" w:cstheme="minorHAnsi"/>
        </w:rPr>
        <w:t>K</w:t>
      </w:r>
      <w:r w:rsidRPr="00AA2065">
        <w:rPr>
          <w:rFonts w:asciiTheme="minorHAnsi" w:hAnsiTheme="minorHAnsi" w:cstheme="minorHAnsi"/>
        </w:rPr>
        <w:t xml:space="preserve">: </w:t>
      </w:r>
      <w:r w:rsidRPr="0099691F">
        <w:rPr>
          <w:rFonts w:asciiTheme="minorHAnsi" w:hAnsiTheme="minorHAnsi" w:cstheme="minorHAnsi"/>
        </w:rPr>
        <w:t>Formal notice about unauthorised absence</w:t>
      </w:r>
      <w:bookmarkEnd w:id="88"/>
    </w:p>
    <w:p w14:paraId="5652316D" w14:textId="77777777" w:rsidR="0053790D" w:rsidRPr="007243BB" w:rsidRDefault="0053790D" w:rsidP="0053790D">
      <w:pPr>
        <w:spacing w:after="0" w:line="240" w:lineRule="auto"/>
        <w:ind w:left="0" w:firstLine="0"/>
        <w:jc w:val="left"/>
        <w:rPr>
          <w:rFonts w:asciiTheme="minorHAnsi" w:eastAsia="MS Mincho" w:hAnsiTheme="minorHAnsi" w:cstheme="minorHAnsi"/>
          <w:color w:val="auto"/>
          <w:sz w:val="22"/>
          <w:szCs w:val="24"/>
          <w:highlight w:val="yellow"/>
          <w:lang w:val="en-US"/>
        </w:rPr>
      </w:pPr>
      <w:r w:rsidRPr="007243BB">
        <w:rPr>
          <w:rFonts w:asciiTheme="minorHAnsi" w:eastAsia="MS Mincho" w:hAnsiTheme="minorHAnsi" w:cstheme="minorHAnsi"/>
          <w:color w:val="auto"/>
          <w:sz w:val="22"/>
          <w:szCs w:val="24"/>
          <w:highlight w:val="yellow"/>
          <w:lang w:val="en-US"/>
        </w:rPr>
        <w:t>Use this letter if:</w:t>
      </w:r>
    </w:p>
    <w:p w14:paraId="2A3EF7B8" w14:textId="77777777" w:rsidR="0053790D" w:rsidRPr="007243BB" w:rsidRDefault="0053790D" w:rsidP="008F0173">
      <w:pPr>
        <w:pStyle w:val="ListParagraph"/>
        <w:numPr>
          <w:ilvl w:val="0"/>
          <w:numId w:val="9"/>
        </w:numPr>
        <w:spacing w:after="0" w:line="240" w:lineRule="auto"/>
        <w:rPr>
          <w:rFonts w:eastAsia="MS Mincho" w:cstheme="minorHAnsi"/>
          <w:szCs w:val="24"/>
          <w:highlight w:val="yellow"/>
          <w:lang w:val="en-US"/>
        </w:rPr>
      </w:pPr>
      <w:r w:rsidRPr="007243BB">
        <w:rPr>
          <w:rFonts w:eastAsia="MS Mincho" w:cstheme="minorHAnsi"/>
          <w:szCs w:val="24"/>
          <w:highlight w:val="yellow"/>
          <w:lang w:val="en-US"/>
        </w:rPr>
        <w:t>You have previously tried to address a pupil’s unauthorised absence</w:t>
      </w:r>
    </w:p>
    <w:p w14:paraId="4CB20E82" w14:textId="77777777" w:rsidR="0053790D" w:rsidRDefault="0053790D" w:rsidP="008F0173">
      <w:pPr>
        <w:pStyle w:val="ListParagraph"/>
        <w:numPr>
          <w:ilvl w:val="0"/>
          <w:numId w:val="9"/>
        </w:numPr>
        <w:spacing w:after="0" w:line="240" w:lineRule="auto"/>
        <w:rPr>
          <w:rFonts w:eastAsia="MS Mincho" w:cstheme="minorHAnsi"/>
          <w:szCs w:val="24"/>
          <w:highlight w:val="yellow"/>
          <w:lang w:val="en-US"/>
        </w:rPr>
      </w:pPr>
      <w:r w:rsidRPr="007243BB">
        <w:rPr>
          <w:rFonts w:eastAsia="MS Mincho" w:cstheme="minorHAnsi"/>
          <w:szCs w:val="24"/>
          <w:highlight w:val="yellow"/>
          <w:lang w:val="en-US"/>
        </w:rPr>
        <w:t>The pupil’s unauthorised absence has reached the threshold set by your local authority for the use of a penalty notice.</w:t>
      </w:r>
    </w:p>
    <w:p w14:paraId="65E361B3" w14:textId="77777777" w:rsidR="0053790D" w:rsidRDefault="0053790D" w:rsidP="0053790D">
      <w:pPr>
        <w:spacing w:after="0" w:line="240" w:lineRule="auto"/>
        <w:ind w:left="0" w:firstLine="0"/>
        <w:rPr>
          <w:rFonts w:eastAsia="MS Mincho" w:cstheme="minorHAnsi"/>
          <w:szCs w:val="24"/>
          <w:lang w:val="en-US"/>
        </w:rPr>
      </w:pPr>
    </w:p>
    <w:p w14:paraId="5F27ED03" w14:textId="77777777" w:rsidR="0053790D" w:rsidRDefault="0053790D" w:rsidP="0053790D">
      <w:pPr>
        <w:spacing w:after="120" w:line="240" w:lineRule="auto"/>
        <w:ind w:left="0" w:firstLine="0"/>
        <w:jc w:val="left"/>
        <w:rPr>
          <w:rFonts w:asciiTheme="minorHAnsi" w:eastAsia="MS Mincho" w:hAnsiTheme="minorHAnsi" w:cstheme="minorHAnsi"/>
          <w:b/>
          <w:bCs/>
          <w:color w:val="auto"/>
          <w:sz w:val="22"/>
          <w:szCs w:val="24"/>
          <w:lang w:val="en-US"/>
        </w:rPr>
      </w:pPr>
      <w:r>
        <w:rPr>
          <w:rFonts w:asciiTheme="minorHAnsi" w:eastAsia="MS Mincho" w:hAnsiTheme="minorHAnsi" w:cstheme="minorHAnsi"/>
          <w:b/>
          <w:bCs/>
          <w:color w:val="auto"/>
          <w:sz w:val="22"/>
          <w:szCs w:val="24"/>
          <w:lang w:val="en-US"/>
        </w:rPr>
        <w:t>Parent’s Address</w:t>
      </w:r>
    </w:p>
    <w:p w14:paraId="19BC75E4" w14:textId="6107A1E0" w:rsidR="0053790D" w:rsidRDefault="0053790D" w:rsidP="0053790D">
      <w:pPr>
        <w:spacing w:after="120" w:line="240" w:lineRule="auto"/>
        <w:ind w:left="0" w:firstLine="0"/>
        <w:jc w:val="left"/>
        <w:rPr>
          <w:rFonts w:asciiTheme="minorHAnsi" w:eastAsia="MS Mincho" w:hAnsiTheme="minorHAnsi" w:cstheme="minorHAnsi"/>
          <w:b/>
          <w:bCs/>
          <w:color w:val="auto"/>
          <w:sz w:val="22"/>
          <w:szCs w:val="24"/>
          <w:lang w:val="en-US"/>
        </w:rPr>
      </w:pPr>
      <w:r w:rsidRPr="00AF18AB">
        <w:rPr>
          <w:rFonts w:asciiTheme="minorHAnsi" w:eastAsia="MS Mincho" w:hAnsiTheme="minorHAnsi" w:cstheme="minorHAnsi"/>
          <w:b/>
          <w:bCs/>
          <w:color w:val="auto"/>
          <w:sz w:val="22"/>
          <w:szCs w:val="24"/>
          <w:lang w:val="en-US"/>
        </w:rPr>
        <w:t>Child X (dob XX/XX/XXXX)</w:t>
      </w:r>
    </w:p>
    <w:p w14:paraId="7CD9F4CC" w14:textId="6E41A006" w:rsidR="008F0173" w:rsidRPr="008F0173" w:rsidRDefault="008F0173" w:rsidP="0053790D">
      <w:pPr>
        <w:spacing w:after="120" w:line="240" w:lineRule="auto"/>
        <w:ind w:left="0" w:firstLine="0"/>
        <w:jc w:val="left"/>
        <w:rPr>
          <w:rFonts w:asciiTheme="minorHAnsi" w:eastAsia="MS Mincho" w:hAnsiTheme="minorHAnsi" w:cstheme="minorHAnsi"/>
          <w:color w:val="auto"/>
          <w:sz w:val="22"/>
          <w:szCs w:val="24"/>
          <w:lang w:val="en-US"/>
        </w:rPr>
      </w:pPr>
      <w:r w:rsidRPr="008F0173">
        <w:rPr>
          <w:rFonts w:asciiTheme="minorHAnsi" w:eastAsia="MS Mincho" w:hAnsiTheme="minorHAnsi" w:cstheme="minorHAnsi"/>
          <w:color w:val="auto"/>
          <w:sz w:val="22"/>
          <w:szCs w:val="24"/>
          <w:lang w:val="en-US"/>
        </w:rPr>
        <w:t>Dear (Insert Parent’s names)</w:t>
      </w:r>
      <w:r>
        <w:rPr>
          <w:rFonts w:asciiTheme="minorHAnsi" w:eastAsia="MS Mincho" w:hAnsiTheme="minorHAnsi" w:cstheme="minorHAnsi"/>
          <w:color w:val="auto"/>
          <w:sz w:val="22"/>
          <w:szCs w:val="24"/>
          <w:lang w:val="en-US"/>
        </w:rPr>
        <w:t>,</w:t>
      </w:r>
    </w:p>
    <w:p w14:paraId="39D2FD06" w14:textId="34A0FDE0" w:rsidR="008F0173" w:rsidRDefault="008F0173" w:rsidP="0053790D">
      <w:pPr>
        <w:spacing w:after="120" w:line="240" w:lineRule="auto"/>
        <w:ind w:left="0" w:firstLine="0"/>
        <w:jc w:val="left"/>
        <w:rPr>
          <w:rFonts w:asciiTheme="minorHAnsi" w:eastAsia="MS Mincho" w:hAnsiTheme="minorHAnsi" w:cstheme="minorHAnsi"/>
          <w:b/>
          <w:bCs/>
          <w:color w:val="auto"/>
          <w:sz w:val="22"/>
          <w:szCs w:val="24"/>
          <w:lang w:val="en-US"/>
        </w:rPr>
      </w:pPr>
      <w:r w:rsidRPr="008F0173">
        <w:rPr>
          <w:rFonts w:asciiTheme="minorHAnsi" w:eastAsia="MS Mincho" w:hAnsiTheme="minorHAnsi" w:cstheme="minorHAnsi"/>
          <w:b/>
          <w:bCs/>
          <w:color w:val="auto"/>
          <w:sz w:val="22"/>
          <w:szCs w:val="24"/>
          <w:lang w:val="en-US"/>
        </w:rPr>
        <w:t>Penalty Notice Letter</w:t>
      </w:r>
      <w:r w:rsidR="003A0662">
        <w:rPr>
          <w:rFonts w:asciiTheme="minorHAnsi" w:eastAsia="MS Mincho" w:hAnsiTheme="minorHAnsi" w:cstheme="minorHAnsi"/>
          <w:b/>
          <w:bCs/>
          <w:color w:val="auto"/>
          <w:sz w:val="22"/>
          <w:szCs w:val="24"/>
          <w:lang w:val="en-US"/>
        </w:rPr>
        <w:t xml:space="preserve"> for </w:t>
      </w:r>
      <w:r w:rsidR="00BD03E6" w:rsidRPr="00BD03E6">
        <w:rPr>
          <w:rFonts w:asciiTheme="minorHAnsi" w:eastAsia="MS Mincho" w:hAnsiTheme="minorHAnsi" w:cstheme="minorHAnsi"/>
          <w:b/>
          <w:bCs/>
          <w:color w:val="auto"/>
          <w:sz w:val="22"/>
          <w:szCs w:val="24"/>
          <w:lang w:val="en-US"/>
        </w:rPr>
        <w:t>unauthorised</w:t>
      </w:r>
      <w:r w:rsidR="00BD03E6" w:rsidRPr="00EE5153">
        <w:rPr>
          <w:rFonts w:asciiTheme="minorHAnsi" w:eastAsia="MS Mincho" w:hAnsiTheme="minorHAnsi" w:cstheme="minorHAnsi"/>
          <w:color w:val="auto"/>
          <w:sz w:val="22"/>
          <w:szCs w:val="24"/>
          <w:lang w:val="en-US"/>
        </w:rPr>
        <w:t xml:space="preserve"> </w:t>
      </w:r>
      <w:r w:rsidR="00BD03E6">
        <w:rPr>
          <w:rFonts w:asciiTheme="minorHAnsi" w:eastAsia="MS Mincho" w:hAnsiTheme="minorHAnsi" w:cstheme="minorHAnsi"/>
          <w:b/>
          <w:bCs/>
          <w:color w:val="auto"/>
          <w:sz w:val="22"/>
          <w:szCs w:val="24"/>
          <w:lang w:val="en-US"/>
        </w:rPr>
        <w:t>absence</w:t>
      </w:r>
    </w:p>
    <w:p w14:paraId="6E037195" w14:textId="2680E4B7" w:rsidR="0053790D" w:rsidRDefault="0053790D" w:rsidP="0053790D">
      <w:pPr>
        <w:spacing w:after="120" w:line="240" w:lineRule="auto"/>
        <w:ind w:left="0" w:firstLine="0"/>
        <w:jc w:val="left"/>
        <w:rPr>
          <w:rFonts w:asciiTheme="minorHAnsi" w:eastAsia="MS Mincho" w:hAnsiTheme="minorHAnsi" w:cstheme="minorHAnsi"/>
          <w:color w:val="auto"/>
          <w:sz w:val="22"/>
          <w:szCs w:val="24"/>
          <w:lang w:val="en-US"/>
        </w:rPr>
      </w:pPr>
      <w:r w:rsidRPr="00EE5153">
        <w:rPr>
          <w:rFonts w:asciiTheme="minorHAnsi" w:eastAsia="MS Mincho" w:hAnsiTheme="minorHAnsi" w:cstheme="minorHAnsi"/>
          <w:color w:val="auto"/>
          <w:sz w:val="22"/>
          <w:szCs w:val="24"/>
          <w:lang w:val="en-US"/>
        </w:rPr>
        <w:t>Further to our letter dated (</w:t>
      </w:r>
      <w:r w:rsidRPr="00EE5153">
        <w:rPr>
          <w:rFonts w:asciiTheme="minorHAnsi" w:eastAsia="MS Mincho" w:hAnsiTheme="minorHAnsi" w:cstheme="minorHAnsi"/>
          <w:color w:val="auto"/>
          <w:sz w:val="22"/>
          <w:szCs w:val="24"/>
          <w:highlight w:val="yellow"/>
          <w:lang w:val="en-US"/>
        </w:rPr>
        <w:t>Insert Date</w:t>
      </w:r>
      <w:r w:rsidRPr="00EE5153">
        <w:rPr>
          <w:rFonts w:asciiTheme="minorHAnsi" w:eastAsia="MS Mincho" w:hAnsiTheme="minorHAnsi" w:cstheme="minorHAnsi"/>
          <w:color w:val="auto"/>
          <w:sz w:val="22"/>
          <w:szCs w:val="24"/>
          <w:lang w:val="en-US"/>
        </w:rPr>
        <w:t>) notifying you that your child had incurred unauthorised absence from school and that any further absence may result in a request to the Local authority to issue a Penalty Notice fine.</w:t>
      </w:r>
      <w:r>
        <w:rPr>
          <w:rFonts w:asciiTheme="minorHAnsi" w:eastAsia="MS Mincho" w:hAnsiTheme="minorHAnsi" w:cstheme="minorHAnsi"/>
          <w:color w:val="auto"/>
          <w:sz w:val="22"/>
          <w:szCs w:val="24"/>
          <w:lang w:val="en-US"/>
        </w:rPr>
        <w:t xml:space="preserve">  </w:t>
      </w:r>
    </w:p>
    <w:p w14:paraId="15296575" w14:textId="77777777" w:rsidR="0053790D" w:rsidRDefault="0053790D" w:rsidP="0053790D">
      <w:pPr>
        <w:spacing w:after="120" w:line="240" w:lineRule="auto"/>
        <w:ind w:left="0" w:firstLine="0"/>
        <w:jc w:val="left"/>
        <w:rPr>
          <w:rFonts w:asciiTheme="minorHAnsi" w:eastAsia="MS Mincho" w:hAnsiTheme="minorHAnsi" w:cstheme="minorHAnsi"/>
          <w:color w:val="auto"/>
          <w:sz w:val="22"/>
          <w:szCs w:val="24"/>
          <w:lang w:val="en-US"/>
        </w:rPr>
      </w:pPr>
      <w:r w:rsidRPr="00EE5153">
        <w:rPr>
          <w:rFonts w:asciiTheme="minorHAnsi" w:eastAsia="MS Mincho" w:hAnsiTheme="minorHAnsi" w:cstheme="minorHAnsi"/>
          <w:color w:val="auto"/>
          <w:sz w:val="22"/>
          <w:szCs w:val="24"/>
          <w:lang w:val="en-US"/>
        </w:rPr>
        <w:t>We are now writing to advise you that because your child (</w:t>
      </w:r>
      <w:r w:rsidRPr="00EE5153">
        <w:rPr>
          <w:rFonts w:asciiTheme="minorHAnsi" w:eastAsia="MS Mincho" w:hAnsiTheme="minorHAnsi" w:cstheme="minorHAnsi"/>
          <w:color w:val="auto"/>
          <w:sz w:val="22"/>
          <w:szCs w:val="24"/>
          <w:highlight w:val="yellow"/>
          <w:lang w:val="en-US"/>
        </w:rPr>
        <w:t>insert name</w:t>
      </w:r>
      <w:r w:rsidRPr="00EE5153">
        <w:rPr>
          <w:rFonts w:asciiTheme="minorHAnsi" w:eastAsia="MS Mincho" w:hAnsiTheme="minorHAnsi" w:cstheme="minorHAnsi"/>
          <w:color w:val="auto"/>
          <w:sz w:val="22"/>
          <w:szCs w:val="24"/>
          <w:lang w:val="en-US"/>
        </w:rPr>
        <w:t xml:space="preserve">) has had unauthorised absences in </w:t>
      </w:r>
      <w:r>
        <w:rPr>
          <w:rFonts w:asciiTheme="minorHAnsi" w:eastAsia="MS Mincho" w:hAnsiTheme="minorHAnsi" w:cstheme="minorHAnsi"/>
          <w:color w:val="auto"/>
          <w:sz w:val="22"/>
          <w:szCs w:val="24"/>
          <w:lang w:val="en-US"/>
        </w:rPr>
        <w:t>(</w:t>
      </w:r>
      <w:r w:rsidRPr="00EE5153">
        <w:rPr>
          <w:rFonts w:asciiTheme="minorHAnsi" w:eastAsia="MS Mincho" w:hAnsiTheme="minorHAnsi" w:cstheme="minorHAnsi"/>
          <w:color w:val="auto"/>
          <w:sz w:val="22"/>
          <w:szCs w:val="24"/>
          <w:highlight w:val="yellow"/>
          <w:lang w:val="en-US"/>
        </w:rPr>
        <w:t>Add your LAs requirements here e.g. excess if 3 days over a six week period</w:t>
      </w:r>
      <w:r>
        <w:rPr>
          <w:rFonts w:asciiTheme="minorHAnsi" w:eastAsia="MS Mincho" w:hAnsiTheme="minorHAnsi" w:cstheme="minorHAnsi"/>
          <w:color w:val="auto"/>
          <w:sz w:val="22"/>
          <w:szCs w:val="24"/>
          <w:lang w:val="en-US"/>
        </w:rPr>
        <w:t>)</w:t>
      </w:r>
      <w:r w:rsidRPr="00EE5153">
        <w:rPr>
          <w:rFonts w:asciiTheme="minorHAnsi" w:eastAsia="MS Mincho" w:hAnsiTheme="minorHAnsi" w:cstheme="minorHAnsi"/>
          <w:color w:val="auto"/>
          <w:sz w:val="22"/>
          <w:szCs w:val="24"/>
          <w:lang w:val="en-US"/>
        </w:rPr>
        <w:t xml:space="preserve"> a request has been made to the Local Authority to issue a Penalty Notice to you for failing to ensure that your child attends school regularly.</w:t>
      </w:r>
    </w:p>
    <w:p w14:paraId="7025E496" w14:textId="77777777" w:rsidR="0053790D" w:rsidRPr="0099691F" w:rsidRDefault="0053790D" w:rsidP="0053790D">
      <w:pPr>
        <w:spacing w:after="120" w:line="240" w:lineRule="auto"/>
        <w:ind w:left="0" w:firstLine="0"/>
        <w:jc w:val="left"/>
        <w:rPr>
          <w:rFonts w:asciiTheme="minorHAnsi" w:eastAsia="MS Mincho" w:hAnsiTheme="minorHAnsi" w:cstheme="minorHAnsi"/>
          <w:color w:val="auto"/>
          <w:sz w:val="20"/>
          <w:szCs w:val="24"/>
          <w:lang w:val="en-US"/>
        </w:rPr>
      </w:pPr>
      <w:r w:rsidRPr="0099691F">
        <w:rPr>
          <w:rFonts w:asciiTheme="minorHAnsi" w:eastAsia="MS Mincho" w:hAnsiTheme="minorHAnsi" w:cstheme="minorHAnsi"/>
          <w:color w:val="auto"/>
          <w:sz w:val="22"/>
          <w:szCs w:val="24"/>
          <w:lang w:val="en-US"/>
        </w:rPr>
        <w:t>These absences occurred on the following dates:</w:t>
      </w:r>
    </w:p>
    <w:p w14:paraId="78BF3956" w14:textId="77777777" w:rsidR="0053790D" w:rsidRPr="0099691F" w:rsidRDefault="0053790D" w:rsidP="0053790D">
      <w:pPr>
        <w:spacing w:after="120" w:line="240" w:lineRule="auto"/>
        <w:ind w:left="340" w:hanging="170"/>
        <w:jc w:val="left"/>
        <w:rPr>
          <w:rFonts w:asciiTheme="minorHAnsi" w:eastAsia="MS Mincho" w:hAnsiTheme="minorHAnsi" w:cstheme="minorHAnsi"/>
          <w:color w:val="auto"/>
          <w:sz w:val="20"/>
          <w:szCs w:val="20"/>
          <w:highlight w:val="yellow"/>
          <w:lang w:val="en-US"/>
        </w:rPr>
      </w:pPr>
      <w:r w:rsidRPr="0099691F">
        <w:rPr>
          <w:rFonts w:asciiTheme="minorHAnsi" w:eastAsia="MS Mincho" w:hAnsiTheme="minorHAnsi" w:cstheme="minorHAnsi"/>
          <w:color w:val="auto"/>
          <w:sz w:val="20"/>
          <w:szCs w:val="20"/>
          <w:highlight w:val="yellow"/>
          <w:lang w:val="en-US"/>
        </w:rPr>
        <w:t>[date]</w:t>
      </w:r>
    </w:p>
    <w:p w14:paraId="5B079958" w14:textId="77777777" w:rsidR="0053790D" w:rsidRPr="0099691F" w:rsidRDefault="0053790D" w:rsidP="0053790D">
      <w:pPr>
        <w:spacing w:after="120" w:line="240" w:lineRule="auto"/>
        <w:ind w:left="340" w:hanging="170"/>
        <w:jc w:val="left"/>
        <w:rPr>
          <w:rFonts w:asciiTheme="minorHAnsi" w:eastAsia="MS Mincho" w:hAnsiTheme="minorHAnsi" w:cstheme="minorHAnsi"/>
          <w:color w:val="auto"/>
          <w:sz w:val="20"/>
          <w:szCs w:val="20"/>
          <w:highlight w:val="yellow"/>
          <w:lang w:val="en-US"/>
        </w:rPr>
      </w:pPr>
      <w:r w:rsidRPr="0099691F">
        <w:rPr>
          <w:rFonts w:asciiTheme="minorHAnsi" w:eastAsia="MS Mincho" w:hAnsiTheme="minorHAnsi" w:cstheme="minorHAnsi"/>
          <w:color w:val="auto"/>
          <w:sz w:val="20"/>
          <w:szCs w:val="20"/>
          <w:highlight w:val="yellow"/>
          <w:lang w:val="en-US"/>
        </w:rPr>
        <w:t>[date]</w:t>
      </w:r>
    </w:p>
    <w:p w14:paraId="4D929D9C" w14:textId="77777777" w:rsidR="0053790D" w:rsidRPr="0099691F" w:rsidRDefault="0053790D" w:rsidP="0053790D">
      <w:pPr>
        <w:spacing w:after="120" w:line="240" w:lineRule="auto"/>
        <w:ind w:left="340" w:hanging="170"/>
        <w:jc w:val="left"/>
        <w:rPr>
          <w:rFonts w:asciiTheme="minorHAnsi" w:eastAsia="MS Mincho" w:hAnsiTheme="minorHAnsi" w:cstheme="minorHAnsi"/>
          <w:color w:val="auto"/>
          <w:sz w:val="20"/>
          <w:szCs w:val="20"/>
          <w:highlight w:val="yellow"/>
          <w:lang w:val="en-US"/>
        </w:rPr>
      </w:pPr>
      <w:r w:rsidRPr="0099691F">
        <w:rPr>
          <w:rFonts w:asciiTheme="minorHAnsi" w:eastAsia="MS Mincho" w:hAnsiTheme="minorHAnsi" w:cstheme="minorHAnsi"/>
          <w:color w:val="auto"/>
          <w:sz w:val="20"/>
          <w:szCs w:val="20"/>
          <w:highlight w:val="yellow"/>
          <w:lang w:val="en-US"/>
        </w:rPr>
        <w:t>[date]</w:t>
      </w:r>
    </w:p>
    <w:p w14:paraId="0CB53EF2" w14:textId="77777777" w:rsidR="0053790D" w:rsidRPr="0099691F" w:rsidRDefault="0053790D" w:rsidP="0053790D">
      <w:pPr>
        <w:spacing w:after="120" w:line="240" w:lineRule="auto"/>
        <w:ind w:left="0" w:firstLine="0"/>
        <w:jc w:val="left"/>
        <w:rPr>
          <w:rFonts w:asciiTheme="minorHAnsi" w:eastAsia="MS Mincho" w:hAnsiTheme="minorHAnsi" w:cstheme="minorHAnsi"/>
          <w:color w:val="auto"/>
          <w:sz w:val="22"/>
          <w:szCs w:val="24"/>
          <w:lang w:val="en-US"/>
        </w:rPr>
      </w:pPr>
      <w:r w:rsidRPr="0099691F">
        <w:rPr>
          <w:rFonts w:asciiTheme="minorHAnsi" w:eastAsia="MS Mincho" w:hAnsiTheme="minorHAnsi" w:cstheme="minorHAnsi"/>
          <w:color w:val="auto"/>
          <w:sz w:val="22"/>
          <w:szCs w:val="24"/>
          <w:lang w:val="en-US"/>
        </w:rPr>
        <w:t xml:space="preserve">In line with our attendance policy, and the local authority’s code of practice, we have to now request a penalty notice be issued by the local authority. </w:t>
      </w:r>
    </w:p>
    <w:p w14:paraId="203C7227" w14:textId="77777777" w:rsidR="0053790D" w:rsidRPr="0099691F" w:rsidRDefault="0053790D" w:rsidP="0053790D">
      <w:pPr>
        <w:spacing w:after="120" w:line="240" w:lineRule="auto"/>
        <w:ind w:left="0" w:firstLine="0"/>
        <w:jc w:val="left"/>
        <w:rPr>
          <w:rFonts w:asciiTheme="minorHAnsi" w:eastAsia="MS Mincho" w:hAnsiTheme="minorHAnsi" w:cstheme="minorHAnsi"/>
          <w:color w:val="auto"/>
          <w:sz w:val="22"/>
          <w:szCs w:val="24"/>
          <w:lang w:val="en-US"/>
        </w:rPr>
      </w:pPr>
      <w:r w:rsidRPr="0099691F">
        <w:rPr>
          <w:rFonts w:asciiTheme="minorHAnsi" w:eastAsia="MS Mincho" w:hAnsiTheme="minorHAnsi" w:cstheme="minorHAnsi"/>
          <w:color w:val="auto"/>
          <w:sz w:val="22"/>
          <w:szCs w:val="24"/>
          <w:lang w:val="en-US"/>
        </w:rPr>
        <w:t>On receipt of the notice, you must pay:</w:t>
      </w:r>
    </w:p>
    <w:p w14:paraId="49F40A66" w14:textId="2A801A19" w:rsidR="0053790D" w:rsidRPr="00B750AE" w:rsidRDefault="0053790D" w:rsidP="008F2996">
      <w:pPr>
        <w:pStyle w:val="ListParagraph"/>
        <w:numPr>
          <w:ilvl w:val="0"/>
          <w:numId w:val="11"/>
        </w:numPr>
        <w:spacing w:after="120" w:line="240" w:lineRule="auto"/>
        <w:rPr>
          <w:rFonts w:eastAsia="MS Mincho" w:cstheme="minorHAnsi"/>
          <w:szCs w:val="24"/>
          <w:lang w:val="en-US"/>
        </w:rPr>
      </w:pPr>
      <w:r w:rsidRPr="00B750AE">
        <w:rPr>
          <w:rFonts w:eastAsia="MS Mincho" w:cstheme="minorHAnsi"/>
          <w:szCs w:val="24"/>
          <w:lang w:val="en-US"/>
        </w:rPr>
        <w:t>£</w:t>
      </w:r>
      <w:r w:rsidR="0034573A">
        <w:rPr>
          <w:rFonts w:eastAsia="MS Mincho" w:cstheme="minorHAnsi"/>
          <w:szCs w:val="24"/>
          <w:lang w:val="en-US"/>
        </w:rPr>
        <w:t>80</w:t>
      </w:r>
      <w:r w:rsidRPr="00B750AE">
        <w:rPr>
          <w:rFonts w:eastAsia="MS Mincho" w:cstheme="minorHAnsi"/>
          <w:szCs w:val="24"/>
          <w:lang w:val="en-US"/>
        </w:rPr>
        <w:t>, if paid within 21 days</w:t>
      </w:r>
    </w:p>
    <w:p w14:paraId="323FC8CB" w14:textId="10940E32" w:rsidR="0053790D" w:rsidRPr="00B750AE" w:rsidRDefault="0053790D" w:rsidP="008F2996">
      <w:pPr>
        <w:pStyle w:val="ListParagraph"/>
        <w:numPr>
          <w:ilvl w:val="0"/>
          <w:numId w:val="11"/>
        </w:numPr>
        <w:spacing w:after="120" w:line="240" w:lineRule="auto"/>
        <w:rPr>
          <w:rFonts w:eastAsia="MS Mincho" w:cstheme="minorHAnsi"/>
          <w:szCs w:val="24"/>
          <w:lang w:val="en-US"/>
        </w:rPr>
      </w:pPr>
      <w:r w:rsidRPr="00B750AE">
        <w:rPr>
          <w:rFonts w:eastAsia="MS Mincho" w:cstheme="minorHAnsi"/>
          <w:szCs w:val="24"/>
          <w:lang w:val="en-US"/>
        </w:rPr>
        <w:t>£</w:t>
      </w:r>
      <w:r w:rsidR="0034573A">
        <w:rPr>
          <w:rFonts w:eastAsia="MS Mincho" w:cstheme="minorHAnsi"/>
          <w:szCs w:val="24"/>
          <w:lang w:val="en-US"/>
        </w:rPr>
        <w:t>160</w:t>
      </w:r>
      <w:r w:rsidRPr="00B750AE">
        <w:rPr>
          <w:rFonts w:eastAsia="MS Mincho" w:cstheme="minorHAnsi"/>
          <w:szCs w:val="24"/>
          <w:lang w:val="en-US"/>
        </w:rPr>
        <w:t>, if paid after 21 days but within 28 days</w:t>
      </w:r>
    </w:p>
    <w:p w14:paraId="5406D023" w14:textId="77777777" w:rsidR="0053790D" w:rsidRPr="0099691F" w:rsidRDefault="0053790D" w:rsidP="0053790D">
      <w:pPr>
        <w:spacing w:after="120" w:line="240" w:lineRule="auto"/>
        <w:ind w:left="0" w:firstLine="0"/>
        <w:jc w:val="left"/>
        <w:rPr>
          <w:rFonts w:asciiTheme="minorHAnsi" w:eastAsia="MS Mincho" w:hAnsiTheme="minorHAnsi" w:cstheme="minorHAnsi"/>
          <w:color w:val="auto"/>
          <w:sz w:val="22"/>
          <w:szCs w:val="24"/>
          <w:lang w:val="en-US"/>
        </w:rPr>
      </w:pPr>
      <w:r w:rsidRPr="0099691F">
        <w:rPr>
          <w:rFonts w:asciiTheme="minorHAnsi" w:eastAsia="MS Mincho" w:hAnsiTheme="minorHAnsi" w:cstheme="minorHAnsi"/>
          <w:color w:val="auto"/>
          <w:sz w:val="22"/>
          <w:szCs w:val="24"/>
          <w:lang w:val="en-US"/>
        </w:rPr>
        <w:t xml:space="preserve">If payment is not made within 28 days, the local authority may decide to pursue further legal action. </w:t>
      </w:r>
    </w:p>
    <w:p w14:paraId="246BB7FE" w14:textId="77777777" w:rsidR="0053790D" w:rsidRPr="0099691F" w:rsidRDefault="0053790D" w:rsidP="0053790D">
      <w:pPr>
        <w:spacing w:after="120" w:line="240" w:lineRule="auto"/>
        <w:ind w:left="0" w:firstLine="0"/>
        <w:jc w:val="left"/>
        <w:rPr>
          <w:rFonts w:asciiTheme="minorHAnsi" w:eastAsia="MS Mincho" w:hAnsiTheme="minorHAnsi" w:cstheme="minorHAnsi"/>
          <w:color w:val="auto"/>
          <w:sz w:val="22"/>
          <w:szCs w:val="24"/>
          <w:lang w:val="en-US"/>
        </w:rPr>
      </w:pPr>
      <w:r w:rsidRPr="0099691F">
        <w:rPr>
          <w:rFonts w:asciiTheme="minorHAnsi" w:eastAsia="MS Mincho" w:hAnsiTheme="minorHAnsi" w:cstheme="minorHAnsi"/>
          <w:color w:val="auto"/>
          <w:sz w:val="22"/>
          <w:szCs w:val="24"/>
          <w:lang w:val="en-US"/>
        </w:rPr>
        <w:t xml:space="preserve">We would like to invite you in for a meeting with </w:t>
      </w:r>
      <w:r>
        <w:rPr>
          <w:rFonts w:asciiTheme="minorHAnsi" w:eastAsia="MS Mincho" w:hAnsiTheme="minorHAnsi" w:cstheme="minorHAnsi"/>
          <w:color w:val="auto"/>
          <w:sz w:val="22"/>
          <w:szCs w:val="24"/>
          <w:highlight w:val="yellow"/>
          <w:lang w:val="en-US"/>
        </w:rPr>
        <w:t>(</w:t>
      </w:r>
      <w:r w:rsidRPr="0099691F">
        <w:rPr>
          <w:rFonts w:asciiTheme="minorHAnsi" w:eastAsia="MS Mincho" w:hAnsiTheme="minorHAnsi" w:cstheme="minorHAnsi"/>
          <w:color w:val="auto"/>
          <w:sz w:val="22"/>
          <w:szCs w:val="24"/>
          <w:highlight w:val="yellow"/>
          <w:lang w:val="en-US"/>
        </w:rPr>
        <w:t>appropriate member of staff</w:t>
      </w:r>
      <w:r>
        <w:rPr>
          <w:rFonts w:asciiTheme="minorHAnsi" w:eastAsia="MS Mincho" w:hAnsiTheme="minorHAnsi" w:cstheme="minorHAnsi"/>
          <w:color w:val="auto"/>
          <w:sz w:val="22"/>
          <w:szCs w:val="24"/>
          <w:lang w:val="en-US"/>
        </w:rPr>
        <w:t>)</w:t>
      </w:r>
      <w:r w:rsidRPr="0099691F">
        <w:rPr>
          <w:rFonts w:asciiTheme="minorHAnsi" w:eastAsia="MS Mincho" w:hAnsiTheme="minorHAnsi" w:cstheme="minorHAnsi"/>
          <w:color w:val="auto"/>
          <w:sz w:val="22"/>
          <w:szCs w:val="24"/>
          <w:lang w:val="en-US"/>
        </w:rPr>
        <w:t xml:space="preserve">, so we can discuss how we can support you to help improve </w:t>
      </w:r>
      <w:r>
        <w:rPr>
          <w:rFonts w:asciiTheme="minorHAnsi" w:eastAsia="MS Mincho" w:hAnsiTheme="minorHAnsi" w:cstheme="minorHAnsi"/>
          <w:color w:val="auto"/>
          <w:sz w:val="22"/>
          <w:szCs w:val="24"/>
          <w:highlight w:val="yellow"/>
          <w:lang w:val="en-US"/>
        </w:rPr>
        <w:t>(</w:t>
      </w:r>
      <w:r w:rsidRPr="0099691F">
        <w:rPr>
          <w:rFonts w:asciiTheme="minorHAnsi" w:eastAsia="MS Mincho" w:hAnsiTheme="minorHAnsi" w:cstheme="minorHAnsi"/>
          <w:color w:val="auto"/>
          <w:sz w:val="22"/>
          <w:szCs w:val="24"/>
          <w:highlight w:val="yellow"/>
          <w:lang w:val="en-US"/>
        </w:rPr>
        <w:t>name’s</w:t>
      </w:r>
      <w:r>
        <w:rPr>
          <w:rFonts w:asciiTheme="minorHAnsi" w:eastAsia="MS Mincho" w:hAnsiTheme="minorHAnsi" w:cstheme="minorHAnsi"/>
          <w:color w:val="auto"/>
          <w:sz w:val="22"/>
          <w:szCs w:val="24"/>
          <w:lang w:val="en-US"/>
        </w:rPr>
        <w:t>)</w:t>
      </w:r>
      <w:r w:rsidRPr="0099691F">
        <w:rPr>
          <w:rFonts w:asciiTheme="minorHAnsi" w:eastAsia="MS Mincho" w:hAnsiTheme="minorHAnsi" w:cstheme="minorHAnsi"/>
          <w:color w:val="auto"/>
          <w:sz w:val="22"/>
          <w:szCs w:val="24"/>
          <w:lang w:val="en-US"/>
        </w:rPr>
        <w:t xml:space="preserve"> attendance.</w:t>
      </w:r>
    </w:p>
    <w:p w14:paraId="537E469E" w14:textId="77777777" w:rsidR="0053790D" w:rsidRPr="0099691F" w:rsidRDefault="0053790D" w:rsidP="0053790D">
      <w:pPr>
        <w:spacing w:after="120" w:line="240" w:lineRule="auto"/>
        <w:ind w:left="0" w:firstLine="0"/>
        <w:jc w:val="left"/>
        <w:rPr>
          <w:rFonts w:asciiTheme="minorHAnsi" w:eastAsia="MS Mincho" w:hAnsiTheme="minorHAnsi" w:cstheme="minorHAnsi"/>
          <w:color w:val="auto"/>
          <w:sz w:val="22"/>
          <w:szCs w:val="24"/>
          <w:lang w:val="en-US"/>
        </w:rPr>
      </w:pPr>
      <w:r w:rsidRPr="0099691F">
        <w:rPr>
          <w:rFonts w:asciiTheme="minorHAnsi" w:eastAsia="MS Mincho" w:hAnsiTheme="minorHAnsi" w:cstheme="minorHAnsi"/>
          <w:color w:val="auto"/>
          <w:sz w:val="22"/>
          <w:szCs w:val="24"/>
          <w:lang w:val="en-US"/>
        </w:rPr>
        <w:t xml:space="preserve">Please contact the school office on </w:t>
      </w:r>
      <w:r>
        <w:rPr>
          <w:rFonts w:asciiTheme="minorHAnsi" w:eastAsia="MS Mincho" w:hAnsiTheme="minorHAnsi" w:cstheme="minorHAnsi"/>
          <w:color w:val="auto"/>
          <w:sz w:val="22"/>
          <w:szCs w:val="24"/>
          <w:highlight w:val="yellow"/>
          <w:lang w:val="en-US"/>
        </w:rPr>
        <w:t>(</w:t>
      </w:r>
      <w:r w:rsidRPr="0099691F">
        <w:rPr>
          <w:rFonts w:asciiTheme="minorHAnsi" w:eastAsia="MS Mincho" w:hAnsiTheme="minorHAnsi" w:cstheme="minorHAnsi"/>
          <w:color w:val="auto"/>
          <w:sz w:val="22"/>
          <w:szCs w:val="24"/>
          <w:highlight w:val="yellow"/>
          <w:lang w:val="en-US"/>
        </w:rPr>
        <w:t>number</w:t>
      </w:r>
      <w:r>
        <w:rPr>
          <w:rFonts w:asciiTheme="minorHAnsi" w:eastAsia="MS Mincho" w:hAnsiTheme="minorHAnsi" w:cstheme="minorHAnsi"/>
          <w:color w:val="auto"/>
          <w:sz w:val="22"/>
          <w:szCs w:val="24"/>
          <w:lang w:val="en-US"/>
        </w:rPr>
        <w:t>)</w:t>
      </w:r>
      <w:r w:rsidRPr="0099691F">
        <w:rPr>
          <w:rFonts w:asciiTheme="minorHAnsi" w:eastAsia="MS Mincho" w:hAnsiTheme="minorHAnsi" w:cstheme="minorHAnsi"/>
          <w:color w:val="auto"/>
          <w:sz w:val="22"/>
          <w:szCs w:val="24"/>
          <w:lang w:val="en-US"/>
        </w:rPr>
        <w:t xml:space="preserve"> urgently so we can arrange this meeting.</w:t>
      </w:r>
    </w:p>
    <w:p w14:paraId="2E67EFD8" w14:textId="77777777" w:rsidR="0053790D" w:rsidRPr="0099691F" w:rsidRDefault="0053790D" w:rsidP="0053790D">
      <w:pPr>
        <w:spacing w:after="120" w:line="240" w:lineRule="auto"/>
        <w:ind w:left="0" w:firstLine="0"/>
        <w:jc w:val="left"/>
        <w:rPr>
          <w:rFonts w:asciiTheme="minorHAnsi" w:eastAsia="MS Mincho" w:hAnsiTheme="minorHAnsi" w:cstheme="minorHAnsi"/>
          <w:color w:val="auto"/>
          <w:sz w:val="22"/>
          <w:szCs w:val="24"/>
          <w:lang w:val="en-US"/>
        </w:rPr>
      </w:pPr>
    </w:p>
    <w:p w14:paraId="64690024" w14:textId="77777777" w:rsidR="0053790D" w:rsidRPr="0099691F" w:rsidRDefault="0053790D" w:rsidP="0053790D">
      <w:pPr>
        <w:spacing w:after="120" w:line="240" w:lineRule="auto"/>
        <w:ind w:left="0" w:firstLine="0"/>
        <w:jc w:val="left"/>
        <w:rPr>
          <w:rFonts w:asciiTheme="minorHAnsi" w:eastAsia="MS Mincho" w:hAnsiTheme="minorHAnsi" w:cstheme="minorHAnsi"/>
          <w:color w:val="auto"/>
          <w:sz w:val="22"/>
          <w:szCs w:val="24"/>
          <w:lang w:val="en-US"/>
        </w:rPr>
      </w:pPr>
      <w:r w:rsidRPr="0099691F">
        <w:rPr>
          <w:rFonts w:asciiTheme="minorHAnsi" w:eastAsia="MS Mincho" w:hAnsiTheme="minorHAnsi" w:cstheme="minorHAnsi"/>
          <w:color w:val="auto"/>
          <w:sz w:val="22"/>
          <w:szCs w:val="24"/>
          <w:lang w:val="en-US"/>
        </w:rPr>
        <w:t xml:space="preserve">Yours sincerely, </w:t>
      </w:r>
    </w:p>
    <w:p w14:paraId="2B375AA4" w14:textId="77777777" w:rsidR="0053790D" w:rsidRPr="0099691F" w:rsidRDefault="0053790D" w:rsidP="0053790D">
      <w:pPr>
        <w:spacing w:after="120" w:line="240" w:lineRule="auto"/>
        <w:ind w:left="0" w:firstLine="0"/>
        <w:jc w:val="left"/>
        <w:rPr>
          <w:rFonts w:asciiTheme="minorHAnsi" w:eastAsia="MS Mincho" w:hAnsiTheme="minorHAnsi" w:cstheme="minorHAnsi"/>
          <w:color w:val="auto"/>
          <w:sz w:val="22"/>
          <w:szCs w:val="24"/>
          <w:lang w:val="en-US"/>
        </w:rPr>
      </w:pPr>
      <w:r>
        <w:rPr>
          <w:rFonts w:asciiTheme="minorHAnsi" w:eastAsia="MS Mincho" w:hAnsiTheme="minorHAnsi" w:cstheme="minorHAnsi"/>
          <w:color w:val="auto"/>
          <w:sz w:val="22"/>
          <w:szCs w:val="24"/>
          <w:highlight w:val="yellow"/>
          <w:lang w:val="en-US"/>
        </w:rPr>
        <w:t>(</w:t>
      </w:r>
      <w:r w:rsidRPr="0099691F">
        <w:rPr>
          <w:rFonts w:asciiTheme="minorHAnsi" w:eastAsia="MS Mincho" w:hAnsiTheme="minorHAnsi" w:cstheme="minorHAnsi"/>
          <w:color w:val="auto"/>
          <w:sz w:val="22"/>
          <w:szCs w:val="24"/>
          <w:highlight w:val="yellow"/>
          <w:lang w:val="en-US"/>
        </w:rPr>
        <w:t>Name</w:t>
      </w:r>
      <w:r>
        <w:rPr>
          <w:rFonts w:asciiTheme="minorHAnsi" w:eastAsia="MS Mincho" w:hAnsiTheme="minorHAnsi" w:cstheme="minorHAnsi"/>
          <w:color w:val="auto"/>
          <w:sz w:val="22"/>
          <w:szCs w:val="24"/>
          <w:lang w:val="en-US"/>
        </w:rPr>
        <w:t>)</w:t>
      </w:r>
    </w:p>
    <w:p w14:paraId="059D1F32" w14:textId="77777777" w:rsidR="0053790D" w:rsidRDefault="0053790D" w:rsidP="0053790D">
      <w:pPr>
        <w:spacing w:after="120" w:line="240" w:lineRule="auto"/>
        <w:ind w:left="0" w:firstLine="0"/>
        <w:jc w:val="left"/>
        <w:rPr>
          <w:rFonts w:asciiTheme="minorHAnsi" w:eastAsia="MS Mincho" w:hAnsiTheme="minorHAnsi" w:cstheme="minorHAnsi"/>
          <w:color w:val="auto"/>
          <w:sz w:val="22"/>
          <w:szCs w:val="24"/>
          <w:lang w:val="en-US"/>
        </w:rPr>
      </w:pPr>
      <w:r w:rsidRPr="0099691F">
        <w:rPr>
          <w:rFonts w:asciiTheme="minorHAnsi" w:eastAsia="MS Mincho" w:hAnsiTheme="minorHAnsi" w:cstheme="minorHAnsi"/>
          <w:color w:val="auto"/>
          <w:sz w:val="22"/>
          <w:szCs w:val="24"/>
          <w:lang w:val="en-US"/>
        </w:rPr>
        <w:t>Headteacher</w:t>
      </w:r>
    </w:p>
    <w:p w14:paraId="77C27DEE" w14:textId="77777777" w:rsidR="0053790D" w:rsidRDefault="0053790D" w:rsidP="0053790D">
      <w:pPr>
        <w:spacing w:after="160" w:line="259" w:lineRule="auto"/>
        <w:ind w:left="0" w:firstLine="0"/>
        <w:jc w:val="left"/>
        <w:rPr>
          <w:rFonts w:asciiTheme="minorHAnsi" w:eastAsia="MS Mincho" w:hAnsiTheme="minorHAnsi" w:cstheme="minorHAnsi"/>
          <w:color w:val="auto"/>
          <w:sz w:val="22"/>
          <w:szCs w:val="24"/>
          <w:lang w:val="en-US"/>
        </w:rPr>
      </w:pPr>
      <w:r>
        <w:rPr>
          <w:rFonts w:asciiTheme="minorHAnsi" w:eastAsia="MS Mincho" w:hAnsiTheme="minorHAnsi" w:cstheme="minorHAnsi"/>
          <w:color w:val="auto"/>
          <w:sz w:val="22"/>
          <w:szCs w:val="24"/>
          <w:lang w:val="en-US"/>
        </w:rPr>
        <w:br w:type="page"/>
      </w:r>
    </w:p>
    <w:p w14:paraId="420E12D7" w14:textId="0A12F301" w:rsidR="004F456B" w:rsidRDefault="004F456B" w:rsidP="004F456B">
      <w:pPr>
        <w:pStyle w:val="Heading1"/>
        <w:rPr>
          <w:rFonts w:asciiTheme="minorHAnsi" w:hAnsiTheme="minorHAnsi" w:cstheme="minorHAnsi"/>
        </w:rPr>
      </w:pPr>
      <w:bookmarkStart w:id="89" w:name="_Appendix_L:_Agreeing"/>
      <w:bookmarkStart w:id="90" w:name="_Toc172548865"/>
      <w:bookmarkEnd w:id="89"/>
      <w:r w:rsidRPr="00AA2065">
        <w:rPr>
          <w:rFonts w:asciiTheme="minorHAnsi" w:hAnsiTheme="minorHAnsi" w:cstheme="minorHAnsi"/>
        </w:rPr>
        <w:t xml:space="preserve">Appendix </w:t>
      </w:r>
      <w:r>
        <w:rPr>
          <w:rFonts w:asciiTheme="minorHAnsi" w:hAnsiTheme="minorHAnsi" w:cstheme="minorHAnsi"/>
        </w:rPr>
        <w:t>L</w:t>
      </w:r>
      <w:r w:rsidRPr="00AA2065">
        <w:rPr>
          <w:rFonts w:asciiTheme="minorHAnsi" w:hAnsiTheme="minorHAnsi" w:cstheme="minorHAnsi"/>
        </w:rPr>
        <w:t xml:space="preserve">: </w:t>
      </w:r>
      <w:r w:rsidR="005239A4">
        <w:rPr>
          <w:rFonts w:asciiTheme="minorHAnsi" w:hAnsiTheme="minorHAnsi" w:cstheme="minorHAnsi"/>
        </w:rPr>
        <w:t>Agreeing</w:t>
      </w:r>
      <w:r w:rsidRPr="004F456B">
        <w:rPr>
          <w:rFonts w:asciiTheme="minorHAnsi" w:hAnsiTheme="minorHAnsi" w:cstheme="minorHAnsi"/>
        </w:rPr>
        <w:t xml:space="preserve"> a request for a holiday in term-time</w:t>
      </w:r>
      <w:bookmarkEnd w:id="90"/>
    </w:p>
    <w:p w14:paraId="30F58997" w14:textId="77777777" w:rsidR="004F456B" w:rsidRDefault="004F456B" w:rsidP="004F456B">
      <w:pPr>
        <w:spacing w:after="120" w:line="240" w:lineRule="auto"/>
        <w:ind w:left="0" w:firstLine="0"/>
        <w:jc w:val="left"/>
        <w:rPr>
          <w:rFonts w:asciiTheme="minorHAnsi" w:eastAsia="MS Mincho" w:hAnsiTheme="minorHAnsi" w:cstheme="minorHAnsi"/>
          <w:b/>
          <w:bCs/>
          <w:color w:val="auto"/>
          <w:sz w:val="22"/>
          <w:szCs w:val="24"/>
          <w:lang w:val="en-US"/>
        </w:rPr>
      </w:pPr>
      <w:r>
        <w:rPr>
          <w:rFonts w:asciiTheme="minorHAnsi" w:eastAsia="MS Mincho" w:hAnsiTheme="minorHAnsi" w:cstheme="minorHAnsi"/>
          <w:b/>
          <w:bCs/>
          <w:color w:val="auto"/>
          <w:sz w:val="22"/>
          <w:szCs w:val="24"/>
          <w:lang w:val="en-US"/>
        </w:rPr>
        <w:t>Parent’s Address</w:t>
      </w:r>
    </w:p>
    <w:p w14:paraId="56AC2445" w14:textId="77777777" w:rsidR="004F456B" w:rsidRPr="007243BB" w:rsidRDefault="004F456B" w:rsidP="004F456B">
      <w:pPr>
        <w:spacing w:after="120" w:line="240" w:lineRule="auto"/>
        <w:ind w:left="0" w:firstLine="0"/>
        <w:jc w:val="left"/>
        <w:rPr>
          <w:rFonts w:asciiTheme="minorHAnsi" w:eastAsia="MS Mincho" w:hAnsiTheme="minorHAnsi" w:cstheme="minorHAnsi"/>
          <w:b/>
          <w:bCs/>
          <w:color w:val="auto"/>
          <w:sz w:val="22"/>
          <w:szCs w:val="24"/>
          <w:lang w:val="en-US"/>
        </w:rPr>
      </w:pPr>
      <w:r w:rsidRPr="00AF18AB">
        <w:rPr>
          <w:rFonts w:asciiTheme="minorHAnsi" w:eastAsia="MS Mincho" w:hAnsiTheme="minorHAnsi" w:cstheme="minorHAnsi"/>
          <w:b/>
          <w:bCs/>
          <w:color w:val="auto"/>
          <w:sz w:val="22"/>
          <w:szCs w:val="24"/>
          <w:lang w:val="en-US"/>
        </w:rPr>
        <w:t>Child X (dob XX/XX/XXXX)</w:t>
      </w:r>
    </w:p>
    <w:p w14:paraId="24F850AC" w14:textId="77777777" w:rsidR="004F456B" w:rsidRDefault="004F456B" w:rsidP="004F456B">
      <w:pPr>
        <w:spacing w:after="160" w:line="256" w:lineRule="auto"/>
        <w:ind w:left="0" w:firstLine="0"/>
        <w:jc w:val="left"/>
        <w:rPr>
          <w:rFonts w:ascii="Calibri" w:eastAsia="Calibri" w:hAnsi="Calibri" w:cs="Times New Roman"/>
          <w:color w:val="auto"/>
          <w:sz w:val="22"/>
        </w:rPr>
      </w:pPr>
      <w:r>
        <w:rPr>
          <w:rFonts w:ascii="Calibri" w:eastAsia="Calibri" w:hAnsi="Calibri" w:cs="Times New Roman"/>
          <w:color w:val="auto"/>
          <w:sz w:val="22"/>
        </w:rPr>
        <w:t>Dear (</w:t>
      </w:r>
      <w:r w:rsidRPr="004F456B">
        <w:rPr>
          <w:rFonts w:ascii="Calibri" w:eastAsia="Calibri" w:hAnsi="Calibri" w:cs="Times New Roman"/>
          <w:color w:val="auto"/>
          <w:sz w:val="22"/>
          <w:highlight w:val="yellow"/>
        </w:rPr>
        <w:t>Insert parent name</w:t>
      </w:r>
      <w:r>
        <w:rPr>
          <w:rFonts w:ascii="Calibri" w:eastAsia="Calibri" w:hAnsi="Calibri" w:cs="Times New Roman"/>
          <w:color w:val="auto"/>
          <w:sz w:val="22"/>
        </w:rPr>
        <w:t>)</w:t>
      </w:r>
    </w:p>
    <w:p w14:paraId="2E1F1541" w14:textId="1EB458C3" w:rsidR="004F456B" w:rsidRPr="004F456B" w:rsidRDefault="004F456B" w:rsidP="004F456B">
      <w:pPr>
        <w:spacing w:after="160" w:line="259" w:lineRule="auto"/>
        <w:ind w:left="0" w:firstLine="0"/>
        <w:jc w:val="left"/>
        <w:rPr>
          <w:rFonts w:asciiTheme="minorHAnsi" w:hAnsiTheme="minorHAnsi" w:cstheme="minorHAnsi"/>
        </w:rPr>
      </w:pPr>
      <w:r w:rsidRPr="004F456B">
        <w:rPr>
          <w:rFonts w:asciiTheme="minorHAnsi" w:hAnsiTheme="minorHAnsi" w:cstheme="minorHAnsi"/>
        </w:rPr>
        <w:t xml:space="preserve">Thank you for your request to take </w:t>
      </w:r>
      <w:r>
        <w:rPr>
          <w:rFonts w:asciiTheme="minorHAnsi" w:hAnsiTheme="minorHAnsi" w:cstheme="minorHAnsi"/>
        </w:rPr>
        <w:t>(</w:t>
      </w:r>
      <w:r w:rsidRPr="004F456B">
        <w:rPr>
          <w:rFonts w:asciiTheme="minorHAnsi" w:hAnsiTheme="minorHAnsi" w:cstheme="minorHAnsi"/>
          <w:highlight w:val="yellow"/>
        </w:rPr>
        <w:t>child</w:t>
      </w:r>
      <w:r w:rsidRPr="004F456B">
        <w:rPr>
          <w:rFonts w:asciiTheme="minorHAnsi" w:hAnsiTheme="minorHAnsi" w:cstheme="minorHAnsi"/>
        </w:rPr>
        <w:t xml:space="preserve">) out of school between </w:t>
      </w:r>
      <w:r>
        <w:rPr>
          <w:rFonts w:asciiTheme="minorHAnsi" w:hAnsiTheme="minorHAnsi" w:cstheme="minorHAnsi"/>
        </w:rPr>
        <w:t>(</w:t>
      </w:r>
      <w:r w:rsidRPr="004F456B">
        <w:rPr>
          <w:rFonts w:asciiTheme="minorHAnsi" w:hAnsiTheme="minorHAnsi" w:cstheme="minorHAnsi"/>
          <w:highlight w:val="yellow"/>
        </w:rPr>
        <w:t>date</w:t>
      </w:r>
      <w:r>
        <w:rPr>
          <w:rFonts w:asciiTheme="minorHAnsi" w:hAnsiTheme="minorHAnsi" w:cstheme="minorHAnsi"/>
        </w:rPr>
        <w:t>)</w:t>
      </w:r>
      <w:r w:rsidRPr="004F456B">
        <w:rPr>
          <w:rFonts w:asciiTheme="minorHAnsi" w:hAnsiTheme="minorHAnsi" w:cstheme="minorHAnsi"/>
        </w:rPr>
        <w:t xml:space="preserve"> and </w:t>
      </w:r>
      <w:r>
        <w:rPr>
          <w:rFonts w:asciiTheme="minorHAnsi" w:hAnsiTheme="minorHAnsi" w:cstheme="minorHAnsi"/>
        </w:rPr>
        <w:t>(</w:t>
      </w:r>
      <w:r w:rsidRPr="004F456B">
        <w:rPr>
          <w:rFonts w:asciiTheme="minorHAnsi" w:hAnsiTheme="minorHAnsi" w:cstheme="minorHAnsi"/>
          <w:highlight w:val="yellow"/>
        </w:rPr>
        <w:t>date</w:t>
      </w:r>
      <w:r>
        <w:rPr>
          <w:rFonts w:asciiTheme="minorHAnsi" w:hAnsiTheme="minorHAnsi" w:cstheme="minorHAnsi"/>
        </w:rPr>
        <w:t>)</w:t>
      </w:r>
      <w:r w:rsidRPr="004F456B">
        <w:rPr>
          <w:rFonts w:asciiTheme="minorHAnsi" w:hAnsiTheme="minorHAnsi" w:cstheme="minorHAnsi"/>
        </w:rPr>
        <w:t>.</w:t>
      </w:r>
    </w:p>
    <w:p w14:paraId="797F1D40" w14:textId="77777777" w:rsidR="004F456B" w:rsidRPr="004F456B" w:rsidRDefault="004F456B" w:rsidP="004F456B">
      <w:pPr>
        <w:spacing w:after="160" w:line="259" w:lineRule="auto"/>
        <w:ind w:left="0" w:firstLine="0"/>
        <w:jc w:val="left"/>
        <w:rPr>
          <w:rFonts w:asciiTheme="minorHAnsi" w:hAnsiTheme="minorHAnsi" w:cstheme="minorHAnsi"/>
        </w:rPr>
      </w:pPr>
      <w:r w:rsidRPr="004F456B">
        <w:rPr>
          <w:rFonts w:asciiTheme="minorHAnsi" w:hAnsiTheme="minorHAnsi" w:cstheme="minorHAnsi"/>
        </w:rPr>
        <w:t>Having considered the exceptional circumstances set out in your application, I'm able to agree to your request.</w:t>
      </w:r>
    </w:p>
    <w:p w14:paraId="1C921AC3" w14:textId="1F22B89A" w:rsidR="004F456B" w:rsidRPr="004F456B" w:rsidRDefault="004F456B" w:rsidP="004F456B">
      <w:pPr>
        <w:spacing w:after="160" w:line="259" w:lineRule="auto"/>
        <w:ind w:left="0" w:firstLine="0"/>
        <w:jc w:val="left"/>
        <w:rPr>
          <w:rFonts w:asciiTheme="minorHAnsi" w:hAnsiTheme="minorHAnsi" w:cstheme="minorHAnsi"/>
        </w:rPr>
      </w:pPr>
      <w:r w:rsidRPr="004F456B">
        <w:rPr>
          <w:rFonts w:asciiTheme="minorHAnsi" w:hAnsiTheme="minorHAnsi" w:cstheme="minorHAnsi"/>
        </w:rPr>
        <w:t>I haven't come to this decision lightly. Our school is dedicated to the education of all our pupils and believes regular attendance throughout the year is essential to every child’s success and fulfilment.</w:t>
      </w:r>
    </w:p>
    <w:p w14:paraId="2C195DB8" w14:textId="77777777" w:rsidR="004F456B" w:rsidRPr="004F456B" w:rsidRDefault="004F456B" w:rsidP="004F456B">
      <w:pPr>
        <w:spacing w:after="160" w:line="259" w:lineRule="auto"/>
        <w:ind w:left="0" w:firstLine="0"/>
        <w:jc w:val="left"/>
        <w:rPr>
          <w:rFonts w:asciiTheme="minorHAnsi" w:hAnsiTheme="minorHAnsi" w:cstheme="minorHAnsi"/>
        </w:rPr>
      </w:pPr>
      <w:r w:rsidRPr="004F456B">
        <w:rPr>
          <w:rFonts w:asciiTheme="minorHAnsi" w:hAnsiTheme="minorHAnsi" w:cstheme="minorHAnsi"/>
        </w:rPr>
        <w:t>Each request for a holiday absence is considered on its merits at the time. Please note that my decision in this instance does not set a precedent and does not mean I'll be able to agree to a similar request, from you or other parents, in the future.</w:t>
      </w:r>
    </w:p>
    <w:p w14:paraId="642D1C21" w14:textId="77777777" w:rsidR="004F456B" w:rsidRPr="004F456B" w:rsidRDefault="004F456B" w:rsidP="004F456B">
      <w:pPr>
        <w:spacing w:after="160" w:line="259" w:lineRule="auto"/>
        <w:ind w:left="0" w:firstLine="0"/>
        <w:jc w:val="left"/>
        <w:rPr>
          <w:rFonts w:asciiTheme="minorHAnsi" w:hAnsiTheme="minorHAnsi" w:cstheme="minorHAnsi"/>
        </w:rPr>
      </w:pPr>
    </w:p>
    <w:p w14:paraId="319D1859" w14:textId="77777777" w:rsidR="004F456B" w:rsidRPr="004F456B" w:rsidRDefault="004F456B" w:rsidP="004F456B">
      <w:pPr>
        <w:spacing w:after="160" w:line="259" w:lineRule="auto"/>
        <w:ind w:left="0" w:firstLine="0"/>
        <w:jc w:val="left"/>
        <w:rPr>
          <w:rFonts w:asciiTheme="minorHAnsi" w:hAnsiTheme="minorHAnsi" w:cstheme="minorHAnsi"/>
        </w:rPr>
      </w:pPr>
      <w:r w:rsidRPr="004F456B">
        <w:rPr>
          <w:rFonts w:asciiTheme="minorHAnsi" w:hAnsiTheme="minorHAnsi" w:cstheme="minorHAnsi"/>
        </w:rPr>
        <w:t xml:space="preserve">Yours sincerely, </w:t>
      </w:r>
    </w:p>
    <w:p w14:paraId="72BBD98F" w14:textId="49ADD1E8" w:rsidR="004F456B" w:rsidRPr="004F456B" w:rsidRDefault="004F456B" w:rsidP="004F456B">
      <w:pPr>
        <w:spacing w:after="160" w:line="259" w:lineRule="auto"/>
        <w:ind w:left="0" w:firstLine="0"/>
        <w:jc w:val="left"/>
        <w:rPr>
          <w:rFonts w:asciiTheme="minorHAnsi" w:hAnsiTheme="minorHAnsi" w:cstheme="minorHAnsi"/>
        </w:rPr>
      </w:pPr>
      <w:r>
        <w:rPr>
          <w:rFonts w:asciiTheme="minorHAnsi" w:hAnsiTheme="minorHAnsi" w:cstheme="minorHAnsi"/>
        </w:rPr>
        <w:t>(</w:t>
      </w:r>
      <w:r w:rsidRPr="004F456B">
        <w:rPr>
          <w:rFonts w:asciiTheme="minorHAnsi" w:hAnsiTheme="minorHAnsi" w:cstheme="minorHAnsi"/>
          <w:highlight w:val="yellow"/>
        </w:rPr>
        <w:t>Name</w:t>
      </w:r>
      <w:r>
        <w:rPr>
          <w:rFonts w:asciiTheme="minorHAnsi" w:hAnsiTheme="minorHAnsi" w:cstheme="minorHAnsi"/>
        </w:rPr>
        <w:t>)</w:t>
      </w:r>
    </w:p>
    <w:p w14:paraId="2A9C5A13" w14:textId="77777777" w:rsidR="00CB33D7" w:rsidRDefault="004F456B" w:rsidP="004F456B">
      <w:pPr>
        <w:spacing w:after="160" w:line="259" w:lineRule="auto"/>
        <w:ind w:left="0" w:firstLine="0"/>
        <w:jc w:val="left"/>
        <w:rPr>
          <w:rFonts w:asciiTheme="minorHAnsi" w:hAnsiTheme="minorHAnsi" w:cstheme="minorHAnsi"/>
        </w:rPr>
      </w:pPr>
      <w:r w:rsidRPr="004F456B">
        <w:rPr>
          <w:rFonts w:asciiTheme="minorHAnsi" w:hAnsiTheme="minorHAnsi" w:cstheme="minorHAnsi"/>
        </w:rPr>
        <w:t>Headteacher</w:t>
      </w:r>
    </w:p>
    <w:p w14:paraId="4CF964A5" w14:textId="77777777" w:rsidR="00CB33D7" w:rsidRDefault="00CB33D7">
      <w:pPr>
        <w:spacing w:after="160" w:line="259" w:lineRule="auto"/>
        <w:ind w:left="0" w:firstLine="0"/>
        <w:jc w:val="left"/>
        <w:rPr>
          <w:rFonts w:asciiTheme="minorHAnsi" w:hAnsiTheme="minorHAnsi" w:cstheme="minorHAnsi"/>
        </w:rPr>
      </w:pPr>
      <w:r>
        <w:rPr>
          <w:rFonts w:asciiTheme="minorHAnsi" w:hAnsiTheme="minorHAnsi" w:cstheme="minorHAnsi"/>
        </w:rPr>
        <w:br w:type="page"/>
      </w:r>
    </w:p>
    <w:p w14:paraId="60474A48" w14:textId="671DC68A" w:rsidR="00CB33D7" w:rsidRPr="00CB33D7" w:rsidRDefault="00CB33D7" w:rsidP="00CB33D7">
      <w:pPr>
        <w:spacing w:after="0" w:line="240" w:lineRule="auto"/>
        <w:ind w:left="0" w:firstLine="0"/>
        <w:jc w:val="center"/>
        <w:rPr>
          <w:rFonts w:ascii="Calibri" w:eastAsia="Times New Roman" w:hAnsi="Calibri" w:cs="Calibri"/>
          <w:b/>
          <w:color w:val="auto"/>
          <w:sz w:val="32"/>
          <w:szCs w:val="32"/>
          <w:lang w:eastAsia="en-GB"/>
        </w:rPr>
      </w:pPr>
      <w:r w:rsidRPr="00CB33D7">
        <w:rPr>
          <w:rFonts w:ascii="Calibri" w:eastAsia="Times New Roman" w:hAnsi="Calibri" w:cs="Calibri"/>
          <w:b/>
          <w:color w:val="auto"/>
          <w:sz w:val="32"/>
          <w:szCs w:val="32"/>
          <w:lang w:eastAsia="en-GB"/>
        </w:rPr>
        <w:t>APPLICATION DECISION ON CHILD’S LEAVE OF ABSENCE FROM SCHOOL DURING TERM TIME</w:t>
      </w:r>
    </w:p>
    <w:p w14:paraId="29F98ACB" w14:textId="77777777" w:rsidR="00CB33D7" w:rsidRPr="00CB33D7" w:rsidRDefault="00CB33D7" w:rsidP="00CB33D7">
      <w:pPr>
        <w:spacing w:after="0" w:line="240" w:lineRule="auto"/>
        <w:ind w:left="0" w:firstLine="0"/>
        <w:jc w:val="center"/>
        <w:rPr>
          <w:rFonts w:eastAsia="Times New Roman" w:cs="Times New Roman"/>
          <w:b/>
          <w:color w:val="auto"/>
          <w:szCs w:val="24"/>
          <w:lang w:eastAsia="en-GB"/>
        </w:rPr>
      </w:pPr>
      <w:r w:rsidRPr="00CB33D7">
        <w:rPr>
          <w:rFonts w:eastAsia="Times New Roman" w:cs="Times New Roman"/>
          <w:b/>
          <w:color w:val="auto"/>
          <w:szCs w:val="24"/>
          <w:lang w:eastAsia="en-GB"/>
        </w:rPr>
        <w:t>Our Lady of Lourdes CMAT</w:t>
      </w:r>
    </w:p>
    <w:tbl>
      <w:tblPr>
        <w:tblpPr w:leftFromText="180" w:rightFromText="180" w:vertAnchor="text" w:horzAnchor="margin" w:tblpX="-714" w:tblpY="183"/>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120"/>
        <w:gridCol w:w="1357"/>
        <w:gridCol w:w="1531"/>
        <w:gridCol w:w="1828"/>
        <w:gridCol w:w="1520"/>
        <w:gridCol w:w="90"/>
        <w:gridCol w:w="1625"/>
      </w:tblGrid>
      <w:tr w:rsidR="00CB33D7" w:rsidRPr="00CB33D7" w14:paraId="198A2480" w14:textId="77777777" w:rsidTr="00CB33D7">
        <w:trPr>
          <w:trHeight w:val="631"/>
        </w:trPr>
        <w:tc>
          <w:tcPr>
            <w:tcW w:w="2817" w:type="dxa"/>
            <w:gridSpan w:val="2"/>
            <w:tcBorders>
              <w:right w:val="single" w:sz="8" w:space="0" w:color="auto"/>
            </w:tcBorders>
            <w:shd w:val="clear" w:color="auto" w:fill="BDD6EE"/>
          </w:tcPr>
          <w:p w14:paraId="654E5108" w14:textId="77777777" w:rsidR="00CB33D7" w:rsidRPr="00CB33D7" w:rsidRDefault="00CB33D7" w:rsidP="00CB33D7">
            <w:pPr>
              <w:spacing w:after="0" w:line="240" w:lineRule="auto"/>
              <w:ind w:left="0" w:firstLine="0"/>
              <w:jc w:val="center"/>
              <w:rPr>
                <w:rFonts w:ascii="Calibri" w:eastAsia="Times New Roman" w:hAnsi="Calibri" w:cs="Calibri"/>
                <w:color w:val="auto"/>
                <w:szCs w:val="24"/>
                <w:lang w:eastAsia="en-GB"/>
              </w:rPr>
            </w:pPr>
            <w:r w:rsidRPr="00CB33D7">
              <w:rPr>
                <w:rFonts w:ascii="Calibri" w:eastAsia="Times New Roman" w:hAnsi="Calibri" w:cs="Calibri"/>
                <w:b/>
                <w:color w:val="auto"/>
                <w:szCs w:val="24"/>
                <w:lang w:eastAsia="en-GB"/>
              </w:rPr>
              <w:t>Pupil’s Name:</w:t>
            </w:r>
          </w:p>
        </w:tc>
        <w:tc>
          <w:tcPr>
            <w:tcW w:w="1357" w:type="dxa"/>
            <w:tcBorders>
              <w:left w:val="single" w:sz="8" w:space="0" w:color="auto"/>
            </w:tcBorders>
            <w:shd w:val="clear" w:color="auto" w:fill="BDD6EE"/>
          </w:tcPr>
          <w:p w14:paraId="08877E18" w14:textId="77777777" w:rsidR="00CB33D7" w:rsidRPr="00CB33D7" w:rsidRDefault="00CB33D7" w:rsidP="00CB33D7">
            <w:pPr>
              <w:spacing w:after="0" w:line="240" w:lineRule="auto"/>
              <w:ind w:left="0" w:firstLine="0"/>
              <w:jc w:val="center"/>
              <w:rPr>
                <w:rFonts w:ascii="Calibri" w:eastAsia="Times New Roman" w:hAnsi="Calibri" w:cs="Calibri"/>
                <w:b/>
                <w:color w:val="auto"/>
                <w:szCs w:val="24"/>
                <w:lang w:eastAsia="en-GB"/>
              </w:rPr>
            </w:pPr>
            <w:r w:rsidRPr="00CB33D7">
              <w:rPr>
                <w:rFonts w:ascii="Calibri" w:eastAsia="Times New Roman" w:hAnsi="Calibri" w:cs="Calibri"/>
                <w:b/>
                <w:color w:val="auto"/>
                <w:szCs w:val="24"/>
                <w:lang w:eastAsia="en-GB"/>
              </w:rPr>
              <w:t>Year Group:</w:t>
            </w:r>
          </w:p>
        </w:tc>
        <w:tc>
          <w:tcPr>
            <w:tcW w:w="6594" w:type="dxa"/>
            <w:gridSpan w:val="5"/>
            <w:shd w:val="clear" w:color="auto" w:fill="BDD6EE"/>
          </w:tcPr>
          <w:p w14:paraId="50FD1E8F" w14:textId="77777777" w:rsidR="00CB33D7" w:rsidRPr="00CB33D7" w:rsidRDefault="00CB33D7" w:rsidP="00CB33D7">
            <w:pPr>
              <w:spacing w:after="0" w:line="240" w:lineRule="auto"/>
              <w:ind w:left="0" w:firstLine="0"/>
              <w:jc w:val="center"/>
              <w:rPr>
                <w:rFonts w:ascii="Calibri" w:eastAsia="Times New Roman" w:hAnsi="Calibri" w:cs="Calibri"/>
                <w:b/>
                <w:color w:val="auto"/>
                <w:szCs w:val="24"/>
                <w:lang w:eastAsia="en-GB"/>
              </w:rPr>
            </w:pPr>
            <w:r w:rsidRPr="00CB33D7">
              <w:rPr>
                <w:rFonts w:ascii="Calibri" w:eastAsia="Times New Roman" w:hAnsi="Calibri" w:cs="Calibri"/>
                <w:b/>
                <w:color w:val="auto"/>
                <w:szCs w:val="24"/>
                <w:lang w:eastAsia="en-GB"/>
              </w:rPr>
              <w:t>Home Address:</w:t>
            </w:r>
          </w:p>
        </w:tc>
      </w:tr>
      <w:tr w:rsidR="00CB33D7" w:rsidRPr="00CB33D7" w14:paraId="6AE7A4DB" w14:textId="77777777" w:rsidTr="00CB33D7">
        <w:trPr>
          <w:trHeight w:val="858"/>
        </w:trPr>
        <w:tc>
          <w:tcPr>
            <w:tcW w:w="2817" w:type="dxa"/>
            <w:gridSpan w:val="2"/>
            <w:tcBorders>
              <w:right w:val="single" w:sz="8" w:space="0" w:color="auto"/>
            </w:tcBorders>
            <w:shd w:val="clear" w:color="auto" w:fill="auto"/>
          </w:tcPr>
          <w:p w14:paraId="63A70017" w14:textId="77777777" w:rsidR="00CB33D7" w:rsidRPr="00CB33D7" w:rsidRDefault="00CB33D7" w:rsidP="00CB33D7">
            <w:pPr>
              <w:spacing w:after="0" w:line="240" w:lineRule="auto"/>
              <w:ind w:left="0" w:firstLine="0"/>
              <w:jc w:val="left"/>
              <w:rPr>
                <w:rFonts w:eastAsia="Times New Roman"/>
                <w:b/>
                <w:color w:val="auto"/>
                <w:sz w:val="22"/>
                <w:lang w:eastAsia="en-GB"/>
              </w:rPr>
            </w:pPr>
          </w:p>
        </w:tc>
        <w:tc>
          <w:tcPr>
            <w:tcW w:w="1357" w:type="dxa"/>
            <w:tcBorders>
              <w:left w:val="single" w:sz="8" w:space="0" w:color="auto"/>
            </w:tcBorders>
            <w:shd w:val="clear" w:color="auto" w:fill="auto"/>
          </w:tcPr>
          <w:p w14:paraId="18BB5809" w14:textId="77777777" w:rsidR="00CB33D7" w:rsidRPr="00CB33D7" w:rsidRDefault="00CB33D7" w:rsidP="00CB33D7">
            <w:pPr>
              <w:tabs>
                <w:tab w:val="left" w:pos="780"/>
              </w:tabs>
              <w:spacing w:after="0" w:line="240" w:lineRule="auto"/>
              <w:ind w:left="0" w:firstLine="0"/>
              <w:jc w:val="left"/>
              <w:rPr>
                <w:rFonts w:eastAsia="Times New Roman"/>
                <w:b/>
                <w:color w:val="auto"/>
                <w:sz w:val="22"/>
                <w:lang w:eastAsia="en-GB"/>
              </w:rPr>
            </w:pPr>
          </w:p>
        </w:tc>
        <w:tc>
          <w:tcPr>
            <w:tcW w:w="6594" w:type="dxa"/>
            <w:gridSpan w:val="5"/>
            <w:shd w:val="clear" w:color="auto" w:fill="auto"/>
          </w:tcPr>
          <w:p w14:paraId="662D1767" w14:textId="77777777" w:rsidR="00CB33D7" w:rsidRPr="00CB33D7" w:rsidRDefault="00CB33D7" w:rsidP="00CB33D7">
            <w:pPr>
              <w:autoSpaceDE w:val="0"/>
              <w:autoSpaceDN w:val="0"/>
              <w:adjustRightInd w:val="0"/>
              <w:spacing w:after="0" w:line="240" w:lineRule="auto"/>
              <w:ind w:left="0" w:firstLine="0"/>
              <w:jc w:val="left"/>
              <w:rPr>
                <w:rFonts w:eastAsia="Times New Roman"/>
                <w:b/>
                <w:color w:val="auto"/>
                <w:sz w:val="22"/>
                <w:lang w:eastAsia="en-GB"/>
              </w:rPr>
            </w:pPr>
          </w:p>
        </w:tc>
      </w:tr>
      <w:tr w:rsidR="00CB33D7" w:rsidRPr="00CB33D7" w14:paraId="79D54240" w14:textId="77777777" w:rsidTr="00CB33D7">
        <w:trPr>
          <w:trHeight w:val="520"/>
        </w:trPr>
        <w:tc>
          <w:tcPr>
            <w:tcW w:w="10768" w:type="dxa"/>
            <w:gridSpan w:val="8"/>
            <w:shd w:val="clear" w:color="auto" w:fill="BDD6EE"/>
          </w:tcPr>
          <w:p w14:paraId="53AC489D" w14:textId="77777777" w:rsidR="00CB33D7" w:rsidRPr="00CB33D7" w:rsidRDefault="00CB33D7" w:rsidP="00CB33D7">
            <w:pPr>
              <w:spacing w:after="0" w:line="240" w:lineRule="auto"/>
              <w:ind w:left="0" w:firstLine="0"/>
              <w:rPr>
                <w:rFonts w:ascii="Calibri" w:eastAsia="Times New Roman" w:hAnsi="Calibri" w:cs="Calibri"/>
                <w:b/>
                <w:color w:val="auto"/>
                <w:szCs w:val="24"/>
                <w:lang w:eastAsia="en-GB"/>
              </w:rPr>
            </w:pPr>
            <w:r w:rsidRPr="00CB33D7">
              <w:rPr>
                <w:rFonts w:ascii="Calibri" w:eastAsia="Times New Roman" w:hAnsi="Calibri" w:cs="Calibri"/>
                <w:b/>
                <w:color w:val="auto"/>
                <w:szCs w:val="24"/>
                <w:lang w:eastAsia="en-GB"/>
              </w:rPr>
              <w:t xml:space="preserve">You </w:t>
            </w:r>
            <w:r w:rsidRPr="00CB33D7">
              <w:rPr>
                <w:rFonts w:ascii="Calibri" w:eastAsia="Times New Roman" w:hAnsi="Calibri" w:cs="Calibri"/>
                <w:b/>
                <w:color w:val="auto"/>
                <w:szCs w:val="24"/>
                <w:shd w:val="clear" w:color="auto" w:fill="BDD6EE"/>
                <w:lang w:eastAsia="en-GB"/>
              </w:rPr>
              <w:t>applie</w:t>
            </w:r>
            <w:r w:rsidRPr="00CB33D7">
              <w:rPr>
                <w:rFonts w:ascii="Calibri" w:eastAsia="Times New Roman" w:hAnsi="Calibri" w:cs="Calibri"/>
                <w:b/>
                <w:color w:val="auto"/>
                <w:szCs w:val="24"/>
                <w:lang w:eastAsia="en-GB"/>
              </w:rPr>
              <w:t>d for your child to be absent from school during the following dates:</w:t>
            </w:r>
          </w:p>
          <w:p w14:paraId="136A8DF9" w14:textId="77777777" w:rsidR="00CB33D7" w:rsidRPr="00CB33D7" w:rsidRDefault="00CB33D7" w:rsidP="00CB33D7">
            <w:pPr>
              <w:spacing w:after="0" w:line="240" w:lineRule="auto"/>
              <w:ind w:left="0" w:firstLine="0"/>
              <w:rPr>
                <w:rFonts w:eastAsia="Times New Roman"/>
                <w:color w:val="auto"/>
                <w:sz w:val="22"/>
                <w:lang w:eastAsia="en-GB"/>
              </w:rPr>
            </w:pPr>
          </w:p>
        </w:tc>
      </w:tr>
      <w:tr w:rsidR="00CB33D7" w:rsidRPr="00CB33D7" w14:paraId="4EECA32C" w14:textId="77777777" w:rsidTr="00CB33D7">
        <w:trPr>
          <w:trHeight w:val="990"/>
        </w:trPr>
        <w:tc>
          <w:tcPr>
            <w:tcW w:w="2697" w:type="dxa"/>
            <w:tcBorders>
              <w:right w:val="single" w:sz="8" w:space="0" w:color="auto"/>
            </w:tcBorders>
            <w:shd w:val="clear" w:color="auto" w:fill="BDD6EE"/>
          </w:tcPr>
          <w:p w14:paraId="055B8551" w14:textId="77777777" w:rsidR="00CB33D7" w:rsidRPr="00CB33D7" w:rsidRDefault="00CB33D7" w:rsidP="00CB33D7">
            <w:pPr>
              <w:spacing w:after="0" w:line="240" w:lineRule="auto"/>
              <w:ind w:left="0" w:firstLine="0"/>
              <w:jc w:val="left"/>
              <w:rPr>
                <w:rFonts w:ascii="Calibri" w:eastAsia="Times New Roman" w:hAnsi="Calibri" w:cs="Calibri"/>
                <w:b/>
                <w:color w:val="auto"/>
                <w:sz w:val="22"/>
                <w:lang w:eastAsia="en-GB"/>
              </w:rPr>
            </w:pPr>
          </w:p>
          <w:p w14:paraId="231635D7" w14:textId="77777777" w:rsidR="00CB33D7" w:rsidRPr="00CB33D7" w:rsidRDefault="00CB33D7" w:rsidP="00CB33D7">
            <w:pPr>
              <w:spacing w:after="0" w:line="240" w:lineRule="auto"/>
              <w:ind w:left="0" w:firstLine="0"/>
              <w:jc w:val="left"/>
              <w:rPr>
                <w:rFonts w:ascii="Calibri" w:eastAsia="Times New Roman" w:hAnsi="Calibri" w:cs="Calibri"/>
                <w:color w:val="auto"/>
                <w:sz w:val="22"/>
                <w:lang w:eastAsia="en-GB"/>
              </w:rPr>
            </w:pPr>
            <w:r w:rsidRPr="00CB33D7">
              <w:rPr>
                <w:rFonts w:ascii="Calibri" w:eastAsia="Times New Roman" w:hAnsi="Calibri" w:cs="Calibri"/>
                <w:b/>
                <w:color w:val="auto"/>
                <w:sz w:val="22"/>
                <w:lang w:eastAsia="en-GB"/>
              </w:rPr>
              <w:t>First Day of Absence:</w:t>
            </w:r>
          </w:p>
        </w:tc>
        <w:tc>
          <w:tcPr>
            <w:tcW w:w="1477" w:type="dxa"/>
            <w:gridSpan w:val="2"/>
            <w:tcBorders>
              <w:left w:val="single" w:sz="8" w:space="0" w:color="auto"/>
            </w:tcBorders>
            <w:shd w:val="clear" w:color="auto" w:fill="FFFFFF"/>
          </w:tcPr>
          <w:p w14:paraId="261C4289" w14:textId="77777777" w:rsidR="00CB33D7" w:rsidRPr="00CB33D7" w:rsidRDefault="00CB33D7" w:rsidP="00CB33D7">
            <w:pPr>
              <w:spacing w:after="0" w:line="240" w:lineRule="auto"/>
              <w:ind w:left="0" w:firstLine="0"/>
              <w:jc w:val="left"/>
              <w:rPr>
                <w:rFonts w:eastAsia="Times New Roman"/>
                <w:b/>
                <w:color w:val="auto"/>
                <w:sz w:val="22"/>
                <w:lang w:eastAsia="en-GB"/>
              </w:rPr>
            </w:pPr>
          </w:p>
          <w:p w14:paraId="25315BE9" w14:textId="77777777" w:rsidR="00CB33D7" w:rsidRPr="00CB33D7" w:rsidRDefault="00CB33D7" w:rsidP="00CB33D7">
            <w:pPr>
              <w:spacing w:after="0" w:line="240" w:lineRule="auto"/>
              <w:ind w:left="0" w:firstLine="0"/>
              <w:jc w:val="left"/>
              <w:rPr>
                <w:rFonts w:eastAsia="Times New Roman"/>
                <w:b/>
                <w:color w:val="auto"/>
                <w:sz w:val="22"/>
                <w:lang w:eastAsia="en-GB"/>
              </w:rPr>
            </w:pPr>
          </w:p>
        </w:tc>
        <w:tc>
          <w:tcPr>
            <w:tcW w:w="1531" w:type="dxa"/>
            <w:tcBorders>
              <w:right w:val="single" w:sz="8" w:space="0" w:color="auto"/>
            </w:tcBorders>
            <w:shd w:val="clear" w:color="auto" w:fill="BDD6EE"/>
          </w:tcPr>
          <w:p w14:paraId="719FC0D3" w14:textId="77777777" w:rsidR="00CB33D7" w:rsidRPr="00CB33D7" w:rsidRDefault="00CB33D7" w:rsidP="00CB33D7">
            <w:pPr>
              <w:spacing w:after="0" w:line="240" w:lineRule="auto"/>
              <w:ind w:left="0" w:firstLine="0"/>
              <w:jc w:val="left"/>
              <w:rPr>
                <w:rFonts w:ascii="Calibri" w:eastAsia="Times New Roman" w:hAnsi="Calibri" w:cs="Calibri"/>
                <w:b/>
                <w:color w:val="auto"/>
                <w:sz w:val="22"/>
                <w:lang w:eastAsia="en-GB"/>
              </w:rPr>
            </w:pPr>
          </w:p>
          <w:p w14:paraId="18B54DEC" w14:textId="77777777" w:rsidR="00CB33D7" w:rsidRPr="00CB33D7" w:rsidRDefault="00CB33D7" w:rsidP="00CB33D7">
            <w:pPr>
              <w:spacing w:after="0" w:line="240" w:lineRule="auto"/>
              <w:ind w:left="0" w:firstLine="0"/>
              <w:jc w:val="left"/>
              <w:rPr>
                <w:rFonts w:ascii="Calibri" w:eastAsia="Times New Roman" w:hAnsi="Calibri" w:cs="Calibri"/>
                <w:color w:val="auto"/>
                <w:sz w:val="22"/>
                <w:lang w:eastAsia="en-GB"/>
              </w:rPr>
            </w:pPr>
            <w:r w:rsidRPr="00CB33D7">
              <w:rPr>
                <w:rFonts w:ascii="Calibri" w:eastAsia="Times New Roman" w:hAnsi="Calibri" w:cs="Calibri"/>
                <w:b/>
                <w:color w:val="auto"/>
                <w:sz w:val="22"/>
                <w:lang w:eastAsia="en-GB"/>
              </w:rPr>
              <w:t>Date of Return to School:</w:t>
            </w:r>
          </w:p>
        </w:tc>
        <w:tc>
          <w:tcPr>
            <w:tcW w:w="1828" w:type="dxa"/>
            <w:tcBorders>
              <w:left w:val="single" w:sz="8" w:space="0" w:color="auto"/>
            </w:tcBorders>
            <w:shd w:val="clear" w:color="auto" w:fill="FFFFFF"/>
          </w:tcPr>
          <w:p w14:paraId="7E7B2688" w14:textId="77777777" w:rsidR="00CB33D7" w:rsidRPr="00CB33D7" w:rsidRDefault="00CB33D7" w:rsidP="00CB33D7">
            <w:pPr>
              <w:spacing w:after="0" w:line="240" w:lineRule="auto"/>
              <w:ind w:left="0" w:firstLine="0"/>
              <w:rPr>
                <w:rFonts w:eastAsia="Times New Roman"/>
                <w:b/>
                <w:color w:val="auto"/>
                <w:sz w:val="22"/>
                <w:lang w:eastAsia="en-GB"/>
              </w:rPr>
            </w:pPr>
          </w:p>
          <w:p w14:paraId="55821A67" w14:textId="77777777" w:rsidR="00CB33D7" w:rsidRPr="00CB33D7" w:rsidRDefault="00CB33D7" w:rsidP="00CB33D7">
            <w:pPr>
              <w:spacing w:after="0" w:line="240" w:lineRule="auto"/>
              <w:ind w:left="0" w:firstLine="0"/>
              <w:rPr>
                <w:rFonts w:eastAsia="Times New Roman"/>
                <w:b/>
                <w:color w:val="auto"/>
                <w:sz w:val="22"/>
                <w:lang w:eastAsia="en-GB"/>
              </w:rPr>
            </w:pPr>
          </w:p>
        </w:tc>
        <w:tc>
          <w:tcPr>
            <w:tcW w:w="1610" w:type="dxa"/>
            <w:gridSpan w:val="2"/>
            <w:tcBorders>
              <w:left w:val="single" w:sz="8" w:space="0" w:color="auto"/>
            </w:tcBorders>
            <w:shd w:val="clear" w:color="auto" w:fill="BDD6EE"/>
          </w:tcPr>
          <w:p w14:paraId="7B3BC9F1" w14:textId="77777777" w:rsidR="00CB33D7" w:rsidRPr="00CB33D7" w:rsidRDefault="00CB33D7" w:rsidP="00CB33D7">
            <w:pPr>
              <w:spacing w:after="0" w:line="240" w:lineRule="auto"/>
              <w:ind w:left="0" w:firstLine="0"/>
              <w:jc w:val="left"/>
              <w:rPr>
                <w:rFonts w:ascii="Calibri" w:eastAsia="Times New Roman" w:hAnsi="Calibri" w:cs="Calibri"/>
                <w:b/>
                <w:color w:val="auto"/>
                <w:sz w:val="22"/>
                <w:lang w:eastAsia="en-GB"/>
              </w:rPr>
            </w:pPr>
          </w:p>
          <w:p w14:paraId="3FBF0B4D" w14:textId="77777777" w:rsidR="00CB33D7" w:rsidRPr="00CB33D7" w:rsidRDefault="00CB33D7" w:rsidP="00CB33D7">
            <w:pPr>
              <w:spacing w:after="0" w:line="240" w:lineRule="auto"/>
              <w:ind w:left="0" w:firstLine="0"/>
              <w:jc w:val="left"/>
              <w:rPr>
                <w:rFonts w:ascii="Calibri" w:eastAsia="Times New Roman" w:hAnsi="Calibri" w:cs="Calibri"/>
                <w:b/>
                <w:color w:val="auto"/>
                <w:sz w:val="22"/>
                <w:lang w:eastAsia="en-GB"/>
              </w:rPr>
            </w:pPr>
            <w:r w:rsidRPr="00CB33D7">
              <w:rPr>
                <w:rFonts w:ascii="Calibri" w:eastAsia="Times New Roman" w:hAnsi="Calibri" w:cs="Calibri"/>
                <w:b/>
                <w:color w:val="auto"/>
                <w:sz w:val="22"/>
                <w:lang w:eastAsia="en-GB"/>
              </w:rPr>
              <w:t>Total days applied for:</w:t>
            </w:r>
          </w:p>
          <w:p w14:paraId="1F21606B" w14:textId="77777777" w:rsidR="00CB33D7" w:rsidRPr="00CB33D7" w:rsidRDefault="00CB33D7" w:rsidP="00CB33D7">
            <w:pPr>
              <w:spacing w:after="0" w:line="240" w:lineRule="auto"/>
              <w:ind w:left="0" w:firstLine="0"/>
              <w:jc w:val="left"/>
              <w:rPr>
                <w:rFonts w:eastAsia="Times New Roman"/>
                <w:color w:val="auto"/>
                <w:sz w:val="22"/>
                <w:lang w:eastAsia="en-GB"/>
              </w:rPr>
            </w:pPr>
          </w:p>
        </w:tc>
        <w:tc>
          <w:tcPr>
            <w:tcW w:w="1625" w:type="dxa"/>
            <w:tcBorders>
              <w:left w:val="single" w:sz="8" w:space="0" w:color="auto"/>
            </w:tcBorders>
            <w:shd w:val="clear" w:color="auto" w:fill="FFFFFF"/>
          </w:tcPr>
          <w:p w14:paraId="5E7C9B5F" w14:textId="77777777" w:rsidR="00CB33D7" w:rsidRPr="00CB33D7" w:rsidRDefault="00CB33D7" w:rsidP="00CB33D7">
            <w:pPr>
              <w:spacing w:after="0" w:line="240" w:lineRule="auto"/>
              <w:ind w:left="0" w:firstLine="0"/>
              <w:jc w:val="left"/>
              <w:rPr>
                <w:rFonts w:eastAsia="Times New Roman"/>
                <w:b/>
                <w:color w:val="auto"/>
                <w:sz w:val="22"/>
                <w:lang w:eastAsia="en-GB"/>
              </w:rPr>
            </w:pPr>
          </w:p>
          <w:p w14:paraId="6D6175AF" w14:textId="77777777" w:rsidR="00CB33D7" w:rsidRPr="00CB33D7" w:rsidRDefault="00CB33D7" w:rsidP="00CB33D7">
            <w:pPr>
              <w:spacing w:after="0" w:line="240" w:lineRule="auto"/>
              <w:ind w:left="0" w:firstLine="0"/>
              <w:jc w:val="left"/>
              <w:rPr>
                <w:rFonts w:eastAsia="Times New Roman"/>
                <w:b/>
                <w:color w:val="auto"/>
                <w:sz w:val="22"/>
                <w:lang w:eastAsia="en-GB"/>
              </w:rPr>
            </w:pPr>
          </w:p>
        </w:tc>
      </w:tr>
      <w:tr w:rsidR="00CB33D7" w:rsidRPr="00CB33D7" w14:paraId="206CD290" w14:textId="77777777" w:rsidTr="00CB33D7">
        <w:trPr>
          <w:trHeight w:val="504"/>
        </w:trPr>
        <w:tc>
          <w:tcPr>
            <w:tcW w:w="10768" w:type="dxa"/>
            <w:gridSpan w:val="8"/>
            <w:shd w:val="clear" w:color="auto" w:fill="BDD6EE"/>
          </w:tcPr>
          <w:p w14:paraId="673CBEB3" w14:textId="77777777" w:rsidR="00CB33D7" w:rsidRPr="00CB33D7" w:rsidRDefault="00CB33D7" w:rsidP="00CB33D7">
            <w:pPr>
              <w:spacing w:after="0" w:line="240" w:lineRule="auto"/>
              <w:ind w:left="0" w:firstLine="0"/>
              <w:jc w:val="left"/>
              <w:rPr>
                <w:rFonts w:ascii="Calibri" w:eastAsia="Times New Roman" w:hAnsi="Calibri" w:cs="Calibri"/>
                <w:color w:val="auto"/>
                <w:szCs w:val="24"/>
                <w:lang w:eastAsia="en-GB"/>
              </w:rPr>
            </w:pPr>
            <w:r w:rsidRPr="00CB33D7">
              <w:rPr>
                <w:rFonts w:ascii="Calibri" w:eastAsia="Times New Roman" w:hAnsi="Calibri" w:cs="Calibri"/>
                <w:b/>
                <w:color w:val="auto"/>
                <w:szCs w:val="24"/>
                <w:lang w:eastAsia="en-GB"/>
              </w:rPr>
              <w:t>The reason you gave for the application for leave of absence during term time:</w:t>
            </w:r>
          </w:p>
        </w:tc>
      </w:tr>
      <w:tr w:rsidR="00CB33D7" w:rsidRPr="00CB33D7" w14:paraId="0B35DAEF" w14:textId="77777777" w:rsidTr="00CB33D7">
        <w:trPr>
          <w:trHeight w:val="888"/>
        </w:trPr>
        <w:tc>
          <w:tcPr>
            <w:tcW w:w="10768" w:type="dxa"/>
            <w:gridSpan w:val="8"/>
            <w:shd w:val="clear" w:color="auto" w:fill="FFFFFF"/>
          </w:tcPr>
          <w:p w14:paraId="09D6A99E" w14:textId="77777777" w:rsidR="00CB33D7" w:rsidRPr="00CB33D7" w:rsidRDefault="00CB33D7" w:rsidP="00CB33D7">
            <w:pPr>
              <w:shd w:val="clear" w:color="auto" w:fill="FFFFFF"/>
              <w:spacing w:after="0" w:line="240" w:lineRule="auto"/>
              <w:ind w:left="0" w:firstLine="0"/>
              <w:jc w:val="left"/>
              <w:rPr>
                <w:rFonts w:eastAsia="Times New Roman"/>
                <w:b/>
                <w:szCs w:val="24"/>
                <w:lang w:eastAsia="en-GB"/>
              </w:rPr>
            </w:pPr>
          </w:p>
        </w:tc>
      </w:tr>
      <w:tr w:rsidR="00CB33D7" w:rsidRPr="00CB33D7" w14:paraId="638D8506" w14:textId="77777777" w:rsidTr="00CB33D7">
        <w:trPr>
          <w:trHeight w:val="459"/>
        </w:trPr>
        <w:tc>
          <w:tcPr>
            <w:tcW w:w="10768" w:type="dxa"/>
            <w:gridSpan w:val="8"/>
            <w:shd w:val="clear" w:color="auto" w:fill="BDD6EE"/>
          </w:tcPr>
          <w:p w14:paraId="2C1CAFB5" w14:textId="77777777" w:rsidR="00CB33D7" w:rsidRPr="00CB33D7" w:rsidRDefault="00CB33D7" w:rsidP="00CB33D7">
            <w:pPr>
              <w:spacing w:after="0" w:line="240" w:lineRule="auto"/>
              <w:ind w:left="0" w:firstLine="0"/>
              <w:jc w:val="left"/>
              <w:rPr>
                <w:rFonts w:ascii="Calibri" w:eastAsia="Times New Roman" w:hAnsi="Calibri" w:cs="Calibri"/>
                <w:b/>
                <w:color w:val="auto"/>
                <w:szCs w:val="24"/>
                <w:lang w:eastAsia="en-GB"/>
              </w:rPr>
            </w:pPr>
            <w:r w:rsidRPr="00CB33D7">
              <w:rPr>
                <w:rFonts w:ascii="Calibri" w:eastAsia="Times New Roman" w:hAnsi="Calibri" w:cs="Calibri"/>
                <w:b/>
                <w:color w:val="auto"/>
                <w:szCs w:val="24"/>
                <w:lang w:eastAsia="en-GB"/>
              </w:rPr>
              <w:t>The decision in response to your application:</w:t>
            </w:r>
          </w:p>
        </w:tc>
      </w:tr>
      <w:tr w:rsidR="00CB33D7" w:rsidRPr="00CB33D7" w14:paraId="39C064A4" w14:textId="77777777" w:rsidTr="00CB33D7">
        <w:trPr>
          <w:trHeight w:val="1232"/>
        </w:trPr>
        <w:tc>
          <w:tcPr>
            <w:tcW w:w="4174" w:type="dxa"/>
            <w:gridSpan w:val="3"/>
            <w:tcBorders>
              <w:right w:val="single" w:sz="8" w:space="0" w:color="auto"/>
            </w:tcBorders>
            <w:shd w:val="clear" w:color="auto" w:fill="FFF2CC"/>
          </w:tcPr>
          <w:p w14:paraId="473521F4" w14:textId="77777777" w:rsidR="00CB33D7" w:rsidRPr="00CB33D7" w:rsidRDefault="00CB33D7" w:rsidP="00CB33D7">
            <w:pPr>
              <w:spacing w:after="0" w:line="240" w:lineRule="auto"/>
              <w:ind w:left="0" w:firstLine="0"/>
              <w:jc w:val="left"/>
              <w:rPr>
                <w:rFonts w:ascii="Calibri" w:eastAsia="Times New Roman" w:hAnsi="Calibri" w:cs="Calibri"/>
                <w:b/>
                <w:color w:val="auto"/>
                <w:szCs w:val="24"/>
                <w:lang w:eastAsia="en-GB"/>
              </w:rPr>
            </w:pPr>
          </w:p>
          <w:p w14:paraId="5C646142" w14:textId="77777777" w:rsidR="00CB33D7" w:rsidRPr="00CB33D7" w:rsidRDefault="00CB33D7" w:rsidP="00CB33D7">
            <w:pPr>
              <w:spacing w:after="0" w:line="240" w:lineRule="auto"/>
              <w:ind w:left="0" w:firstLine="0"/>
              <w:jc w:val="left"/>
              <w:rPr>
                <w:rFonts w:ascii="Calibri" w:eastAsia="Times New Roman" w:hAnsi="Calibri" w:cs="Calibri"/>
                <w:b/>
                <w:color w:val="auto"/>
                <w:szCs w:val="24"/>
                <w:lang w:eastAsia="en-GB"/>
              </w:rPr>
            </w:pPr>
            <w:r w:rsidRPr="00CB33D7">
              <w:rPr>
                <w:rFonts w:ascii="Calibri" w:eastAsia="Times New Roman" w:hAnsi="Calibri" w:cs="Calibri"/>
                <w:b/>
                <w:color w:val="auto"/>
                <w:szCs w:val="24"/>
                <w:lang w:eastAsia="en-GB"/>
              </w:rPr>
              <w:t>The leave is considered to be Authorised:</w:t>
            </w:r>
          </w:p>
        </w:tc>
        <w:tc>
          <w:tcPr>
            <w:tcW w:w="1531" w:type="dxa"/>
            <w:tcBorders>
              <w:right w:val="single" w:sz="8" w:space="0" w:color="auto"/>
            </w:tcBorders>
            <w:shd w:val="clear" w:color="auto" w:fill="FFFFFF"/>
          </w:tcPr>
          <w:p w14:paraId="11F41618" w14:textId="77777777" w:rsidR="00CB33D7" w:rsidRPr="00CB33D7" w:rsidRDefault="00CB33D7" w:rsidP="00CB33D7">
            <w:pPr>
              <w:spacing w:after="0" w:line="240" w:lineRule="auto"/>
              <w:ind w:left="0" w:firstLine="0"/>
              <w:jc w:val="left"/>
              <w:rPr>
                <w:rFonts w:eastAsia="Times New Roman"/>
                <w:b/>
                <w:color w:val="auto"/>
                <w:sz w:val="40"/>
                <w:szCs w:val="40"/>
                <w:lang w:eastAsia="en-GB"/>
              </w:rPr>
            </w:pPr>
          </w:p>
        </w:tc>
        <w:tc>
          <w:tcPr>
            <w:tcW w:w="3348" w:type="dxa"/>
            <w:gridSpan w:val="2"/>
            <w:tcBorders>
              <w:left w:val="single" w:sz="8" w:space="0" w:color="auto"/>
            </w:tcBorders>
            <w:shd w:val="clear" w:color="auto" w:fill="FFF2CC"/>
          </w:tcPr>
          <w:p w14:paraId="5C004686" w14:textId="77777777" w:rsidR="00CB33D7" w:rsidRPr="00CB33D7" w:rsidRDefault="00CB33D7" w:rsidP="00CB33D7">
            <w:pPr>
              <w:spacing w:after="0" w:line="240" w:lineRule="auto"/>
              <w:ind w:left="0" w:firstLine="0"/>
              <w:jc w:val="left"/>
              <w:rPr>
                <w:rFonts w:ascii="Calibri" w:eastAsia="Times New Roman" w:hAnsi="Calibri" w:cs="Calibri"/>
                <w:b/>
                <w:color w:val="auto"/>
                <w:szCs w:val="24"/>
                <w:lang w:eastAsia="en-GB"/>
              </w:rPr>
            </w:pPr>
          </w:p>
          <w:p w14:paraId="119E582D" w14:textId="77777777" w:rsidR="00CB33D7" w:rsidRPr="00CB33D7" w:rsidRDefault="00CB33D7" w:rsidP="00CB33D7">
            <w:pPr>
              <w:spacing w:after="0" w:line="240" w:lineRule="auto"/>
              <w:ind w:left="0" w:firstLine="0"/>
              <w:jc w:val="left"/>
              <w:rPr>
                <w:rFonts w:ascii="Calibri" w:eastAsia="Times New Roman" w:hAnsi="Calibri" w:cs="Calibri"/>
                <w:b/>
                <w:color w:val="auto"/>
                <w:szCs w:val="24"/>
                <w:lang w:eastAsia="en-GB"/>
              </w:rPr>
            </w:pPr>
            <w:r w:rsidRPr="00CB33D7">
              <w:rPr>
                <w:rFonts w:ascii="Calibri" w:eastAsia="Times New Roman" w:hAnsi="Calibri" w:cs="Calibri"/>
                <w:b/>
                <w:color w:val="auto"/>
                <w:szCs w:val="24"/>
                <w:lang w:eastAsia="en-GB"/>
              </w:rPr>
              <w:t xml:space="preserve">The leave is be considered to be Unauthorised: </w:t>
            </w:r>
          </w:p>
        </w:tc>
        <w:tc>
          <w:tcPr>
            <w:tcW w:w="1715" w:type="dxa"/>
            <w:gridSpan w:val="2"/>
            <w:tcBorders>
              <w:left w:val="single" w:sz="8" w:space="0" w:color="auto"/>
            </w:tcBorders>
            <w:shd w:val="clear" w:color="auto" w:fill="FFFFFF"/>
          </w:tcPr>
          <w:p w14:paraId="02A9737E" w14:textId="77777777" w:rsidR="00CB33D7" w:rsidRPr="00CB33D7" w:rsidRDefault="00CB33D7" w:rsidP="00CB33D7">
            <w:pPr>
              <w:spacing w:after="0" w:line="240" w:lineRule="auto"/>
              <w:ind w:left="0" w:firstLine="0"/>
              <w:jc w:val="left"/>
              <w:rPr>
                <w:rFonts w:eastAsia="Times New Roman"/>
                <w:b/>
                <w:color w:val="auto"/>
                <w:sz w:val="36"/>
                <w:szCs w:val="36"/>
                <w:lang w:eastAsia="en-GB"/>
              </w:rPr>
            </w:pPr>
          </w:p>
        </w:tc>
      </w:tr>
      <w:tr w:rsidR="00CB33D7" w:rsidRPr="00CB33D7" w14:paraId="53C66227" w14:textId="77777777" w:rsidTr="00CB33D7">
        <w:trPr>
          <w:trHeight w:val="2315"/>
        </w:trPr>
        <w:tc>
          <w:tcPr>
            <w:tcW w:w="10768" w:type="dxa"/>
            <w:gridSpan w:val="8"/>
            <w:shd w:val="clear" w:color="auto" w:fill="BDD6EE"/>
          </w:tcPr>
          <w:p w14:paraId="24E1C671" w14:textId="77777777" w:rsidR="00CB33D7" w:rsidRPr="00CB33D7" w:rsidRDefault="00CB33D7" w:rsidP="00CB33D7">
            <w:pPr>
              <w:spacing w:after="0" w:line="240" w:lineRule="auto"/>
              <w:ind w:left="0" w:firstLine="0"/>
              <w:jc w:val="left"/>
              <w:rPr>
                <w:rFonts w:ascii="Calibri" w:eastAsia="Times New Roman" w:hAnsi="Calibri" w:cs="Calibri"/>
                <w:b/>
                <w:color w:val="auto"/>
                <w:szCs w:val="24"/>
                <w:lang w:eastAsia="en-GB"/>
              </w:rPr>
            </w:pPr>
          </w:p>
          <w:p w14:paraId="0486A5E3" w14:textId="77777777" w:rsidR="00CB33D7" w:rsidRPr="00CB33D7" w:rsidRDefault="00CB33D7" w:rsidP="00CB33D7">
            <w:pPr>
              <w:spacing w:after="0" w:line="240" w:lineRule="auto"/>
              <w:ind w:left="0" w:firstLine="0"/>
              <w:jc w:val="left"/>
              <w:rPr>
                <w:rFonts w:ascii="Calibri" w:eastAsia="Times New Roman" w:hAnsi="Calibri" w:cs="Calibri"/>
                <w:b/>
                <w:color w:val="auto"/>
                <w:szCs w:val="24"/>
                <w:lang w:eastAsia="en-GB"/>
              </w:rPr>
            </w:pPr>
            <w:r w:rsidRPr="00CB33D7">
              <w:rPr>
                <w:rFonts w:ascii="Calibri" w:eastAsia="Times New Roman" w:hAnsi="Calibri" w:cs="Calibri"/>
                <w:b/>
                <w:color w:val="auto"/>
                <w:szCs w:val="24"/>
                <w:lang w:eastAsia="en-GB"/>
              </w:rPr>
              <w:t>This application for leave was considered using the Trust’s Attendance Policy and guidance for leave of absence requests. The application was reviewed by the Headteacher.</w:t>
            </w:r>
          </w:p>
          <w:p w14:paraId="3C9697DC" w14:textId="77777777" w:rsidR="00CB33D7" w:rsidRPr="00CB33D7" w:rsidRDefault="00CB33D7" w:rsidP="00CB33D7">
            <w:pPr>
              <w:spacing w:after="0" w:line="240" w:lineRule="auto"/>
              <w:ind w:left="0" w:firstLine="0"/>
              <w:jc w:val="left"/>
              <w:rPr>
                <w:rFonts w:ascii="Calibri" w:eastAsia="Times New Roman" w:hAnsi="Calibri" w:cs="Calibri"/>
                <w:b/>
                <w:color w:val="auto"/>
                <w:szCs w:val="24"/>
                <w:lang w:eastAsia="en-GB"/>
              </w:rPr>
            </w:pPr>
          </w:p>
          <w:p w14:paraId="784C94B5" w14:textId="09EBC4AE" w:rsidR="00CB33D7" w:rsidRPr="00CB33D7" w:rsidRDefault="00CB33D7" w:rsidP="00CB33D7">
            <w:pPr>
              <w:spacing w:after="0" w:line="240" w:lineRule="auto"/>
              <w:ind w:left="0" w:firstLine="0"/>
              <w:jc w:val="left"/>
              <w:rPr>
                <w:rFonts w:ascii="Calibri" w:eastAsia="Times New Roman" w:hAnsi="Calibri" w:cs="Calibri"/>
                <w:b/>
                <w:color w:val="auto"/>
                <w:szCs w:val="24"/>
                <w:lang w:eastAsia="en-GB"/>
              </w:rPr>
            </w:pPr>
            <w:r w:rsidRPr="00CB33D7">
              <w:rPr>
                <w:rFonts w:ascii="Calibri" w:eastAsia="Times New Roman" w:hAnsi="Calibri" w:cs="Calibri"/>
                <w:b/>
                <w:color w:val="auto"/>
                <w:szCs w:val="24"/>
                <w:lang w:eastAsia="en-GB"/>
              </w:rPr>
              <w:t xml:space="preserve">If you wish to discuss this decision further, please contact </w:t>
            </w:r>
            <w:r>
              <w:rPr>
                <w:rFonts w:ascii="Calibri" w:eastAsia="Times New Roman" w:hAnsi="Calibri" w:cs="Calibri"/>
                <w:b/>
                <w:color w:val="auto"/>
                <w:szCs w:val="24"/>
                <w:lang w:eastAsia="en-GB"/>
              </w:rPr>
              <w:t>(</w:t>
            </w:r>
            <w:r w:rsidRPr="00CB33D7">
              <w:rPr>
                <w:rFonts w:ascii="Calibri" w:eastAsia="Times New Roman" w:hAnsi="Calibri" w:cs="Calibri"/>
                <w:b/>
                <w:color w:val="auto"/>
                <w:szCs w:val="24"/>
                <w:highlight w:val="yellow"/>
                <w:lang w:eastAsia="en-GB"/>
              </w:rPr>
              <w:t>insert contact details of either the school or the school’s EWO</w:t>
            </w:r>
            <w:r>
              <w:rPr>
                <w:rFonts w:ascii="Calibri" w:eastAsia="Times New Roman" w:hAnsi="Calibri" w:cs="Calibri"/>
                <w:b/>
                <w:color w:val="auto"/>
                <w:szCs w:val="24"/>
                <w:lang w:eastAsia="en-GB"/>
              </w:rPr>
              <w:t>)</w:t>
            </w:r>
          </w:p>
          <w:p w14:paraId="2CF1D007" w14:textId="77777777" w:rsidR="00CB33D7" w:rsidRPr="00CB33D7" w:rsidRDefault="00CB33D7" w:rsidP="00CB33D7">
            <w:pPr>
              <w:spacing w:after="0" w:line="240" w:lineRule="auto"/>
              <w:ind w:left="0" w:firstLine="0"/>
              <w:jc w:val="left"/>
              <w:rPr>
                <w:rFonts w:eastAsia="Times New Roman"/>
                <w:b/>
                <w:color w:val="auto"/>
                <w:sz w:val="22"/>
                <w:u w:val="single"/>
                <w:lang w:eastAsia="en-GB"/>
              </w:rPr>
            </w:pPr>
          </w:p>
        </w:tc>
      </w:tr>
      <w:tr w:rsidR="00CB33D7" w:rsidRPr="00CB33D7" w14:paraId="36D89794" w14:textId="77777777" w:rsidTr="00CB33D7">
        <w:trPr>
          <w:trHeight w:val="2142"/>
        </w:trPr>
        <w:tc>
          <w:tcPr>
            <w:tcW w:w="10768" w:type="dxa"/>
            <w:gridSpan w:val="8"/>
            <w:shd w:val="clear" w:color="auto" w:fill="auto"/>
          </w:tcPr>
          <w:p w14:paraId="7CB04230" w14:textId="77777777" w:rsidR="00CB33D7" w:rsidRPr="00CB33D7" w:rsidRDefault="00CB33D7" w:rsidP="00CB33D7">
            <w:pPr>
              <w:spacing w:after="0" w:line="240" w:lineRule="auto"/>
              <w:ind w:left="0" w:firstLine="0"/>
              <w:jc w:val="left"/>
              <w:rPr>
                <w:rFonts w:eastAsia="Times New Roman" w:cs="Times New Roman"/>
                <w:b/>
                <w:color w:val="auto"/>
                <w:szCs w:val="24"/>
                <w:lang w:eastAsia="en-GB"/>
              </w:rPr>
            </w:pPr>
            <w:r w:rsidRPr="00CB33D7">
              <w:rPr>
                <w:rFonts w:ascii="Calibri" w:eastAsia="Times New Roman" w:hAnsi="Calibri" w:cs="Calibri"/>
                <w:b/>
                <w:color w:val="auto"/>
                <w:sz w:val="28"/>
                <w:szCs w:val="28"/>
                <w:lang w:eastAsia="en-GB"/>
              </w:rPr>
              <w:t>Signed on behalf (</w:t>
            </w:r>
            <w:r w:rsidRPr="00CB33D7">
              <w:rPr>
                <w:rFonts w:ascii="Calibri" w:eastAsia="Times New Roman" w:hAnsi="Calibri" w:cs="Calibri"/>
                <w:b/>
                <w:color w:val="auto"/>
                <w:sz w:val="28"/>
                <w:szCs w:val="28"/>
                <w:highlight w:val="yellow"/>
                <w:lang w:eastAsia="en-GB"/>
              </w:rPr>
              <w:t>Insert school’s name</w:t>
            </w:r>
            <w:r w:rsidRPr="00CB33D7">
              <w:rPr>
                <w:rFonts w:ascii="Calibri" w:eastAsia="Times New Roman" w:hAnsi="Calibri" w:cs="Calibri"/>
                <w:b/>
                <w:color w:val="auto"/>
                <w:sz w:val="28"/>
                <w:szCs w:val="28"/>
                <w:lang w:eastAsia="en-GB"/>
              </w:rPr>
              <w:t>)</w:t>
            </w:r>
            <w:r w:rsidRPr="00CB33D7">
              <w:rPr>
                <w:rFonts w:eastAsia="Times New Roman" w:cs="Times New Roman"/>
                <w:b/>
                <w:color w:val="auto"/>
                <w:szCs w:val="24"/>
                <w:lang w:eastAsia="en-GB"/>
              </w:rPr>
              <w:t xml:space="preserve"> part of the Our Lady of Lourdes CMAT,</w:t>
            </w:r>
          </w:p>
          <w:p w14:paraId="10E82B58" w14:textId="77777777" w:rsidR="00CB33D7" w:rsidRPr="00CB33D7" w:rsidRDefault="00CB33D7" w:rsidP="00CB33D7">
            <w:pPr>
              <w:spacing w:after="0" w:line="240" w:lineRule="auto"/>
              <w:ind w:left="0" w:firstLine="0"/>
              <w:jc w:val="left"/>
              <w:rPr>
                <w:rFonts w:ascii="Calibri" w:eastAsia="Times New Roman" w:hAnsi="Calibri" w:cs="Calibri"/>
                <w:b/>
                <w:color w:val="auto"/>
                <w:sz w:val="28"/>
                <w:szCs w:val="28"/>
                <w:lang w:eastAsia="en-GB"/>
              </w:rPr>
            </w:pPr>
          </w:p>
          <w:p w14:paraId="35D384D8" w14:textId="77777777" w:rsidR="00CB33D7" w:rsidRPr="00CB33D7" w:rsidRDefault="00CB33D7" w:rsidP="00CB33D7">
            <w:pPr>
              <w:spacing w:after="0" w:line="240" w:lineRule="auto"/>
              <w:ind w:left="0" w:firstLine="0"/>
              <w:jc w:val="left"/>
              <w:rPr>
                <w:rFonts w:ascii="Calibri" w:eastAsia="Times New Roman" w:hAnsi="Calibri" w:cs="Calibri"/>
                <w:b/>
                <w:color w:val="auto"/>
                <w:sz w:val="28"/>
                <w:szCs w:val="28"/>
                <w:lang w:eastAsia="en-GB"/>
              </w:rPr>
            </w:pPr>
          </w:p>
          <w:p w14:paraId="0E9C1CF3" w14:textId="77777777" w:rsidR="00CB33D7" w:rsidRPr="00CB33D7" w:rsidRDefault="00CB33D7" w:rsidP="00CB33D7">
            <w:pPr>
              <w:spacing w:after="0" w:line="240" w:lineRule="auto"/>
              <w:ind w:left="0" w:firstLine="0"/>
              <w:jc w:val="left"/>
              <w:rPr>
                <w:rFonts w:ascii="Calibri" w:eastAsia="Times New Roman" w:hAnsi="Calibri" w:cs="Calibri"/>
                <w:b/>
                <w:color w:val="auto"/>
                <w:sz w:val="28"/>
                <w:szCs w:val="28"/>
                <w:lang w:eastAsia="en-GB"/>
              </w:rPr>
            </w:pPr>
          </w:p>
          <w:p w14:paraId="160F5EE3" w14:textId="77777777" w:rsidR="00CB33D7" w:rsidRPr="00CB33D7" w:rsidRDefault="00CB33D7" w:rsidP="00CB33D7">
            <w:pPr>
              <w:spacing w:after="0" w:line="240" w:lineRule="auto"/>
              <w:ind w:left="0" w:firstLine="0"/>
              <w:jc w:val="left"/>
              <w:rPr>
                <w:rFonts w:ascii="Calibri" w:eastAsia="Times New Roman" w:hAnsi="Calibri" w:cs="Calibri"/>
                <w:b/>
                <w:color w:val="auto"/>
                <w:sz w:val="28"/>
                <w:szCs w:val="28"/>
                <w:lang w:eastAsia="en-GB"/>
              </w:rPr>
            </w:pPr>
          </w:p>
          <w:p w14:paraId="66B7DE50" w14:textId="77777777" w:rsidR="00CB33D7" w:rsidRPr="00CB33D7" w:rsidRDefault="00CB33D7" w:rsidP="00CB33D7">
            <w:pPr>
              <w:spacing w:after="0" w:line="240" w:lineRule="auto"/>
              <w:ind w:left="0" w:firstLine="0"/>
              <w:jc w:val="left"/>
              <w:rPr>
                <w:rFonts w:eastAsia="Times New Roman"/>
                <w:b/>
                <w:color w:val="auto"/>
                <w:sz w:val="22"/>
                <w:lang w:eastAsia="en-GB"/>
              </w:rPr>
            </w:pPr>
          </w:p>
        </w:tc>
      </w:tr>
    </w:tbl>
    <w:p w14:paraId="2E3BCD8D" w14:textId="77777777" w:rsidR="00CB33D7" w:rsidRPr="00CB33D7" w:rsidRDefault="00CB33D7" w:rsidP="00CB33D7">
      <w:pPr>
        <w:spacing w:after="0" w:line="240" w:lineRule="auto"/>
        <w:ind w:left="0" w:firstLine="0"/>
        <w:jc w:val="center"/>
        <w:rPr>
          <w:rFonts w:ascii="Calibri" w:eastAsia="Times New Roman" w:hAnsi="Calibri" w:cs="Calibri"/>
          <w:b/>
          <w:color w:val="auto"/>
          <w:szCs w:val="24"/>
          <w:lang w:eastAsia="en-GB"/>
        </w:rPr>
      </w:pPr>
    </w:p>
    <w:p w14:paraId="47496A52" w14:textId="1A232370" w:rsidR="00CB33D7" w:rsidRPr="00CB33D7" w:rsidRDefault="00CB33D7" w:rsidP="00CB33D7">
      <w:pPr>
        <w:spacing w:after="0" w:line="240" w:lineRule="auto"/>
        <w:ind w:left="0" w:firstLine="0"/>
        <w:jc w:val="center"/>
        <w:rPr>
          <w:rFonts w:ascii="Calibri" w:eastAsia="Calibri" w:hAnsi="Calibri" w:cs="Calibri"/>
          <w:b/>
          <w:color w:val="auto"/>
          <w:szCs w:val="24"/>
        </w:rPr>
      </w:pPr>
      <w:r w:rsidRPr="00CB33D7">
        <w:rPr>
          <w:rFonts w:ascii="Calibri" w:eastAsia="Calibri" w:hAnsi="Calibri" w:cs="Calibri"/>
          <w:b/>
          <w:color w:val="auto"/>
          <w:szCs w:val="24"/>
        </w:rPr>
        <w:t>Penalty Notices are set at £</w:t>
      </w:r>
      <w:r w:rsidR="0034573A">
        <w:rPr>
          <w:rFonts w:ascii="Calibri" w:eastAsia="Calibri" w:hAnsi="Calibri" w:cs="Calibri"/>
          <w:b/>
          <w:color w:val="auto"/>
          <w:szCs w:val="24"/>
        </w:rPr>
        <w:t>8</w:t>
      </w:r>
      <w:r w:rsidRPr="00CB33D7">
        <w:rPr>
          <w:rFonts w:ascii="Calibri" w:eastAsia="Calibri" w:hAnsi="Calibri" w:cs="Calibri"/>
          <w:b/>
          <w:color w:val="auto"/>
          <w:szCs w:val="24"/>
        </w:rPr>
        <w:t>0.00 if paid within 21 days rising to £1</w:t>
      </w:r>
      <w:r w:rsidR="0034573A">
        <w:rPr>
          <w:rFonts w:ascii="Calibri" w:eastAsia="Calibri" w:hAnsi="Calibri" w:cs="Calibri"/>
          <w:b/>
          <w:color w:val="auto"/>
          <w:szCs w:val="24"/>
        </w:rPr>
        <w:t>6</w:t>
      </w:r>
      <w:r w:rsidRPr="00CB33D7">
        <w:rPr>
          <w:rFonts w:ascii="Calibri" w:eastAsia="Calibri" w:hAnsi="Calibri" w:cs="Calibri"/>
          <w:b/>
          <w:color w:val="auto"/>
          <w:szCs w:val="24"/>
        </w:rPr>
        <w:t xml:space="preserve">0 if paid after 21 days but within 28 days. </w:t>
      </w:r>
      <w:r w:rsidRPr="00CB33D7">
        <w:rPr>
          <w:rFonts w:ascii="Calibri" w:eastAsia="Calibri" w:hAnsi="Calibri" w:cs="Calibri"/>
          <w:b/>
          <w:color w:val="auto"/>
          <w:szCs w:val="24"/>
          <w:u w:val="single"/>
        </w:rPr>
        <w:t>Penalty Notices are per parent, per child</w:t>
      </w:r>
      <w:r w:rsidRPr="00CB33D7">
        <w:rPr>
          <w:rFonts w:ascii="Calibri" w:eastAsia="Calibri" w:hAnsi="Calibri" w:cs="Calibri"/>
          <w:b/>
          <w:color w:val="auto"/>
          <w:szCs w:val="24"/>
        </w:rPr>
        <w:t>. Failure to pay will result in prosecution under Section 444, Education Act 1996.</w:t>
      </w:r>
    </w:p>
    <w:p w14:paraId="4D188E0B" w14:textId="4B38614B" w:rsidR="004F456B" w:rsidRDefault="004F456B" w:rsidP="004F456B">
      <w:pPr>
        <w:spacing w:after="160" w:line="259" w:lineRule="auto"/>
        <w:ind w:left="0" w:firstLine="0"/>
        <w:jc w:val="left"/>
        <w:rPr>
          <w:rFonts w:asciiTheme="minorHAnsi" w:hAnsiTheme="minorHAnsi" w:cstheme="minorHAnsi"/>
          <w:b/>
          <w:lang w:val="en-US"/>
        </w:rPr>
      </w:pPr>
      <w:r>
        <w:rPr>
          <w:rFonts w:asciiTheme="minorHAnsi" w:hAnsiTheme="minorHAnsi" w:cstheme="minorHAnsi"/>
        </w:rPr>
        <w:br w:type="page"/>
      </w:r>
    </w:p>
    <w:p w14:paraId="5F37D986" w14:textId="35E103F7" w:rsidR="004F456B" w:rsidRDefault="004F456B" w:rsidP="004F456B">
      <w:pPr>
        <w:pStyle w:val="Heading1"/>
        <w:rPr>
          <w:rFonts w:asciiTheme="minorHAnsi" w:hAnsiTheme="minorHAnsi" w:cstheme="minorHAnsi"/>
        </w:rPr>
      </w:pPr>
      <w:bookmarkStart w:id="91" w:name="_Appendix_M:_Declining"/>
      <w:bookmarkStart w:id="92" w:name="_Toc172548866"/>
      <w:bookmarkEnd w:id="91"/>
      <w:r w:rsidRPr="00AA2065">
        <w:rPr>
          <w:rFonts w:asciiTheme="minorHAnsi" w:hAnsiTheme="minorHAnsi" w:cstheme="minorHAnsi"/>
        </w:rPr>
        <w:t xml:space="preserve">Appendix </w:t>
      </w:r>
      <w:r>
        <w:rPr>
          <w:rFonts w:asciiTheme="minorHAnsi" w:hAnsiTheme="minorHAnsi" w:cstheme="minorHAnsi"/>
        </w:rPr>
        <w:t>M</w:t>
      </w:r>
      <w:r w:rsidRPr="00AA2065">
        <w:rPr>
          <w:rFonts w:asciiTheme="minorHAnsi" w:hAnsiTheme="minorHAnsi" w:cstheme="minorHAnsi"/>
        </w:rPr>
        <w:t xml:space="preserve">: </w:t>
      </w:r>
      <w:r w:rsidRPr="004F456B">
        <w:rPr>
          <w:rFonts w:asciiTheme="minorHAnsi" w:hAnsiTheme="minorHAnsi" w:cstheme="minorHAnsi"/>
        </w:rPr>
        <w:t>Declining a request for a holiday in term-time</w:t>
      </w:r>
      <w:bookmarkEnd w:id="92"/>
    </w:p>
    <w:p w14:paraId="3BA17C97" w14:textId="77777777" w:rsidR="004F456B" w:rsidRDefault="004F456B" w:rsidP="004F456B">
      <w:pPr>
        <w:spacing w:after="120" w:line="240" w:lineRule="auto"/>
        <w:ind w:left="0" w:firstLine="0"/>
        <w:jc w:val="left"/>
        <w:rPr>
          <w:rFonts w:asciiTheme="minorHAnsi" w:eastAsia="MS Mincho" w:hAnsiTheme="minorHAnsi" w:cstheme="minorHAnsi"/>
          <w:b/>
          <w:bCs/>
          <w:color w:val="auto"/>
          <w:sz w:val="22"/>
          <w:szCs w:val="24"/>
          <w:lang w:val="en-US"/>
        </w:rPr>
      </w:pPr>
      <w:r>
        <w:rPr>
          <w:rFonts w:asciiTheme="minorHAnsi" w:eastAsia="MS Mincho" w:hAnsiTheme="minorHAnsi" w:cstheme="minorHAnsi"/>
          <w:b/>
          <w:bCs/>
          <w:color w:val="auto"/>
          <w:sz w:val="22"/>
          <w:szCs w:val="24"/>
          <w:lang w:val="en-US"/>
        </w:rPr>
        <w:t>Parent’s Address</w:t>
      </w:r>
    </w:p>
    <w:p w14:paraId="3D35790F" w14:textId="77777777" w:rsidR="004F456B" w:rsidRPr="007243BB" w:rsidRDefault="004F456B" w:rsidP="004F456B">
      <w:pPr>
        <w:spacing w:after="120" w:line="240" w:lineRule="auto"/>
        <w:ind w:left="0" w:firstLine="0"/>
        <w:jc w:val="left"/>
        <w:rPr>
          <w:rFonts w:asciiTheme="minorHAnsi" w:eastAsia="MS Mincho" w:hAnsiTheme="minorHAnsi" w:cstheme="minorHAnsi"/>
          <w:b/>
          <w:bCs/>
          <w:color w:val="auto"/>
          <w:sz w:val="22"/>
          <w:szCs w:val="24"/>
          <w:lang w:val="en-US"/>
        </w:rPr>
      </w:pPr>
      <w:r w:rsidRPr="00AF18AB">
        <w:rPr>
          <w:rFonts w:asciiTheme="minorHAnsi" w:eastAsia="MS Mincho" w:hAnsiTheme="minorHAnsi" w:cstheme="minorHAnsi"/>
          <w:b/>
          <w:bCs/>
          <w:color w:val="auto"/>
          <w:sz w:val="22"/>
          <w:szCs w:val="24"/>
          <w:lang w:val="en-US"/>
        </w:rPr>
        <w:t>Child X (dob XX/XX/XXXX)</w:t>
      </w:r>
    </w:p>
    <w:p w14:paraId="4289CD9B" w14:textId="165D25FC" w:rsidR="004F456B" w:rsidRDefault="004F456B" w:rsidP="004F456B">
      <w:pPr>
        <w:spacing w:after="160" w:line="256" w:lineRule="auto"/>
        <w:ind w:left="0" w:firstLine="0"/>
        <w:jc w:val="left"/>
        <w:rPr>
          <w:rFonts w:ascii="Calibri" w:eastAsia="Calibri" w:hAnsi="Calibri" w:cs="Times New Roman"/>
          <w:color w:val="auto"/>
          <w:sz w:val="22"/>
        </w:rPr>
      </w:pPr>
      <w:r>
        <w:rPr>
          <w:rFonts w:ascii="Calibri" w:eastAsia="Calibri" w:hAnsi="Calibri" w:cs="Times New Roman"/>
          <w:color w:val="auto"/>
          <w:sz w:val="22"/>
        </w:rPr>
        <w:t>Dear (Insert parent name)</w:t>
      </w:r>
    </w:p>
    <w:p w14:paraId="0E86DFB5" w14:textId="68BA2195" w:rsidR="004F456B" w:rsidRPr="004F456B" w:rsidRDefault="004F456B" w:rsidP="004F456B">
      <w:pPr>
        <w:spacing w:after="160" w:line="256" w:lineRule="auto"/>
        <w:ind w:left="0" w:firstLine="0"/>
        <w:jc w:val="left"/>
        <w:rPr>
          <w:rFonts w:ascii="Calibri" w:eastAsia="Calibri" w:hAnsi="Calibri" w:cs="Times New Roman"/>
          <w:b/>
          <w:bCs/>
          <w:color w:val="auto"/>
          <w:sz w:val="22"/>
        </w:rPr>
      </w:pPr>
      <w:r w:rsidRPr="004F456B">
        <w:rPr>
          <w:rFonts w:ascii="Calibri" w:eastAsia="Calibri" w:hAnsi="Calibri" w:cs="Times New Roman"/>
          <w:b/>
          <w:bCs/>
          <w:color w:val="auto"/>
          <w:sz w:val="22"/>
        </w:rPr>
        <w:t>Penalty Notice Warning</w:t>
      </w:r>
    </w:p>
    <w:p w14:paraId="19DD0975" w14:textId="7C27AE43" w:rsidR="004F456B" w:rsidRPr="004F456B" w:rsidRDefault="004F456B" w:rsidP="004F456B">
      <w:pPr>
        <w:spacing w:after="160" w:line="256" w:lineRule="auto"/>
        <w:ind w:left="0" w:firstLine="0"/>
        <w:jc w:val="left"/>
        <w:rPr>
          <w:rFonts w:ascii="Calibri" w:eastAsia="Calibri" w:hAnsi="Calibri" w:cs="Times New Roman"/>
          <w:color w:val="auto"/>
          <w:sz w:val="22"/>
        </w:rPr>
      </w:pPr>
      <w:r w:rsidRPr="004F456B">
        <w:rPr>
          <w:rFonts w:ascii="Calibri" w:eastAsia="Calibri" w:hAnsi="Calibri" w:cs="Times New Roman"/>
          <w:color w:val="auto"/>
          <w:sz w:val="22"/>
        </w:rPr>
        <w:t xml:space="preserve">I note your application to take </w:t>
      </w:r>
      <w:r>
        <w:rPr>
          <w:rFonts w:ascii="Calibri" w:eastAsia="Calibri" w:hAnsi="Calibri" w:cs="Times New Roman"/>
          <w:color w:val="auto"/>
          <w:sz w:val="22"/>
        </w:rPr>
        <w:t>(</w:t>
      </w:r>
      <w:r w:rsidRPr="004F456B">
        <w:rPr>
          <w:rFonts w:ascii="Calibri" w:eastAsia="Calibri" w:hAnsi="Calibri" w:cs="Times New Roman"/>
          <w:color w:val="auto"/>
          <w:sz w:val="22"/>
          <w:highlight w:val="yellow"/>
        </w:rPr>
        <w:t>child</w:t>
      </w:r>
      <w:r>
        <w:rPr>
          <w:rFonts w:ascii="Calibri" w:eastAsia="Calibri" w:hAnsi="Calibri" w:cs="Times New Roman"/>
          <w:color w:val="auto"/>
          <w:sz w:val="22"/>
        </w:rPr>
        <w:t>)</w:t>
      </w:r>
      <w:r w:rsidRPr="004F456B">
        <w:rPr>
          <w:rFonts w:ascii="Calibri" w:eastAsia="Calibri" w:hAnsi="Calibri" w:cs="Times New Roman"/>
          <w:color w:val="auto"/>
          <w:sz w:val="22"/>
        </w:rPr>
        <w:t xml:space="preserve"> out of education for</w:t>
      </w:r>
      <w:r>
        <w:rPr>
          <w:rFonts w:ascii="Calibri" w:eastAsia="Calibri" w:hAnsi="Calibri" w:cs="Times New Roman"/>
          <w:color w:val="auto"/>
          <w:sz w:val="22"/>
        </w:rPr>
        <w:t xml:space="preserve"> (</w:t>
      </w:r>
      <w:r w:rsidRPr="004F456B">
        <w:rPr>
          <w:rFonts w:ascii="Calibri" w:eastAsia="Calibri" w:hAnsi="Calibri" w:cs="Times New Roman"/>
          <w:color w:val="auto"/>
          <w:sz w:val="22"/>
          <w:highlight w:val="yellow"/>
        </w:rPr>
        <w:t>number of days</w:t>
      </w:r>
      <w:r>
        <w:rPr>
          <w:rFonts w:ascii="Calibri" w:eastAsia="Calibri" w:hAnsi="Calibri" w:cs="Times New Roman"/>
          <w:color w:val="auto"/>
          <w:sz w:val="22"/>
        </w:rPr>
        <w:t>)</w:t>
      </w:r>
      <w:r w:rsidRPr="004F456B">
        <w:rPr>
          <w:rFonts w:ascii="Calibri" w:eastAsia="Calibri" w:hAnsi="Calibri" w:cs="Times New Roman"/>
          <w:color w:val="auto"/>
          <w:sz w:val="22"/>
        </w:rPr>
        <w:t xml:space="preserve"> days to go on holiday. Schools are only allowed to agree a leave of absence during term time in exceptional circumstances. </w:t>
      </w:r>
    </w:p>
    <w:p w14:paraId="4FC0A039" w14:textId="77777777" w:rsidR="004F456B" w:rsidRPr="004F456B" w:rsidRDefault="004F456B" w:rsidP="004F456B">
      <w:pPr>
        <w:spacing w:after="160" w:line="256" w:lineRule="auto"/>
        <w:ind w:left="0" w:firstLine="0"/>
        <w:jc w:val="left"/>
        <w:rPr>
          <w:rFonts w:ascii="Calibri" w:eastAsia="Calibri" w:hAnsi="Calibri" w:cs="Times New Roman"/>
          <w:color w:val="auto"/>
          <w:sz w:val="22"/>
        </w:rPr>
      </w:pPr>
      <w:r w:rsidRPr="004F456B">
        <w:rPr>
          <w:rFonts w:ascii="Calibri" w:eastAsia="Calibri" w:hAnsi="Calibri" w:cs="Times New Roman"/>
          <w:color w:val="auto"/>
          <w:sz w:val="22"/>
        </w:rPr>
        <w:t xml:space="preserve">I have considered your application and do not feel it meets the exceptional circumstances criteria and therefore your request has been declined. Should you decide to remove your child from school on the dates indicated in your application then their absence will be marked in the register as unauthorised. </w:t>
      </w:r>
    </w:p>
    <w:p w14:paraId="2BCF98EE" w14:textId="6A1A12DB" w:rsidR="004F456B" w:rsidRPr="004F456B" w:rsidRDefault="004F456B" w:rsidP="004F456B">
      <w:pPr>
        <w:spacing w:after="160" w:line="256" w:lineRule="auto"/>
        <w:ind w:left="0" w:firstLine="0"/>
        <w:jc w:val="left"/>
        <w:rPr>
          <w:rFonts w:ascii="Calibri" w:eastAsia="Calibri" w:hAnsi="Calibri" w:cs="Times New Roman"/>
          <w:color w:val="auto"/>
          <w:sz w:val="22"/>
        </w:rPr>
      </w:pPr>
      <w:r w:rsidRPr="004F456B">
        <w:rPr>
          <w:rFonts w:ascii="Calibri" w:eastAsia="Calibri" w:hAnsi="Calibri" w:cs="Times New Roman"/>
          <w:color w:val="auto"/>
          <w:sz w:val="22"/>
          <w:highlight w:val="yellow"/>
        </w:rPr>
        <w:t>An unauthorised leave of absence of more than 3 days/6 sessions (over a 6 week rolling period)</w:t>
      </w:r>
      <w:r>
        <w:rPr>
          <w:rStyle w:val="FootnoteReference"/>
          <w:rFonts w:ascii="Calibri" w:eastAsia="Calibri" w:hAnsi="Calibri" w:cs="Times New Roman"/>
          <w:color w:val="auto"/>
          <w:sz w:val="22"/>
          <w:highlight w:val="yellow"/>
        </w:rPr>
        <w:footnoteReference w:id="8"/>
      </w:r>
      <w:r w:rsidRPr="004F456B">
        <w:rPr>
          <w:rFonts w:ascii="Calibri" w:eastAsia="Calibri" w:hAnsi="Calibri" w:cs="Times New Roman"/>
          <w:color w:val="auto"/>
          <w:sz w:val="22"/>
        </w:rPr>
        <w:t xml:space="preserve"> for the purpose of a family holiday can lead to you being issued with a penalty notice fine of up to £1</w:t>
      </w:r>
      <w:r w:rsidR="0034573A">
        <w:rPr>
          <w:rFonts w:ascii="Calibri" w:eastAsia="Calibri" w:hAnsi="Calibri" w:cs="Times New Roman"/>
          <w:color w:val="auto"/>
          <w:sz w:val="22"/>
        </w:rPr>
        <w:t>8</w:t>
      </w:r>
      <w:r w:rsidRPr="004F456B">
        <w:rPr>
          <w:rFonts w:ascii="Calibri" w:eastAsia="Calibri" w:hAnsi="Calibri" w:cs="Times New Roman"/>
          <w:color w:val="auto"/>
          <w:sz w:val="22"/>
        </w:rPr>
        <w:t xml:space="preserve">0 for each child who is absent. The fines can be issued to both parents for each child. </w:t>
      </w:r>
    </w:p>
    <w:p w14:paraId="562A9D5B" w14:textId="2CCC6B3E" w:rsidR="004F456B" w:rsidRPr="004F456B" w:rsidRDefault="004F456B" w:rsidP="004F456B">
      <w:pPr>
        <w:spacing w:after="160" w:line="256" w:lineRule="auto"/>
        <w:ind w:left="0" w:firstLine="0"/>
        <w:jc w:val="left"/>
        <w:rPr>
          <w:rFonts w:ascii="Calibri" w:eastAsia="Calibri" w:hAnsi="Calibri" w:cs="Times New Roman"/>
          <w:color w:val="auto"/>
          <w:sz w:val="22"/>
        </w:rPr>
      </w:pPr>
      <w:r w:rsidRPr="004F456B">
        <w:rPr>
          <w:rFonts w:ascii="Calibri" w:eastAsia="Calibri" w:hAnsi="Calibri" w:cs="Times New Roman"/>
          <w:color w:val="auto"/>
          <w:sz w:val="22"/>
        </w:rPr>
        <w:t xml:space="preserve">If you do remove </w:t>
      </w:r>
      <w:r>
        <w:rPr>
          <w:rFonts w:ascii="Calibri" w:eastAsia="Calibri" w:hAnsi="Calibri" w:cs="Times New Roman"/>
          <w:color w:val="auto"/>
          <w:sz w:val="22"/>
        </w:rPr>
        <w:t>(</w:t>
      </w:r>
      <w:r w:rsidRPr="004F456B">
        <w:rPr>
          <w:rFonts w:ascii="Calibri" w:eastAsia="Calibri" w:hAnsi="Calibri" w:cs="Times New Roman"/>
          <w:color w:val="auto"/>
          <w:sz w:val="22"/>
          <w:highlight w:val="yellow"/>
        </w:rPr>
        <w:t>child</w:t>
      </w:r>
      <w:r>
        <w:rPr>
          <w:rFonts w:ascii="Calibri" w:eastAsia="Calibri" w:hAnsi="Calibri" w:cs="Times New Roman"/>
          <w:color w:val="auto"/>
          <w:sz w:val="22"/>
        </w:rPr>
        <w:t>)</w:t>
      </w:r>
      <w:r w:rsidRPr="004F456B">
        <w:rPr>
          <w:rFonts w:ascii="Calibri" w:eastAsia="Calibri" w:hAnsi="Calibri" w:cs="Times New Roman"/>
          <w:color w:val="auto"/>
          <w:sz w:val="22"/>
        </w:rPr>
        <w:t xml:space="preserve"> from school for the period stated in your application I will request that the local authority issues a penalty notice. </w:t>
      </w:r>
    </w:p>
    <w:p w14:paraId="3EA421FA" w14:textId="77777777" w:rsidR="004F456B" w:rsidRPr="004F456B" w:rsidRDefault="004F456B" w:rsidP="004F456B">
      <w:pPr>
        <w:spacing w:after="160" w:line="256" w:lineRule="auto"/>
        <w:ind w:left="0" w:firstLine="0"/>
        <w:jc w:val="left"/>
        <w:rPr>
          <w:rFonts w:ascii="Calibri" w:eastAsia="Calibri" w:hAnsi="Calibri" w:cs="Times New Roman"/>
          <w:color w:val="auto"/>
          <w:sz w:val="22"/>
        </w:rPr>
      </w:pPr>
      <w:r w:rsidRPr="004F456B">
        <w:rPr>
          <w:rFonts w:ascii="Calibri" w:eastAsia="Calibri" w:hAnsi="Calibri" w:cs="Times New Roman"/>
          <w:color w:val="auto"/>
          <w:sz w:val="22"/>
        </w:rPr>
        <w:t xml:space="preserve">Yours sincerely, </w:t>
      </w:r>
    </w:p>
    <w:p w14:paraId="39B85767" w14:textId="77777777" w:rsidR="004F456B" w:rsidRPr="004F456B" w:rsidRDefault="004F456B" w:rsidP="004F456B">
      <w:pPr>
        <w:spacing w:after="160" w:line="256" w:lineRule="auto"/>
        <w:ind w:left="0" w:firstLine="0"/>
        <w:jc w:val="left"/>
        <w:rPr>
          <w:rFonts w:ascii="Calibri" w:eastAsia="Calibri" w:hAnsi="Calibri" w:cs="Times New Roman"/>
          <w:color w:val="auto"/>
          <w:sz w:val="22"/>
        </w:rPr>
      </w:pPr>
      <w:r w:rsidRPr="004F456B">
        <w:rPr>
          <w:rFonts w:ascii="Calibri" w:eastAsia="Calibri" w:hAnsi="Calibri" w:cs="Times New Roman"/>
          <w:color w:val="auto"/>
          <w:sz w:val="22"/>
        </w:rPr>
        <w:t>(</w:t>
      </w:r>
      <w:r w:rsidRPr="004F456B">
        <w:rPr>
          <w:rFonts w:ascii="Calibri" w:eastAsia="Calibri" w:hAnsi="Calibri" w:cs="Times New Roman"/>
          <w:color w:val="auto"/>
          <w:sz w:val="22"/>
          <w:highlight w:val="yellow"/>
        </w:rPr>
        <w:t>Name</w:t>
      </w:r>
      <w:r w:rsidRPr="004F456B">
        <w:rPr>
          <w:rFonts w:ascii="Calibri" w:eastAsia="Calibri" w:hAnsi="Calibri" w:cs="Times New Roman"/>
          <w:color w:val="auto"/>
          <w:sz w:val="22"/>
        </w:rPr>
        <w:t>)</w:t>
      </w:r>
    </w:p>
    <w:p w14:paraId="3857F226" w14:textId="6FFDCD40" w:rsidR="004F456B" w:rsidRPr="004F456B" w:rsidRDefault="004F456B" w:rsidP="004F456B">
      <w:pPr>
        <w:spacing w:after="160" w:line="256" w:lineRule="auto"/>
        <w:ind w:left="0" w:firstLine="0"/>
        <w:jc w:val="left"/>
        <w:rPr>
          <w:rFonts w:ascii="Calibri" w:eastAsia="Calibri" w:hAnsi="Calibri" w:cs="Times New Roman"/>
          <w:color w:val="auto"/>
          <w:sz w:val="22"/>
        </w:rPr>
      </w:pPr>
      <w:r w:rsidRPr="004F456B">
        <w:rPr>
          <w:rFonts w:ascii="Calibri" w:eastAsia="Calibri" w:hAnsi="Calibri" w:cs="Times New Roman"/>
          <w:color w:val="auto"/>
          <w:sz w:val="22"/>
        </w:rPr>
        <w:t>Headteacher</w:t>
      </w:r>
    </w:p>
    <w:p w14:paraId="2D830418" w14:textId="104EBD71" w:rsidR="004F456B" w:rsidRDefault="004F456B">
      <w:pPr>
        <w:spacing w:after="160" w:line="259" w:lineRule="auto"/>
        <w:ind w:left="0" w:firstLine="0"/>
        <w:jc w:val="left"/>
        <w:rPr>
          <w:rFonts w:asciiTheme="minorHAnsi" w:hAnsiTheme="minorHAnsi" w:cstheme="minorHAnsi"/>
          <w:b/>
          <w:lang w:val="en-US"/>
        </w:rPr>
      </w:pPr>
      <w:r>
        <w:rPr>
          <w:rFonts w:asciiTheme="minorHAnsi" w:hAnsiTheme="minorHAnsi" w:cstheme="minorHAnsi"/>
        </w:rPr>
        <w:br w:type="page"/>
      </w:r>
    </w:p>
    <w:p w14:paraId="5DA18493" w14:textId="1DA3425F" w:rsidR="00ED23AD" w:rsidRPr="003838CB" w:rsidRDefault="0053790D" w:rsidP="003838CB">
      <w:pPr>
        <w:pStyle w:val="Heading1"/>
        <w:rPr>
          <w:rFonts w:asciiTheme="minorHAnsi" w:hAnsiTheme="minorHAnsi" w:cstheme="minorHAnsi"/>
        </w:rPr>
      </w:pPr>
      <w:bookmarkStart w:id="93" w:name="_Appendix_N:_After"/>
      <w:bookmarkStart w:id="94" w:name="_Toc172548867"/>
      <w:bookmarkEnd w:id="93"/>
      <w:r w:rsidRPr="00AA2065">
        <w:rPr>
          <w:rFonts w:asciiTheme="minorHAnsi" w:hAnsiTheme="minorHAnsi" w:cstheme="minorHAnsi"/>
        </w:rPr>
        <w:t xml:space="preserve">Appendix </w:t>
      </w:r>
      <w:r w:rsidR="004F456B">
        <w:rPr>
          <w:rFonts w:asciiTheme="minorHAnsi" w:hAnsiTheme="minorHAnsi" w:cstheme="minorHAnsi"/>
        </w:rPr>
        <w:t>N</w:t>
      </w:r>
      <w:r w:rsidRPr="00AA2065">
        <w:rPr>
          <w:rFonts w:asciiTheme="minorHAnsi" w:hAnsiTheme="minorHAnsi" w:cstheme="minorHAnsi"/>
        </w:rPr>
        <w:t xml:space="preserve">: </w:t>
      </w:r>
      <w:r w:rsidRPr="0099691F">
        <w:rPr>
          <w:rFonts w:asciiTheme="minorHAnsi" w:hAnsiTheme="minorHAnsi" w:cstheme="minorHAnsi"/>
        </w:rPr>
        <w:t>After an unauthorised holiday</w:t>
      </w:r>
      <w:r w:rsidR="00ED23AD">
        <w:rPr>
          <w:rFonts w:asciiTheme="minorHAnsi" w:hAnsiTheme="minorHAnsi" w:cstheme="minorHAnsi"/>
        </w:rPr>
        <w:t xml:space="preserve"> (Sample letter)</w:t>
      </w:r>
      <w:bookmarkEnd w:id="94"/>
    </w:p>
    <w:p w14:paraId="77E6366B" w14:textId="6B3B008C" w:rsidR="00ED23AD" w:rsidRPr="003838CB" w:rsidRDefault="00ED23AD" w:rsidP="00ED23AD">
      <w:pPr>
        <w:spacing w:after="0" w:line="240" w:lineRule="auto"/>
        <w:ind w:left="0" w:firstLine="0"/>
        <w:jc w:val="left"/>
        <w:rPr>
          <w:rFonts w:asciiTheme="minorHAnsi" w:eastAsia="Calibri" w:hAnsiTheme="minorHAnsi" w:cstheme="minorHAnsi"/>
          <w:color w:val="auto"/>
          <w:szCs w:val="24"/>
        </w:rPr>
      </w:pPr>
      <w:r w:rsidRPr="003838CB">
        <w:rPr>
          <w:rFonts w:asciiTheme="minorHAnsi" w:eastAsia="Calibri" w:hAnsiTheme="minorHAnsi" w:cstheme="minorHAnsi"/>
          <w:color w:val="auto"/>
          <w:szCs w:val="24"/>
        </w:rPr>
        <w:t xml:space="preserve">Dear </w:t>
      </w:r>
    </w:p>
    <w:p w14:paraId="273179FE" w14:textId="77777777" w:rsidR="00ED23AD" w:rsidRPr="003838CB" w:rsidRDefault="00ED23AD" w:rsidP="00ED23AD">
      <w:pPr>
        <w:spacing w:after="0" w:line="240" w:lineRule="auto"/>
        <w:ind w:left="0" w:firstLine="0"/>
        <w:jc w:val="left"/>
        <w:rPr>
          <w:rFonts w:asciiTheme="minorHAnsi" w:eastAsia="Calibri" w:hAnsiTheme="minorHAnsi" w:cstheme="minorHAnsi"/>
          <w:b/>
          <w:color w:val="FF0000"/>
          <w:szCs w:val="24"/>
        </w:rPr>
      </w:pPr>
      <w:r w:rsidRPr="003838CB">
        <w:rPr>
          <w:rFonts w:asciiTheme="minorHAnsi" w:eastAsia="Calibri" w:hAnsiTheme="minorHAnsi" w:cstheme="minorHAnsi"/>
          <w:b/>
          <w:color w:val="FF0000"/>
          <w:szCs w:val="24"/>
        </w:rPr>
        <w:t xml:space="preserve">PENALTY NOTICE WARNING </w:t>
      </w:r>
    </w:p>
    <w:p w14:paraId="1DE0D410" w14:textId="77777777" w:rsidR="00ED23AD" w:rsidRPr="003838CB" w:rsidRDefault="00ED23AD" w:rsidP="00ED23AD">
      <w:pPr>
        <w:spacing w:after="0" w:line="240" w:lineRule="auto"/>
        <w:ind w:left="0" w:firstLine="0"/>
        <w:jc w:val="left"/>
        <w:rPr>
          <w:rFonts w:asciiTheme="minorHAnsi" w:eastAsia="Calibri" w:hAnsiTheme="minorHAnsi" w:cstheme="minorHAnsi"/>
          <w:color w:val="auto"/>
          <w:szCs w:val="24"/>
        </w:rPr>
      </w:pPr>
      <w:r w:rsidRPr="003838CB">
        <w:rPr>
          <w:rFonts w:asciiTheme="minorHAnsi" w:eastAsia="Calibri" w:hAnsiTheme="minorHAnsi" w:cstheme="minorHAnsi"/>
          <w:color w:val="auto"/>
          <w:szCs w:val="24"/>
        </w:rPr>
        <w:t xml:space="preserve">Child’s name: </w:t>
      </w:r>
    </w:p>
    <w:p w14:paraId="55343770" w14:textId="77777777" w:rsidR="00ED23AD" w:rsidRPr="003838CB" w:rsidRDefault="00ED23AD" w:rsidP="00ED23AD">
      <w:pPr>
        <w:spacing w:after="0" w:line="240" w:lineRule="auto"/>
        <w:ind w:left="0" w:firstLine="0"/>
        <w:jc w:val="left"/>
        <w:rPr>
          <w:rFonts w:asciiTheme="minorHAnsi" w:eastAsia="Calibri" w:hAnsiTheme="minorHAnsi" w:cstheme="minorHAnsi"/>
          <w:color w:val="auto"/>
          <w:szCs w:val="24"/>
        </w:rPr>
      </w:pPr>
    </w:p>
    <w:p w14:paraId="4F3FA46B" w14:textId="77777777" w:rsidR="00ED23AD" w:rsidRPr="003838CB" w:rsidRDefault="00ED23AD" w:rsidP="00ED23AD">
      <w:pPr>
        <w:spacing w:after="0" w:line="240" w:lineRule="auto"/>
        <w:ind w:left="0" w:firstLine="0"/>
        <w:jc w:val="left"/>
        <w:rPr>
          <w:rFonts w:asciiTheme="minorHAnsi" w:eastAsia="Calibri" w:hAnsiTheme="minorHAnsi" w:cstheme="minorHAnsi"/>
          <w:color w:val="auto"/>
          <w:szCs w:val="24"/>
        </w:rPr>
      </w:pPr>
      <w:r w:rsidRPr="003838CB">
        <w:rPr>
          <w:rFonts w:asciiTheme="minorHAnsi" w:eastAsia="Calibri" w:hAnsiTheme="minorHAnsi" w:cstheme="minorHAnsi"/>
          <w:color w:val="auto"/>
          <w:szCs w:val="24"/>
        </w:rPr>
        <w:t>Your child was taken on holiday in term time without a request for leave of absence being completed, as per the enclosed attendance record.  Had a request been received by the school, we would have informed you that your request did not meet the ‘exceptional circumstances’ criteria and therefore your request would have been declined.</w:t>
      </w:r>
    </w:p>
    <w:p w14:paraId="579389D1" w14:textId="77777777" w:rsidR="00ED23AD" w:rsidRPr="003838CB" w:rsidRDefault="00ED23AD" w:rsidP="00ED23AD">
      <w:pPr>
        <w:spacing w:after="0" w:line="240" w:lineRule="auto"/>
        <w:ind w:left="0" w:firstLine="0"/>
        <w:jc w:val="left"/>
        <w:rPr>
          <w:rFonts w:asciiTheme="minorHAnsi" w:eastAsia="Calibri" w:hAnsiTheme="minorHAnsi" w:cstheme="minorHAnsi"/>
          <w:color w:val="auto"/>
          <w:szCs w:val="24"/>
        </w:rPr>
      </w:pPr>
    </w:p>
    <w:p w14:paraId="521AF4CF" w14:textId="77777777" w:rsidR="00ED23AD" w:rsidRPr="003838CB" w:rsidRDefault="00ED23AD" w:rsidP="00ED23AD">
      <w:pPr>
        <w:spacing w:after="0" w:line="240" w:lineRule="auto"/>
        <w:ind w:left="0" w:firstLine="0"/>
        <w:jc w:val="left"/>
        <w:rPr>
          <w:rFonts w:asciiTheme="minorHAnsi" w:eastAsia="Calibri" w:hAnsiTheme="minorHAnsi" w:cstheme="minorHAnsi"/>
          <w:color w:val="auto"/>
          <w:szCs w:val="24"/>
        </w:rPr>
      </w:pPr>
      <w:r w:rsidRPr="003838CB">
        <w:rPr>
          <w:rFonts w:asciiTheme="minorHAnsi" w:eastAsia="Calibri" w:hAnsiTheme="minorHAnsi" w:cstheme="minorHAnsi"/>
          <w:color w:val="auto"/>
          <w:szCs w:val="24"/>
        </w:rPr>
        <w:t xml:space="preserve">An unauthorised leave of absence of more than 3 days/6 sessions (over a 6 week rolling period) can lead to you being issued with a penalty notice fine of up to £120 for each child who is absent. The fines can be issued to both parents for each child. </w:t>
      </w:r>
    </w:p>
    <w:p w14:paraId="6F2E99E4" w14:textId="77777777" w:rsidR="00ED23AD" w:rsidRPr="003838CB" w:rsidRDefault="00ED23AD" w:rsidP="00ED23AD">
      <w:pPr>
        <w:spacing w:after="0" w:line="240" w:lineRule="auto"/>
        <w:ind w:left="0" w:firstLine="0"/>
        <w:jc w:val="left"/>
        <w:rPr>
          <w:rFonts w:asciiTheme="minorHAnsi" w:eastAsia="Calibri" w:hAnsiTheme="minorHAnsi" w:cstheme="minorHAnsi"/>
          <w:color w:val="auto"/>
          <w:szCs w:val="24"/>
        </w:rPr>
      </w:pPr>
    </w:p>
    <w:p w14:paraId="69D2A0DC" w14:textId="77777777" w:rsidR="00ED23AD" w:rsidRPr="003838CB" w:rsidRDefault="00ED23AD" w:rsidP="00ED23AD">
      <w:pPr>
        <w:spacing w:after="0" w:line="240" w:lineRule="auto"/>
        <w:ind w:left="0" w:firstLine="0"/>
        <w:jc w:val="left"/>
        <w:rPr>
          <w:rFonts w:asciiTheme="minorHAnsi" w:eastAsia="Calibri" w:hAnsiTheme="minorHAnsi" w:cstheme="minorHAnsi"/>
          <w:b/>
          <w:bCs/>
          <w:color w:val="auto"/>
          <w:szCs w:val="24"/>
        </w:rPr>
      </w:pPr>
      <w:r w:rsidRPr="003838CB">
        <w:rPr>
          <w:rFonts w:asciiTheme="minorHAnsi" w:eastAsia="Calibri" w:hAnsiTheme="minorHAnsi" w:cstheme="minorHAnsi"/>
          <w:b/>
          <w:bCs/>
          <w:color w:val="auto"/>
          <w:szCs w:val="24"/>
        </w:rPr>
        <w:t>Please note the following information below:</w:t>
      </w:r>
    </w:p>
    <w:p w14:paraId="5071FA74" w14:textId="77777777" w:rsidR="00ED23AD" w:rsidRPr="003838CB" w:rsidRDefault="00ED23AD" w:rsidP="00ED23AD">
      <w:pPr>
        <w:spacing w:after="0" w:line="240" w:lineRule="auto"/>
        <w:ind w:left="0" w:firstLine="0"/>
        <w:jc w:val="left"/>
        <w:rPr>
          <w:rFonts w:asciiTheme="minorHAnsi" w:eastAsia="Calibri" w:hAnsiTheme="minorHAnsi" w:cstheme="minorHAnsi"/>
          <w:color w:val="auto"/>
          <w:szCs w:val="24"/>
        </w:rPr>
      </w:pPr>
    </w:p>
    <w:p w14:paraId="2AEE8D81" w14:textId="77777777" w:rsidR="003838CB" w:rsidRPr="003838CB" w:rsidRDefault="003838CB" w:rsidP="003838CB">
      <w:pPr>
        <w:autoSpaceDE w:val="0"/>
        <w:autoSpaceDN w:val="0"/>
        <w:adjustRightInd w:val="0"/>
        <w:spacing w:after="0" w:line="240" w:lineRule="auto"/>
        <w:ind w:left="0" w:firstLine="0"/>
        <w:jc w:val="left"/>
        <w:rPr>
          <w:rFonts w:asciiTheme="minorHAnsi" w:eastAsia="Calibri" w:hAnsiTheme="minorHAnsi" w:cstheme="minorHAnsi"/>
          <w:sz w:val="23"/>
          <w:szCs w:val="23"/>
        </w:rPr>
      </w:pPr>
      <w:r w:rsidRPr="003838CB">
        <w:rPr>
          <w:rFonts w:asciiTheme="minorHAnsi" w:eastAsia="Calibri" w:hAnsiTheme="minorHAnsi" w:cstheme="minorHAnsi"/>
          <w:sz w:val="23"/>
          <w:szCs w:val="23"/>
        </w:rPr>
        <w:t>You, as parent, have legal responsibility under Section 444 (1) of the Education Act 1996, for ensuring that your child attends school regularly as per the information below:</w:t>
      </w:r>
    </w:p>
    <w:p w14:paraId="1CB75858" w14:textId="77777777" w:rsidR="003838CB" w:rsidRPr="003838CB" w:rsidRDefault="003838CB" w:rsidP="003838CB">
      <w:pPr>
        <w:autoSpaceDE w:val="0"/>
        <w:autoSpaceDN w:val="0"/>
        <w:adjustRightInd w:val="0"/>
        <w:spacing w:after="0" w:line="240" w:lineRule="auto"/>
        <w:ind w:left="0" w:firstLine="0"/>
        <w:jc w:val="left"/>
        <w:rPr>
          <w:rFonts w:asciiTheme="minorHAnsi" w:eastAsia="Calibri" w:hAnsiTheme="minorHAnsi" w:cstheme="minorHAnsi"/>
          <w:sz w:val="23"/>
          <w:szCs w:val="23"/>
        </w:rPr>
      </w:pPr>
    </w:p>
    <w:p w14:paraId="40C4F093" w14:textId="77777777" w:rsidR="003838CB" w:rsidRPr="007D4E9E" w:rsidRDefault="003838CB" w:rsidP="003838CB">
      <w:pPr>
        <w:spacing w:after="160" w:line="240" w:lineRule="auto"/>
        <w:ind w:left="0" w:firstLine="0"/>
        <w:jc w:val="left"/>
        <w:rPr>
          <w:rFonts w:asciiTheme="minorHAnsi" w:eastAsia="Times New Roman" w:hAnsiTheme="minorHAnsi" w:cstheme="minorHAnsi"/>
          <w:b/>
          <w:bCs/>
          <w:color w:val="111111"/>
          <w:sz w:val="22"/>
          <w:lang w:eastAsia="en-GB"/>
        </w:rPr>
      </w:pPr>
      <w:r w:rsidRPr="007D4E9E">
        <w:rPr>
          <w:rFonts w:asciiTheme="minorHAnsi" w:eastAsia="Times New Roman" w:hAnsiTheme="minorHAnsi" w:cstheme="minorHAnsi"/>
          <w:b/>
          <w:bCs/>
          <w:color w:val="111111"/>
          <w:sz w:val="22"/>
          <w:lang w:eastAsia="en-GB"/>
        </w:rPr>
        <w:t>Penalty notices and prosecution.</w:t>
      </w:r>
    </w:p>
    <w:p w14:paraId="5E4E119D" w14:textId="77777777" w:rsidR="003838CB" w:rsidRPr="007D4E9E" w:rsidRDefault="003838CB" w:rsidP="003838CB">
      <w:pPr>
        <w:spacing w:after="160" w:line="240" w:lineRule="auto"/>
        <w:ind w:left="0" w:firstLine="0"/>
        <w:jc w:val="left"/>
        <w:rPr>
          <w:rFonts w:asciiTheme="minorHAnsi" w:eastAsia="Times New Roman" w:hAnsiTheme="minorHAnsi" w:cstheme="minorHAnsi"/>
          <w:color w:val="111111"/>
          <w:sz w:val="22"/>
          <w:lang w:eastAsia="en-GB"/>
        </w:rPr>
      </w:pPr>
      <w:r w:rsidRPr="007D4E9E">
        <w:rPr>
          <w:rFonts w:asciiTheme="minorHAnsi" w:eastAsia="Times New Roman" w:hAnsiTheme="minorHAnsi" w:cstheme="minorHAnsi"/>
          <w:color w:val="111111"/>
          <w:sz w:val="22"/>
          <w:lang w:eastAsia="en-GB"/>
        </w:rPr>
        <w:t xml:space="preserve">A Penalty Notice issued for a Leave of Absence/Holiday not agreed by the school is 5 days (10 sessions) with in a 10 week period. </w:t>
      </w:r>
    </w:p>
    <w:p w14:paraId="7406A88C" w14:textId="77777777" w:rsidR="003838CB" w:rsidRPr="007D4E9E" w:rsidRDefault="003838CB" w:rsidP="003838CB">
      <w:pPr>
        <w:spacing w:after="160" w:line="240" w:lineRule="auto"/>
        <w:ind w:left="0" w:firstLine="0"/>
        <w:jc w:val="left"/>
        <w:rPr>
          <w:rFonts w:asciiTheme="minorHAnsi" w:eastAsia="Calibri" w:hAnsiTheme="minorHAnsi" w:cstheme="minorHAnsi"/>
          <w:color w:val="111111"/>
          <w:kern w:val="2"/>
          <w:sz w:val="22"/>
          <w:shd w:val="clear" w:color="auto" w:fill="F7F7F7"/>
          <w14:ligatures w14:val="standardContextual"/>
        </w:rPr>
      </w:pPr>
      <w:r w:rsidRPr="007D4E9E">
        <w:rPr>
          <w:rFonts w:asciiTheme="minorHAnsi" w:eastAsia="Times New Roman" w:hAnsiTheme="minorHAnsi" w:cstheme="minorHAnsi"/>
          <w:color w:val="auto"/>
          <w:kern w:val="2"/>
          <w:sz w:val="22"/>
          <w14:ligatures w14:val="standardContextual"/>
        </w:rPr>
        <w:t>A Penalty Notice can be issued under the following legislation:   </w:t>
      </w:r>
    </w:p>
    <w:p w14:paraId="3E7CEE02" w14:textId="77777777" w:rsidR="003838CB" w:rsidRPr="007D4E9E" w:rsidRDefault="003838CB" w:rsidP="003838CB">
      <w:pPr>
        <w:numPr>
          <w:ilvl w:val="0"/>
          <w:numId w:val="37"/>
        </w:numPr>
        <w:spacing w:after="0" w:line="240" w:lineRule="auto"/>
        <w:jc w:val="left"/>
        <w:textAlignment w:val="baseline"/>
        <w:rPr>
          <w:rFonts w:asciiTheme="minorHAnsi" w:eastAsia="Times New Roman" w:hAnsiTheme="minorHAnsi" w:cstheme="minorHAnsi"/>
          <w:color w:val="auto"/>
          <w:sz w:val="22"/>
          <w:lang w:eastAsia="en-GB"/>
        </w:rPr>
      </w:pPr>
      <w:r w:rsidRPr="007D4E9E">
        <w:rPr>
          <w:rFonts w:asciiTheme="minorHAnsi" w:eastAsia="Times New Roman" w:hAnsiTheme="minorHAnsi" w:cstheme="minorHAnsi"/>
          <w:b/>
          <w:bCs/>
          <w:color w:val="auto"/>
          <w:sz w:val="22"/>
          <w:lang w:eastAsia="en-GB"/>
        </w:rPr>
        <w:t>Section 7 of the Education Act 1996 places upon parents a duty to ensure that their child receives efficient full-time education either by regular attendance at school or otherwise</w:t>
      </w:r>
      <w:r w:rsidRPr="007D4E9E">
        <w:rPr>
          <w:rFonts w:asciiTheme="minorHAnsi" w:eastAsia="Times New Roman" w:hAnsiTheme="minorHAnsi" w:cstheme="minorHAnsi"/>
          <w:color w:val="auto"/>
          <w:sz w:val="22"/>
          <w:lang w:eastAsia="en-GB"/>
        </w:rPr>
        <w:t>   </w:t>
      </w:r>
    </w:p>
    <w:p w14:paraId="59C392F9" w14:textId="77777777" w:rsidR="003838CB" w:rsidRPr="007D4E9E" w:rsidRDefault="003838CB" w:rsidP="003838CB">
      <w:pPr>
        <w:numPr>
          <w:ilvl w:val="0"/>
          <w:numId w:val="37"/>
        </w:numPr>
        <w:spacing w:after="0" w:line="240" w:lineRule="auto"/>
        <w:jc w:val="left"/>
        <w:textAlignment w:val="baseline"/>
        <w:rPr>
          <w:rFonts w:asciiTheme="minorHAnsi" w:eastAsia="Times New Roman" w:hAnsiTheme="minorHAnsi" w:cstheme="minorHAnsi"/>
          <w:color w:val="auto"/>
          <w:sz w:val="22"/>
          <w:lang w:eastAsia="en-GB"/>
        </w:rPr>
      </w:pPr>
      <w:r w:rsidRPr="007D4E9E">
        <w:rPr>
          <w:rFonts w:asciiTheme="minorHAnsi" w:eastAsia="Times New Roman" w:hAnsiTheme="minorHAnsi" w:cstheme="minorHAnsi"/>
          <w:b/>
          <w:bCs/>
          <w:color w:val="auto"/>
          <w:sz w:val="22"/>
          <w:lang w:eastAsia="en-GB"/>
        </w:rPr>
        <w:t>Where a child is a registered pupil at a school and the parent fails to ensure that child’s regular attendance at school the parent is liable to be prosecuted for a criminal offence under Section 444 of the Education Act</w:t>
      </w:r>
      <w:r w:rsidRPr="007D4E9E">
        <w:rPr>
          <w:rFonts w:asciiTheme="minorHAnsi" w:eastAsia="Times New Roman" w:hAnsiTheme="minorHAnsi" w:cstheme="minorHAnsi"/>
          <w:color w:val="auto"/>
          <w:sz w:val="22"/>
          <w:lang w:eastAsia="en-GB"/>
        </w:rPr>
        <w:t>   </w:t>
      </w:r>
    </w:p>
    <w:p w14:paraId="3EEA48E7" w14:textId="77777777" w:rsidR="003838CB" w:rsidRPr="007D4E9E" w:rsidRDefault="003838CB" w:rsidP="003838CB">
      <w:pPr>
        <w:numPr>
          <w:ilvl w:val="0"/>
          <w:numId w:val="37"/>
        </w:numPr>
        <w:spacing w:after="0" w:line="240" w:lineRule="auto"/>
        <w:jc w:val="left"/>
        <w:textAlignment w:val="baseline"/>
        <w:rPr>
          <w:rFonts w:asciiTheme="minorHAnsi" w:eastAsia="Times New Roman" w:hAnsiTheme="minorHAnsi" w:cstheme="minorHAnsi"/>
          <w:color w:val="auto"/>
          <w:sz w:val="22"/>
          <w:lang w:eastAsia="en-GB"/>
        </w:rPr>
      </w:pPr>
      <w:r w:rsidRPr="007D4E9E">
        <w:rPr>
          <w:rFonts w:asciiTheme="minorHAnsi" w:eastAsia="Times New Roman" w:hAnsiTheme="minorHAnsi" w:cstheme="minorHAnsi"/>
          <w:b/>
          <w:bCs/>
          <w:color w:val="auto"/>
          <w:sz w:val="22"/>
          <w:lang w:eastAsia="en-GB"/>
        </w:rPr>
        <w:t>In cases where this duty is not being fulfilled Section 444B of the same Act empowers the Local Authority to issue a Penalty</w:t>
      </w:r>
    </w:p>
    <w:p w14:paraId="3CFB95B8" w14:textId="77777777" w:rsidR="003838CB" w:rsidRPr="007D4E9E" w:rsidRDefault="003838CB" w:rsidP="003838CB">
      <w:pPr>
        <w:spacing w:after="0" w:line="240" w:lineRule="auto"/>
        <w:ind w:left="-1080" w:hanging="720"/>
        <w:jc w:val="left"/>
        <w:textAlignment w:val="baseline"/>
        <w:rPr>
          <w:rFonts w:asciiTheme="minorHAnsi" w:eastAsia="Times New Roman" w:hAnsiTheme="minorHAnsi" w:cstheme="minorHAnsi"/>
          <w:color w:val="auto"/>
          <w:sz w:val="22"/>
          <w:lang w:eastAsia="en-GB"/>
        </w:rPr>
      </w:pPr>
      <w:r w:rsidRPr="007D4E9E">
        <w:rPr>
          <w:rFonts w:asciiTheme="minorHAnsi" w:eastAsia="Times New Roman" w:hAnsiTheme="minorHAnsi" w:cstheme="minorHAnsi"/>
          <w:color w:val="auto"/>
          <w:sz w:val="22"/>
          <w:lang w:eastAsia="en-GB"/>
        </w:rPr>
        <w:t>   </w:t>
      </w:r>
    </w:p>
    <w:p w14:paraId="1AAB787B" w14:textId="77777777" w:rsidR="003838CB" w:rsidRPr="007D4E9E" w:rsidRDefault="003838CB" w:rsidP="003838CB">
      <w:pPr>
        <w:spacing w:after="160" w:line="240" w:lineRule="auto"/>
        <w:ind w:left="0" w:firstLine="0"/>
        <w:jc w:val="left"/>
        <w:rPr>
          <w:rFonts w:asciiTheme="minorHAnsi" w:eastAsia="Times New Roman" w:hAnsiTheme="minorHAnsi" w:cstheme="minorHAnsi"/>
          <w:color w:val="111111"/>
          <w:sz w:val="22"/>
          <w:lang w:eastAsia="en-GB"/>
        </w:rPr>
      </w:pPr>
      <w:r w:rsidRPr="007D4E9E">
        <w:rPr>
          <w:rFonts w:asciiTheme="minorHAnsi" w:eastAsia="Calibri" w:hAnsiTheme="minorHAnsi" w:cstheme="minorHAnsi"/>
          <w:color w:val="auto"/>
          <w:kern w:val="2"/>
          <w:sz w:val="22"/>
          <w14:ligatures w14:val="standardContextual"/>
        </w:rPr>
        <w:t>See below for further information:</w:t>
      </w:r>
    </w:p>
    <w:tbl>
      <w:tblPr>
        <w:tblStyle w:val="TableGrid2"/>
        <w:tblW w:w="0" w:type="auto"/>
        <w:tblLook w:val="04A0" w:firstRow="1" w:lastRow="0" w:firstColumn="1" w:lastColumn="0" w:noHBand="0" w:noVBand="1"/>
      </w:tblPr>
      <w:tblGrid>
        <w:gridCol w:w="2122"/>
        <w:gridCol w:w="6894"/>
      </w:tblGrid>
      <w:tr w:rsidR="003838CB" w:rsidRPr="007D4E9E" w14:paraId="38180EA3" w14:textId="77777777" w:rsidTr="006417E6">
        <w:tc>
          <w:tcPr>
            <w:tcW w:w="2122" w:type="dxa"/>
          </w:tcPr>
          <w:p w14:paraId="3F39C8D8" w14:textId="77777777" w:rsidR="003838CB" w:rsidRPr="007630ED" w:rsidRDefault="003838CB" w:rsidP="007630ED">
            <w:pPr>
              <w:spacing w:after="0" w:line="240" w:lineRule="auto"/>
              <w:ind w:left="0" w:firstLine="0"/>
              <w:jc w:val="center"/>
              <w:rPr>
                <w:rFonts w:asciiTheme="minorHAnsi" w:eastAsia="Times New Roman" w:hAnsiTheme="minorHAnsi" w:cstheme="minorHAnsi"/>
                <w:b/>
                <w:bCs/>
                <w:color w:val="111111"/>
                <w:szCs w:val="28"/>
                <w:lang w:eastAsia="en-GB"/>
              </w:rPr>
            </w:pPr>
            <w:r w:rsidRPr="007630ED">
              <w:rPr>
                <w:rFonts w:asciiTheme="minorHAnsi" w:eastAsia="Times New Roman" w:hAnsiTheme="minorHAnsi" w:cstheme="minorHAnsi"/>
                <w:b/>
                <w:bCs/>
                <w:color w:val="111111"/>
                <w:szCs w:val="28"/>
                <w:lang w:eastAsia="en-GB"/>
              </w:rPr>
              <w:t>Penalty Notice</w:t>
            </w:r>
          </w:p>
        </w:tc>
        <w:tc>
          <w:tcPr>
            <w:tcW w:w="6894" w:type="dxa"/>
          </w:tcPr>
          <w:p w14:paraId="26DAEF38" w14:textId="77777777" w:rsidR="003838CB" w:rsidRPr="007630ED" w:rsidRDefault="003838CB" w:rsidP="007630ED">
            <w:pPr>
              <w:spacing w:after="0" w:line="240" w:lineRule="auto"/>
              <w:ind w:left="0" w:firstLine="0"/>
              <w:jc w:val="center"/>
              <w:rPr>
                <w:rFonts w:asciiTheme="minorHAnsi" w:eastAsia="Times New Roman" w:hAnsiTheme="minorHAnsi" w:cstheme="minorHAnsi"/>
                <w:b/>
                <w:bCs/>
                <w:color w:val="111111"/>
                <w:szCs w:val="28"/>
                <w:lang w:eastAsia="en-GB"/>
              </w:rPr>
            </w:pPr>
            <w:r w:rsidRPr="007630ED">
              <w:rPr>
                <w:rFonts w:asciiTheme="minorHAnsi" w:eastAsia="Times New Roman" w:hAnsiTheme="minorHAnsi" w:cstheme="minorHAnsi"/>
                <w:b/>
                <w:bCs/>
                <w:color w:val="111111"/>
                <w:szCs w:val="28"/>
                <w:lang w:eastAsia="en-GB"/>
              </w:rPr>
              <w:t>Details</w:t>
            </w:r>
          </w:p>
        </w:tc>
      </w:tr>
      <w:tr w:rsidR="003838CB" w:rsidRPr="007D4E9E" w14:paraId="779F7EB2" w14:textId="77777777" w:rsidTr="007630ED">
        <w:tc>
          <w:tcPr>
            <w:tcW w:w="2122" w:type="dxa"/>
          </w:tcPr>
          <w:p w14:paraId="0DF64E26" w14:textId="77777777" w:rsidR="003838CB" w:rsidRPr="007D4E9E" w:rsidRDefault="003838CB" w:rsidP="007630ED">
            <w:pPr>
              <w:spacing w:after="0" w:line="240" w:lineRule="auto"/>
              <w:ind w:left="0" w:firstLine="0"/>
              <w:jc w:val="left"/>
              <w:rPr>
                <w:rFonts w:asciiTheme="minorHAnsi" w:eastAsia="Times New Roman" w:hAnsiTheme="minorHAnsi" w:cstheme="minorHAnsi"/>
                <w:color w:val="111111"/>
                <w:sz w:val="22"/>
                <w:lang w:eastAsia="en-GB"/>
              </w:rPr>
            </w:pPr>
            <w:r w:rsidRPr="007D4E9E">
              <w:rPr>
                <w:rFonts w:asciiTheme="minorHAnsi" w:eastAsia="Times New Roman" w:hAnsiTheme="minorHAnsi" w:cstheme="minorHAnsi"/>
                <w:color w:val="111111"/>
                <w:sz w:val="22"/>
                <w:lang w:eastAsia="en-GB"/>
              </w:rPr>
              <w:t xml:space="preserve">First Notice in a </w:t>
            </w:r>
            <w:r w:rsidRPr="007D4E9E">
              <w:rPr>
                <w:rFonts w:asciiTheme="minorHAnsi" w:eastAsia="Times New Roman" w:hAnsiTheme="minorHAnsi" w:cstheme="minorHAnsi"/>
                <w:b/>
                <w:bCs/>
                <w:color w:val="111111"/>
                <w:sz w:val="22"/>
                <w:lang w:eastAsia="en-GB"/>
              </w:rPr>
              <w:t>3 year period</w:t>
            </w:r>
            <w:r w:rsidRPr="007D4E9E">
              <w:rPr>
                <w:rFonts w:asciiTheme="minorHAnsi" w:eastAsia="Times New Roman" w:hAnsiTheme="minorHAnsi" w:cstheme="minorHAnsi"/>
                <w:color w:val="111111"/>
                <w:sz w:val="22"/>
                <w:lang w:eastAsia="en-GB"/>
              </w:rPr>
              <w:t>:</w:t>
            </w:r>
          </w:p>
        </w:tc>
        <w:tc>
          <w:tcPr>
            <w:tcW w:w="6894" w:type="dxa"/>
            <w:shd w:val="clear" w:color="auto" w:fill="auto"/>
          </w:tcPr>
          <w:p w14:paraId="3D20AD7E" w14:textId="10E22065" w:rsidR="003838CB" w:rsidRPr="007630ED" w:rsidRDefault="003838CB" w:rsidP="007630ED">
            <w:pPr>
              <w:spacing w:after="0" w:line="240" w:lineRule="auto"/>
              <w:ind w:left="0" w:firstLine="0"/>
              <w:jc w:val="left"/>
              <w:rPr>
                <w:rFonts w:asciiTheme="minorHAnsi" w:eastAsia="Times New Roman" w:hAnsiTheme="minorHAnsi" w:cstheme="minorHAnsi"/>
                <w:color w:val="111111"/>
                <w:sz w:val="22"/>
                <w:lang w:eastAsia="en-GB"/>
              </w:rPr>
            </w:pPr>
            <w:r w:rsidRPr="007630ED">
              <w:rPr>
                <w:rFonts w:asciiTheme="minorHAnsi" w:eastAsia="Times New Roman" w:hAnsiTheme="minorHAnsi" w:cstheme="minorHAnsi"/>
                <w:color w:val="111111"/>
                <w:sz w:val="22"/>
                <w:lang w:eastAsia="en-GB"/>
              </w:rPr>
              <w:t xml:space="preserve">Issued to each parent. </w:t>
            </w:r>
            <w:r w:rsidR="00026769" w:rsidRPr="007630ED">
              <w:rPr>
                <w:rFonts w:asciiTheme="minorHAnsi" w:eastAsia="Times New Roman" w:hAnsiTheme="minorHAnsi" w:cstheme="minorHAnsi"/>
                <w:color w:val="111111"/>
                <w:sz w:val="22"/>
                <w:lang w:eastAsia="en-GB"/>
              </w:rPr>
              <w:t>Per child</w:t>
            </w:r>
          </w:p>
          <w:p w14:paraId="29ACA2A0" w14:textId="77777777" w:rsidR="003838CB" w:rsidRPr="007630ED" w:rsidRDefault="003838CB" w:rsidP="007630ED">
            <w:pPr>
              <w:spacing w:after="0" w:line="240" w:lineRule="auto"/>
              <w:ind w:left="0" w:firstLine="0"/>
              <w:jc w:val="left"/>
              <w:rPr>
                <w:rFonts w:asciiTheme="minorHAnsi" w:eastAsia="Times New Roman" w:hAnsiTheme="minorHAnsi" w:cstheme="minorHAnsi"/>
                <w:color w:val="111111"/>
                <w:sz w:val="22"/>
                <w:lang w:eastAsia="en-GB"/>
              </w:rPr>
            </w:pPr>
            <w:r w:rsidRPr="007630ED">
              <w:rPr>
                <w:rFonts w:asciiTheme="minorHAnsi" w:eastAsia="Times New Roman" w:hAnsiTheme="minorHAnsi" w:cstheme="minorHAnsi"/>
                <w:color w:val="111111"/>
                <w:sz w:val="22"/>
                <w:lang w:eastAsia="en-GB"/>
              </w:rPr>
              <w:t>Charged at £80 if paid within 21 days</w:t>
            </w:r>
          </w:p>
          <w:p w14:paraId="5EE7A486" w14:textId="77777777" w:rsidR="003838CB" w:rsidRPr="007630ED" w:rsidRDefault="003838CB" w:rsidP="007630ED">
            <w:pPr>
              <w:spacing w:after="0" w:line="240" w:lineRule="auto"/>
              <w:ind w:left="0" w:firstLine="0"/>
              <w:jc w:val="left"/>
              <w:rPr>
                <w:rFonts w:asciiTheme="minorHAnsi" w:eastAsia="Times New Roman" w:hAnsiTheme="minorHAnsi" w:cstheme="minorHAnsi"/>
                <w:color w:val="111111"/>
                <w:sz w:val="22"/>
                <w:lang w:eastAsia="en-GB"/>
              </w:rPr>
            </w:pPr>
            <w:r w:rsidRPr="007630ED">
              <w:rPr>
                <w:rFonts w:asciiTheme="minorHAnsi" w:eastAsia="Times New Roman" w:hAnsiTheme="minorHAnsi" w:cstheme="minorHAnsi"/>
                <w:color w:val="111111"/>
                <w:sz w:val="22"/>
                <w:lang w:eastAsia="en-GB"/>
              </w:rPr>
              <w:t xml:space="preserve">£160 if paid within 28 days. </w:t>
            </w:r>
          </w:p>
        </w:tc>
      </w:tr>
      <w:tr w:rsidR="003838CB" w:rsidRPr="007D4E9E" w14:paraId="1E6CE25B" w14:textId="77777777" w:rsidTr="007630ED">
        <w:tc>
          <w:tcPr>
            <w:tcW w:w="2122" w:type="dxa"/>
          </w:tcPr>
          <w:p w14:paraId="3CCC6096" w14:textId="77777777" w:rsidR="003838CB" w:rsidRPr="007D4E9E" w:rsidRDefault="003838CB" w:rsidP="007630ED">
            <w:pPr>
              <w:spacing w:after="0" w:line="240" w:lineRule="auto"/>
              <w:ind w:left="0" w:firstLine="0"/>
              <w:jc w:val="left"/>
              <w:rPr>
                <w:rFonts w:asciiTheme="minorHAnsi" w:eastAsia="Times New Roman" w:hAnsiTheme="minorHAnsi" w:cstheme="minorHAnsi"/>
                <w:color w:val="111111"/>
                <w:sz w:val="22"/>
                <w:lang w:eastAsia="en-GB"/>
              </w:rPr>
            </w:pPr>
            <w:r w:rsidRPr="007D4E9E">
              <w:rPr>
                <w:rFonts w:asciiTheme="minorHAnsi" w:eastAsia="Times New Roman" w:hAnsiTheme="minorHAnsi" w:cstheme="minorHAnsi"/>
                <w:color w:val="111111"/>
                <w:sz w:val="22"/>
                <w:lang w:eastAsia="en-GB"/>
              </w:rPr>
              <w:t xml:space="preserve">Second Notice in a </w:t>
            </w:r>
            <w:r w:rsidRPr="007D4E9E">
              <w:rPr>
                <w:rFonts w:asciiTheme="minorHAnsi" w:eastAsia="Times New Roman" w:hAnsiTheme="minorHAnsi" w:cstheme="minorHAnsi"/>
                <w:b/>
                <w:bCs/>
                <w:color w:val="111111"/>
                <w:sz w:val="22"/>
                <w:lang w:eastAsia="en-GB"/>
              </w:rPr>
              <w:t>3 year period</w:t>
            </w:r>
            <w:r w:rsidRPr="007D4E9E">
              <w:rPr>
                <w:rFonts w:asciiTheme="minorHAnsi" w:eastAsia="Times New Roman" w:hAnsiTheme="minorHAnsi" w:cstheme="minorHAnsi"/>
                <w:color w:val="111111"/>
                <w:sz w:val="22"/>
                <w:lang w:eastAsia="en-GB"/>
              </w:rPr>
              <w:t>:</w:t>
            </w:r>
          </w:p>
        </w:tc>
        <w:tc>
          <w:tcPr>
            <w:tcW w:w="6894" w:type="dxa"/>
            <w:shd w:val="clear" w:color="auto" w:fill="auto"/>
          </w:tcPr>
          <w:p w14:paraId="07A21FF4" w14:textId="4849B6A6" w:rsidR="003838CB" w:rsidRPr="007630ED" w:rsidRDefault="003838CB" w:rsidP="007630ED">
            <w:pPr>
              <w:spacing w:after="0" w:line="240" w:lineRule="auto"/>
              <w:ind w:left="0" w:firstLine="0"/>
              <w:jc w:val="left"/>
              <w:rPr>
                <w:rFonts w:asciiTheme="minorHAnsi" w:eastAsia="Times New Roman" w:hAnsiTheme="minorHAnsi" w:cstheme="minorHAnsi"/>
                <w:color w:val="111111"/>
                <w:sz w:val="22"/>
                <w:lang w:eastAsia="en-GB"/>
              </w:rPr>
            </w:pPr>
            <w:r w:rsidRPr="007630ED">
              <w:rPr>
                <w:rFonts w:asciiTheme="minorHAnsi" w:eastAsia="Times New Roman" w:hAnsiTheme="minorHAnsi" w:cstheme="minorHAnsi"/>
                <w:color w:val="111111"/>
                <w:sz w:val="22"/>
                <w:lang w:eastAsia="en-GB"/>
              </w:rPr>
              <w:t xml:space="preserve">Issued to each parent. </w:t>
            </w:r>
            <w:r w:rsidR="00026769" w:rsidRPr="007630ED">
              <w:rPr>
                <w:rFonts w:asciiTheme="minorHAnsi" w:eastAsia="Times New Roman" w:hAnsiTheme="minorHAnsi" w:cstheme="minorHAnsi"/>
                <w:color w:val="111111"/>
                <w:sz w:val="22"/>
                <w:lang w:eastAsia="en-GB"/>
              </w:rPr>
              <w:t>Per child</w:t>
            </w:r>
          </w:p>
          <w:p w14:paraId="71B095BA" w14:textId="77777777" w:rsidR="003838CB" w:rsidRPr="007630ED" w:rsidRDefault="003838CB" w:rsidP="007630ED">
            <w:pPr>
              <w:spacing w:after="0" w:line="240" w:lineRule="auto"/>
              <w:ind w:left="0" w:firstLine="0"/>
              <w:jc w:val="left"/>
              <w:rPr>
                <w:rFonts w:asciiTheme="minorHAnsi" w:eastAsia="Times New Roman" w:hAnsiTheme="minorHAnsi" w:cstheme="minorHAnsi"/>
                <w:color w:val="111111"/>
                <w:sz w:val="22"/>
                <w:lang w:eastAsia="en-GB"/>
              </w:rPr>
            </w:pPr>
            <w:r w:rsidRPr="007630ED">
              <w:rPr>
                <w:rFonts w:asciiTheme="minorHAnsi" w:eastAsia="Times New Roman" w:hAnsiTheme="minorHAnsi" w:cstheme="minorHAnsi"/>
                <w:color w:val="111111"/>
                <w:sz w:val="22"/>
                <w:lang w:eastAsia="en-GB"/>
              </w:rPr>
              <w:t xml:space="preserve">Charged at a flat rate of £160 if paid within 28 days. </w:t>
            </w:r>
          </w:p>
        </w:tc>
      </w:tr>
      <w:tr w:rsidR="003838CB" w:rsidRPr="007D4E9E" w14:paraId="15DDCFAB" w14:textId="77777777" w:rsidTr="007630ED">
        <w:tc>
          <w:tcPr>
            <w:tcW w:w="2122" w:type="dxa"/>
          </w:tcPr>
          <w:p w14:paraId="5234722F" w14:textId="77777777" w:rsidR="003838CB" w:rsidRPr="007D4E9E" w:rsidRDefault="003838CB" w:rsidP="007630ED">
            <w:pPr>
              <w:spacing w:after="0" w:line="240" w:lineRule="auto"/>
              <w:ind w:left="0" w:firstLine="0"/>
              <w:jc w:val="left"/>
              <w:rPr>
                <w:rFonts w:asciiTheme="minorHAnsi" w:eastAsia="Times New Roman" w:hAnsiTheme="minorHAnsi" w:cstheme="minorHAnsi"/>
                <w:color w:val="111111"/>
                <w:sz w:val="22"/>
                <w:lang w:eastAsia="en-GB"/>
              </w:rPr>
            </w:pPr>
            <w:r w:rsidRPr="007D4E9E">
              <w:rPr>
                <w:rFonts w:asciiTheme="minorHAnsi" w:eastAsia="Times New Roman" w:hAnsiTheme="minorHAnsi" w:cstheme="minorHAnsi"/>
                <w:color w:val="111111"/>
                <w:sz w:val="22"/>
                <w:lang w:eastAsia="en-GB"/>
              </w:rPr>
              <w:t xml:space="preserve">Third Notice in a </w:t>
            </w:r>
            <w:r w:rsidRPr="007D4E9E">
              <w:rPr>
                <w:rFonts w:asciiTheme="minorHAnsi" w:eastAsia="Times New Roman" w:hAnsiTheme="minorHAnsi" w:cstheme="minorHAnsi"/>
                <w:b/>
                <w:bCs/>
                <w:color w:val="111111"/>
                <w:sz w:val="22"/>
                <w:lang w:eastAsia="en-GB"/>
              </w:rPr>
              <w:t>3 year period</w:t>
            </w:r>
            <w:r w:rsidRPr="007D4E9E">
              <w:rPr>
                <w:rFonts w:asciiTheme="minorHAnsi" w:eastAsia="Times New Roman" w:hAnsiTheme="minorHAnsi" w:cstheme="minorHAnsi"/>
                <w:color w:val="111111"/>
                <w:sz w:val="22"/>
                <w:lang w:eastAsia="en-GB"/>
              </w:rPr>
              <w:t>:</w:t>
            </w:r>
          </w:p>
        </w:tc>
        <w:tc>
          <w:tcPr>
            <w:tcW w:w="6894" w:type="dxa"/>
            <w:shd w:val="clear" w:color="auto" w:fill="auto"/>
          </w:tcPr>
          <w:p w14:paraId="0B753487" w14:textId="77777777" w:rsidR="00026769" w:rsidRPr="007630ED" w:rsidRDefault="00026769" w:rsidP="007630ED">
            <w:pPr>
              <w:spacing w:after="0" w:line="240" w:lineRule="auto"/>
              <w:ind w:left="0" w:firstLine="0"/>
              <w:jc w:val="left"/>
              <w:rPr>
                <w:rFonts w:asciiTheme="minorHAnsi" w:eastAsia="Times New Roman" w:hAnsiTheme="minorHAnsi" w:cstheme="minorHAnsi"/>
                <w:color w:val="111111"/>
                <w:sz w:val="22"/>
                <w:lang w:eastAsia="en-GB"/>
              </w:rPr>
            </w:pPr>
            <w:r w:rsidRPr="007630ED">
              <w:rPr>
                <w:rFonts w:asciiTheme="minorHAnsi" w:eastAsia="Times New Roman" w:hAnsiTheme="minorHAnsi" w:cstheme="minorHAnsi"/>
                <w:color w:val="111111"/>
                <w:sz w:val="22"/>
                <w:lang w:eastAsia="en-GB"/>
              </w:rPr>
              <w:t>The third time an offence is committed for Term Time leave or irregular attendance a Penalty Notice will not be issued, and the case will be presented straight to the Magistrates’ Court.  Magistrates’ fines are per parent, per child</w:t>
            </w:r>
          </w:p>
          <w:p w14:paraId="5E985ABC" w14:textId="2A6CCF60" w:rsidR="003838CB" w:rsidRPr="007630ED" w:rsidRDefault="00026769" w:rsidP="007630ED">
            <w:pPr>
              <w:spacing w:after="0" w:line="240" w:lineRule="auto"/>
              <w:ind w:left="0" w:firstLine="0"/>
              <w:jc w:val="left"/>
              <w:rPr>
                <w:rFonts w:asciiTheme="minorHAnsi" w:eastAsia="Times New Roman" w:hAnsiTheme="minorHAnsi" w:cstheme="minorHAnsi"/>
                <w:color w:val="111111"/>
                <w:sz w:val="22"/>
                <w:lang w:eastAsia="en-GB"/>
              </w:rPr>
            </w:pPr>
            <w:r w:rsidRPr="007630ED">
              <w:rPr>
                <w:rFonts w:asciiTheme="minorHAnsi" w:eastAsia="Times New Roman" w:hAnsiTheme="minorHAnsi" w:cstheme="minorHAnsi"/>
                <w:color w:val="111111"/>
                <w:sz w:val="22"/>
                <w:lang w:eastAsia="en-GB"/>
              </w:rPr>
              <w:t>Cases found guilty in Magistrates’ Court may be shown on the parent’s future DBS certificate.</w:t>
            </w:r>
          </w:p>
        </w:tc>
      </w:tr>
    </w:tbl>
    <w:p w14:paraId="37E7E188" w14:textId="77777777" w:rsidR="00ED23AD" w:rsidRPr="003838CB" w:rsidRDefault="00ED23AD" w:rsidP="00ED23AD">
      <w:pPr>
        <w:shd w:val="clear" w:color="auto" w:fill="FFFFFF"/>
        <w:spacing w:after="0" w:line="240" w:lineRule="auto"/>
        <w:ind w:left="0" w:firstLine="0"/>
        <w:jc w:val="left"/>
        <w:rPr>
          <w:rFonts w:asciiTheme="minorHAnsi" w:eastAsia="Times New Roman" w:hAnsiTheme="minorHAnsi" w:cstheme="minorHAnsi"/>
          <w:color w:val="242424"/>
          <w:sz w:val="22"/>
          <w:lang w:eastAsia="en-GB"/>
        </w:rPr>
      </w:pPr>
      <w:r w:rsidRPr="003838CB">
        <w:rPr>
          <w:rFonts w:asciiTheme="minorHAnsi" w:eastAsia="Times New Roman" w:hAnsiTheme="minorHAnsi" w:cstheme="minorHAnsi"/>
          <w:color w:val="0070C0"/>
          <w:sz w:val="22"/>
          <w:bdr w:val="none" w:sz="0" w:space="0" w:color="auto" w:frame="1"/>
          <w:lang w:eastAsia="en-GB"/>
        </w:rPr>
        <w:t> </w:t>
      </w:r>
    </w:p>
    <w:p w14:paraId="55C3E669" w14:textId="77777777" w:rsidR="00ED23AD" w:rsidRPr="003838CB" w:rsidRDefault="00ED23AD" w:rsidP="00ED23AD">
      <w:pPr>
        <w:spacing w:after="0" w:line="240" w:lineRule="auto"/>
        <w:ind w:left="0" w:firstLine="0"/>
        <w:jc w:val="left"/>
        <w:rPr>
          <w:rFonts w:asciiTheme="minorHAnsi" w:eastAsia="Calibri" w:hAnsiTheme="minorHAnsi" w:cstheme="minorHAnsi"/>
          <w:color w:val="auto"/>
          <w:szCs w:val="24"/>
        </w:rPr>
      </w:pPr>
      <w:r w:rsidRPr="003838CB">
        <w:rPr>
          <w:rFonts w:asciiTheme="minorHAnsi" w:eastAsia="Calibri" w:hAnsiTheme="minorHAnsi" w:cstheme="minorHAnsi"/>
          <w:color w:val="auto"/>
          <w:szCs w:val="24"/>
        </w:rPr>
        <w:t>I am therefore writing to advise you that a request has been made to the Local Authority to issue a Penalty Notice for failing to ensure that your child attends school regularly.</w:t>
      </w:r>
    </w:p>
    <w:p w14:paraId="4783875C" w14:textId="77777777" w:rsidR="00ED23AD" w:rsidRPr="003838CB" w:rsidRDefault="00ED23AD" w:rsidP="00ED23AD">
      <w:pPr>
        <w:spacing w:after="0" w:line="240" w:lineRule="auto"/>
        <w:ind w:left="0" w:firstLine="0"/>
        <w:jc w:val="left"/>
        <w:rPr>
          <w:rFonts w:asciiTheme="minorHAnsi" w:eastAsia="Calibri" w:hAnsiTheme="minorHAnsi" w:cstheme="minorHAnsi"/>
          <w:color w:val="auto"/>
          <w:szCs w:val="24"/>
        </w:rPr>
      </w:pPr>
    </w:p>
    <w:p w14:paraId="1BECBC93" w14:textId="77777777" w:rsidR="00ED23AD" w:rsidRPr="003838CB" w:rsidRDefault="00ED23AD" w:rsidP="00ED23AD">
      <w:pPr>
        <w:spacing w:after="0" w:line="240" w:lineRule="auto"/>
        <w:ind w:left="0" w:firstLine="0"/>
        <w:jc w:val="left"/>
        <w:rPr>
          <w:rFonts w:asciiTheme="minorHAnsi" w:eastAsia="Calibri" w:hAnsiTheme="minorHAnsi" w:cstheme="minorHAnsi"/>
          <w:color w:val="auto"/>
          <w:szCs w:val="24"/>
        </w:rPr>
      </w:pPr>
      <w:r w:rsidRPr="003838CB">
        <w:rPr>
          <w:rFonts w:asciiTheme="minorHAnsi" w:eastAsia="Calibri" w:hAnsiTheme="minorHAnsi" w:cstheme="minorHAnsi"/>
          <w:color w:val="auto"/>
          <w:szCs w:val="24"/>
        </w:rPr>
        <w:t>Should you wish to discuss any of the above, please do not hesitate to contact me.</w:t>
      </w:r>
    </w:p>
    <w:p w14:paraId="640B194F" w14:textId="77777777" w:rsidR="00ED23AD" w:rsidRPr="003838CB" w:rsidRDefault="00ED23AD" w:rsidP="00ED23AD">
      <w:pPr>
        <w:spacing w:after="0" w:line="240" w:lineRule="auto"/>
        <w:ind w:left="0" w:firstLine="0"/>
        <w:jc w:val="left"/>
        <w:rPr>
          <w:rFonts w:asciiTheme="minorHAnsi" w:eastAsia="Calibri" w:hAnsiTheme="minorHAnsi" w:cstheme="minorHAnsi"/>
          <w:color w:val="auto"/>
          <w:szCs w:val="24"/>
        </w:rPr>
      </w:pPr>
    </w:p>
    <w:p w14:paraId="18D6D799" w14:textId="77777777" w:rsidR="00ED23AD" w:rsidRPr="003838CB" w:rsidRDefault="00ED23AD" w:rsidP="00ED23AD">
      <w:pPr>
        <w:spacing w:after="0" w:line="240" w:lineRule="auto"/>
        <w:ind w:left="0" w:firstLine="0"/>
        <w:jc w:val="left"/>
        <w:rPr>
          <w:rFonts w:asciiTheme="minorHAnsi" w:eastAsia="Calibri" w:hAnsiTheme="minorHAnsi" w:cstheme="minorHAnsi"/>
          <w:color w:val="auto"/>
          <w:szCs w:val="24"/>
        </w:rPr>
      </w:pPr>
      <w:r w:rsidRPr="003838CB">
        <w:rPr>
          <w:rFonts w:asciiTheme="minorHAnsi" w:eastAsia="Calibri" w:hAnsiTheme="minorHAnsi" w:cstheme="minorHAnsi"/>
          <w:color w:val="auto"/>
          <w:szCs w:val="24"/>
        </w:rPr>
        <w:t>Kind regards</w:t>
      </w:r>
    </w:p>
    <w:p w14:paraId="51ADABB6" w14:textId="3FA1E04B" w:rsidR="0053790D" w:rsidRDefault="0053790D">
      <w:pPr>
        <w:spacing w:after="160" w:line="259" w:lineRule="auto"/>
        <w:ind w:left="0" w:firstLine="0"/>
        <w:jc w:val="left"/>
        <w:rPr>
          <w:rFonts w:asciiTheme="minorHAnsi" w:hAnsiTheme="minorHAnsi" w:cstheme="minorHAnsi"/>
          <w:b/>
          <w:lang w:val="en-US"/>
        </w:rPr>
      </w:pPr>
      <w:r>
        <w:rPr>
          <w:rFonts w:asciiTheme="minorHAnsi" w:hAnsiTheme="minorHAnsi" w:cstheme="minorHAnsi"/>
        </w:rPr>
        <w:br w:type="page"/>
      </w:r>
    </w:p>
    <w:p w14:paraId="1D6E10C0" w14:textId="42AE6135" w:rsidR="00756A95" w:rsidRDefault="00756A95" w:rsidP="00756A95">
      <w:pPr>
        <w:pStyle w:val="Heading1"/>
        <w:rPr>
          <w:rFonts w:asciiTheme="minorHAnsi" w:hAnsiTheme="minorHAnsi" w:cstheme="minorHAnsi"/>
        </w:rPr>
      </w:pPr>
      <w:bookmarkStart w:id="95" w:name="_Appendix_O:_After"/>
      <w:bookmarkStart w:id="96" w:name="_Toc172548868"/>
      <w:bookmarkEnd w:id="95"/>
      <w:r w:rsidRPr="00AA2065">
        <w:rPr>
          <w:rFonts w:asciiTheme="minorHAnsi" w:hAnsiTheme="minorHAnsi" w:cstheme="minorHAnsi"/>
        </w:rPr>
        <w:t xml:space="preserve">Appendix </w:t>
      </w:r>
      <w:r>
        <w:rPr>
          <w:rFonts w:asciiTheme="minorHAnsi" w:hAnsiTheme="minorHAnsi" w:cstheme="minorHAnsi"/>
        </w:rPr>
        <w:t>O</w:t>
      </w:r>
      <w:r w:rsidRPr="00AA2065">
        <w:rPr>
          <w:rFonts w:asciiTheme="minorHAnsi" w:hAnsiTheme="minorHAnsi" w:cstheme="minorHAnsi"/>
        </w:rPr>
        <w:t xml:space="preserve">: </w:t>
      </w:r>
      <w:r w:rsidRPr="0099691F">
        <w:rPr>
          <w:rFonts w:asciiTheme="minorHAnsi" w:hAnsiTheme="minorHAnsi" w:cstheme="minorHAnsi"/>
        </w:rPr>
        <w:t xml:space="preserve">After an unauthorised </w:t>
      </w:r>
      <w:r>
        <w:rPr>
          <w:rFonts w:asciiTheme="minorHAnsi" w:hAnsiTheme="minorHAnsi" w:cstheme="minorHAnsi"/>
        </w:rPr>
        <w:t xml:space="preserve">no notice </w:t>
      </w:r>
      <w:r w:rsidRPr="0099691F">
        <w:rPr>
          <w:rFonts w:asciiTheme="minorHAnsi" w:hAnsiTheme="minorHAnsi" w:cstheme="minorHAnsi"/>
        </w:rPr>
        <w:t>holiday</w:t>
      </w:r>
      <w:bookmarkEnd w:id="96"/>
    </w:p>
    <w:p w14:paraId="2285579D" w14:textId="77777777" w:rsidR="00756A95" w:rsidRDefault="00756A95" w:rsidP="00756A95">
      <w:pPr>
        <w:pStyle w:val="NormalWeb"/>
        <w:shd w:val="clear" w:color="auto" w:fill="FFFFFF"/>
        <w:jc w:val="both"/>
        <w:rPr>
          <w:rStyle w:val="Strong"/>
          <w:rFonts w:asciiTheme="minorHAnsi" w:hAnsiTheme="minorHAnsi" w:cstheme="minorHAnsi"/>
          <w:bCs w:val="0"/>
          <w:spacing w:val="6"/>
        </w:rPr>
      </w:pPr>
      <w:r w:rsidRPr="007243BB">
        <w:rPr>
          <w:rStyle w:val="Strong"/>
          <w:rFonts w:asciiTheme="minorHAnsi" w:hAnsiTheme="minorHAnsi" w:cstheme="minorHAnsi"/>
          <w:bCs w:val="0"/>
          <w:spacing w:val="6"/>
        </w:rPr>
        <w:t>Holiday absence</w:t>
      </w:r>
    </w:p>
    <w:p w14:paraId="707EEEE9" w14:textId="77777777" w:rsidR="00756A95" w:rsidRDefault="00756A95" w:rsidP="00756A95">
      <w:pPr>
        <w:spacing w:after="120" w:line="240" w:lineRule="auto"/>
        <w:ind w:left="0" w:firstLine="0"/>
        <w:jc w:val="left"/>
        <w:rPr>
          <w:rFonts w:asciiTheme="minorHAnsi" w:eastAsia="MS Mincho" w:hAnsiTheme="minorHAnsi" w:cstheme="minorHAnsi"/>
          <w:b/>
          <w:bCs/>
          <w:color w:val="auto"/>
          <w:sz w:val="22"/>
          <w:szCs w:val="24"/>
          <w:lang w:val="en-US"/>
        </w:rPr>
      </w:pPr>
      <w:r>
        <w:rPr>
          <w:rFonts w:asciiTheme="minorHAnsi" w:eastAsia="MS Mincho" w:hAnsiTheme="minorHAnsi" w:cstheme="minorHAnsi"/>
          <w:b/>
          <w:bCs/>
          <w:color w:val="auto"/>
          <w:sz w:val="22"/>
          <w:szCs w:val="24"/>
          <w:lang w:val="en-US"/>
        </w:rPr>
        <w:t>Parent’s Address</w:t>
      </w:r>
    </w:p>
    <w:p w14:paraId="50A0486B" w14:textId="77777777" w:rsidR="00756A95" w:rsidRPr="007243BB" w:rsidRDefault="00756A95" w:rsidP="00756A95">
      <w:pPr>
        <w:spacing w:after="120" w:line="240" w:lineRule="auto"/>
        <w:ind w:left="0" w:firstLine="0"/>
        <w:jc w:val="left"/>
        <w:rPr>
          <w:rFonts w:asciiTheme="minorHAnsi" w:eastAsia="MS Mincho" w:hAnsiTheme="minorHAnsi" w:cstheme="minorHAnsi"/>
          <w:b/>
          <w:bCs/>
          <w:color w:val="auto"/>
          <w:sz w:val="22"/>
          <w:szCs w:val="24"/>
          <w:lang w:val="en-US"/>
        </w:rPr>
      </w:pPr>
      <w:r w:rsidRPr="00AF18AB">
        <w:rPr>
          <w:rFonts w:asciiTheme="minorHAnsi" w:eastAsia="MS Mincho" w:hAnsiTheme="minorHAnsi" w:cstheme="minorHAnsi"/>
          <w:b/>
          <w:bCs/>
          <w:color w:val="auto"/>
          <w:sz w:val="22"/>
          <w:szCs w:val="24"/>
          <w:lang w:val="en-US"/>
        </w:rPr>
        <w:t>Child X (dob XX/XX/XXXX)</w:t>
      </w:r>
    </w:p>
    <w:p w14:paraId="60FDC317" w14:textId="77777777" w:rsidR="00756A95" w:rsidRDefault="00756A95">
      <w:pPr>
        <w:spacing w:after="160" w:line="259" w:lineRule="auto"/>
        <w:ind w:left="0" w:firstLine="0"/>
        <w:jc w:val="left"/>
        <w:rPr>
          <w:rFonts w:asciiTheme="minorHAnsi" w:hAnsiTheme="minorHAnsi" w:cstheme="minorHAnsi"/>
        </w:rPr>
      </w:pPr>
      <w:r>
        <w:rPr>
          <w:rFonts w:asciiTheme="minorHAnsi" w:hAnsiTheme="minorHAnsi" w:cstheme="minorHAnsi"/>
        </w:rPr>
        <w:t>Dear (Insert parents name)</w:t>
      </w:r>
    </w:p>
    <w:p w14:paraId="6FB30F1A" w14:textId="77777777" w:rsidR="00756A95" w:rsidRPr="00756A95" w:rsidRDefault="00756A95">
      <w:pPr>
        <w:spacing w:after="160" w:line="259" w:lineRule="auto"/>
        <w:ind w:left="0" w:firstLine="0"/>
        <w:jc w:val="left"/>
        <w:rPr>
          <w:rFonts w:asciiTheme="minorHAnsi" w:hAnsiTheme="minorHAnsi" w:cstheme="minorHAnsi"/>
          <w:b/>
          <w:bCs/>
        </w:rPr>
      </w:pPr>
      <w:r w:rsidRPr="00756A95">
        <w:rPr>
          <w:rFonts w:asciiTheme="minorHAnsi" w:hAnsiTheme="minorHAnsi" w:cstheme="minorHAnsi"/>
          <w:b/>
          <w:bCs/>
        </w:rPr>
        <w:t>Penalty Notice Warning Letter</w:t>
      </w:r>
    </w:p>
    <w:p w14:paraId="7E6B5A8F" w14:textId="77777777" w:rsidR="00756A95" w:rsidRDefault="00756A95">
      <w:pPr>
        <w:spacing w:after="160" w:line="259" w:lineRule="auto"/>
        <w:ind w:left="0" w:firstLine="0"/>
        <w:jc w:val="left"/>
        <w:rPr>
          <w:rFonts w:asciiTheme="minorHAnsi" w:hAnsiTheme="minorHAnsi" w:cstheme="minorHAnsi"/>
        </w:rPr>
      </w:pPr>
      <w:r w:rsidRPr="00756A95">
        <w:rPr>
          <w:rFonts w:asciiTheme="minorHAnsi" w:hAnsiTheme="minorHAnsi" w:cstheme="minorHAnsi"/>
        </w:rPr>
        <w:t>The Government states that students should not be taking leave of absence during term-time and in line with this, it has been agreed that leave taken in term-time will not be authorised other than in exceptional circumstances.</w:t>
      </w:r>
    </w:p>
    <w:p w14:paraId="3E94107D" w14:textId="77777777" w:rsidR="00756A95" w:rsidRDefault="00756A95">
      <w:pPr>
        <w:spacing w:after="160" w:line="259" w:lineRule="auto"/>
        <w:ind w:left="0" w:firstLine="0"/>
        <w:jc w:val="left"/>
        <w:rPr>
          <w:rFonts w:asciiTheme="minorHAnsi" w:hAnsiTheme="minorHAnsi" w:cstheme="minorHAnsi"/>
        </w:rPr>
      </w:pPr>
      <w:r w:rsidRPr="00756A95">
        <w:rPr>
          <w:rFonts w:asciiTheme="minorHAnsi" w:hAnsiTheme="minorHAnsi" w:cstheme="minorHAnsi"/>
        </w:rPr>
        <w:t>As our school policy states a Leave of Absence must be made 12</w:t>
      </w:r>
      <w:r>
        <w:rPr>
          <w:rFonts w:asciiTheme="minorHAnsi" w:hAnsiTheme="minorHAnsi" w:cstheme="minorHAnsi"/>
        </w:rPr>
        <w:t xml:space="preserve"> school</w:t>
      </w:r>
      <w:r w:rsidRPr="00756A95">
        <w:rPr>
          <w:rFonts w:asciiTheme="minorHAnsi" w:hAnsiTheme="minorHAnsi" w:cstheme="minorHAnsi"/>
        </w:rPr>
        <w:t xml:space="preserve"> days in advance by completing a Leave of Absence Form.  (</w:t>
      </w:r>
      <w:r w:rsidRPr="00756A95">
        <w:rPr>
          <w:rFonts w:asciiTheme="minorHAnsi" w:hAnsiTheme="minorHAnsi" w:cstheme="minorHAnsi"/>
          <w:highlight w:val="yellow"/>
        </w:rPr>
        <w:t>Child</w:t>
      </w:r>
      <w:r w:rsidRPr="00756A95">
        <w:rPr>
          <w:rFonts w:asciiTheme="minorHAnsi" w:hAnsiTheme="minorHAnsi" w:cstheme="minorHAnsi"/>
        </w:rPr>
        <w:t xml:space="preserve">) absence was not authorised and therefore I have requested a Penalty Notice Fine from the Local Authority. </w:t>
      </w:r>
    </w:p>
    <w:p w14:paraId="3ED09352" w14:textId="77777777" w:rsidR="00756A95" w:rsidRDefault="00756A95">
      <w:pPr>
        <w:spacing w:after="160" w:line="259" w:lineRule="auto"/>
        <w:ind w:left="0" w:firstLine="0"/>
        <w:jc w:val="left"/>
        <w:rPr>
          <w:rFonts w:asciiTheme="minorHAnsi" w:hAnsiTheme="minorHAnsi" w:cstheme="minorHAnsi"/>
        </w:rPr>
      </w:pPr>
      <w:r w:rsidRPr="00756A95">
        <w:rPr>
          <w:rFonts w:asciiTheme="minorHAnsi" w:hAnsiTheme="minorHAnsi" w:cstheme="minorHAnsi"/>
        </w:rPr>
        <w:t xml:space="preserve">All absences from school can have a detrimental effect on a child’s education as well as personal development which is something we take seriously.  We therefore, would like to bring to your attention that </w:t>
      </w:r>
      <w:r>
        <w:rPr>
          <w:rFonts w:asciiTheme="minorHAnsi" w:hAnsiTheme="minorHAnsi" w:cstheme="minorHAnsi"/>
        </w:rPr>
        <w:t>(</w:t>
      </w:r>
      <w:r w:rsidRPr="00756A95">
        <w:rPr>
          <w:rFonts w:asciiTheme="minorHAnsi" w:hAnsiTheme="minorHAnsi" w:cstheme="minorHAnsi"/>
          <w:highlight w:val="yellow"/>
        </w:rPr>
        <w:t>Insert School</w:t>
      </w:r>
      <w:r>
        <w:rPr>
          <w:rFonts w:asciiTheme="minorHAnsi" w:hAnsiTheme="minorHAnsi" w:cstheme="minorHAnsi"/>
        </w:rPr>
        <w:t>)</w:t>
      </w:r>
      <w:r w:rsidRPr="00756A95">
        <w:rPr>
          <w:rFonts w:asciiTheme="minorHAnsi" w:hAnsiTheme="minorHAnsi" w:cstheme="minorHAnsi"/>
        </w:rPr>
        <w:t xml:space="preserve"> Academy notify the local authority about holidays taken in term time, truancy and unauthorised absences such as repeated lateness to school after the registers close.  </w:t>
      </w:r>
    </w:p>
    <w:p w14:paraId="26F1949F" w14:textId="77777777" w:rsidR="00756A95" w:rsidRDefault="00756A95">
      <w:pPr>
        <w:spacing w:after="160" w:line="259" w:lineRule="auto"/>
        <w:ind w:left="0" w:firstLine="0"/>
        <w:jc w:val="left"/>
        <w:rPr>
          <w:rFonts w:asciiTheme="minorHAnsi" w:hAnsiTheme="minorHAnsi" w:cstheme="minorHAnsi"/>
        </w:rPr>
      </w:pPr>
      <w:r w:rsidRPr="00756A95">
        <w:rPr>
          <w:rFonts w:asciiTheme="minorHAnsi" w:hAnsiTheme="minorHAnsi" w:cstheme="minorHAnsi"/>
        </w:rPr>
        <w:t xml:space="preserve">Penalty Notices are issued by the local authority to all guardians with parental responsibility for that child, even if the original request for leave was only raised by one parent/carer. With this in mind, if your child is taken out of school for any future holidays or has unauthorised absence in term time, this may lead to a Fixed Penalty.  </w:t>
      </w:r>
    </w:p>
    <w:p w14:paraId="7F10B4D8" w14:textId="7408BDC2" w:rsidR="00756A95" w:rsidRDefault="00756A95">
      <w:pPr>
        <w:spacing w:after="160" w:line="259" w:lineRule="auto"/>
        <w:ind w:left="0" w:firstLine="0"/>
        <w:jc w:val="left"/>
        <w:rPr>
          <w:rFonts w:asciiTheme="minorHAnsi" w:hAnsiTheme="minorHAnsi" w:cstheme="minorHAnsi"/>
        </w:rPr>
      </w:pPr>
      <w:r w:rsidRPr="00756A95">
        <w:rPr>
          <w:rFonts w:asciiTheme="minorHAnsi" w:hAnsiTheme="minorHAnsi" w:cstheme="minorHAnsi"/>
        </w:rPr>
        <w:t>A Penalty Notice can lead to a fine of £</w:t>
      </w:r>
      <w:r w:rsidR="0034573A">
        <w:rPr>
          <w:rFonts w:asciiTheme="minorHAnsi" w:hAnsiTheme="minorHAnsi" w:cstheme="minorHAnsi"/>
        </w:rPr>
        <w:t>80</w:t>
      </w:r>
      <w:r w:rsidRPr="00756A95">
        <w:rPr>
          <w:rFonts w:asciiTheme="minorHAnsi" w:hAnsiTheme="minorHAnsi" w:cstheme="minorHAnsi"/>
        </w:rPr>
        <w:t xml:space="preserve"> per child/parent if paid within 21 days or £</w:t>
      </w:r>
      <w:r w:rsidR="0034573A">
        <w:rPr>
          <w:rFonts w:asciiTheme="minorHAnsi" w:hAnsiTheme="minorHAnsi" w:cstheme="minorHAnsi"/>
        </w:rPr>
        <w:t>160</w:t>
      </w:r>
      <w:r w:rsidRPr="00756A95">
        <w:rPr>
          <w:rFonts w:asciiTheme="minorHAnsi" w:hAnsiTheme="minorHAnsi" w:cstheme="minorHAnsi"/>
        </w:rPr>
        <w:t xml:space="preserve"> per child/parent if paid within 28 days.  If leave is due to employment contractual restrictions, please forward any official documentation as soon as possible prior to taking the leave.</w:t>
      </w:r>
    </w:p>
    <w:p w14:paraId="26EC1893" w14:textId="77777777" w:rsidR="00756A95" w:rsidRPr="00756A95" w:rsidRDefault="00756A95" w:rsidP="00756A95">
      <w:pPr>
        <w:spacing w:after="160" w:line="259" w:lineRule="auto"/>
        <w:ind w:left="0" w:firstLine="0"/>
        <w:jc w:val="left"/>
        <w:rPr>
          <w:rFonts w:asciiTheme="minorHAnsi" w:hAnsiTheme="minorHAnsi" w:cstheme="minorHAnsi"/>
        </w:rPr>
      </w:pPr>
      <w:r w:rsidRPr="00756A95">
        <w:rPr>
          <w:rFonts w:asciiTheme="minorHAnsi" w:hAnsiTheme="minorHAnsi" w:cstheme="minorHAnsi"/>
        </w:rPr>
        <w:t xml:space="preserve">Should you wish to discuss any of the above, please do not hesitate to contact me. </w:t>
      </w:r>
    </w:p>
    <w:p w14:paraId="3554864E" w14:textId="77777777" w:rsidR="00756A95" w:rsidRPr="007243BB" w:rsidRDefault="00756A95" w:rsidP="00756A95">
      <w:pPr>
        <w:spacing w:after="120" w:line="240" w:lineRule="auto"/>
        <w:ind w:left="0" w:firstLine="0"/>
        <w:jc w:val="left"/>
        <w:rPr>
          <w:rFonts w:asciiTheme="minorHAnsi" w:eastAsia="MS Mincho" w:hAnsiTheme="minorHAnsi" w:cstheme="minorHAnsi"/>
          <w:color w:val="auto"/>
          <w:sz w:val="22"/>
          <w:szCs w:val="24"/>
          <w:lang w:val="en-US"/>
        </w:rPr>
      </w:pPr>
      <w:r w:rsidRPr="007243BB">
        <w:rPr>
          <w:rFonts w:asciiTheme="minorHAnsi" w:eastAsia="MS Mincho" w:hAnsiTheme="minorHAnsi" w:cstheme="minorHAnsi"/>
          <w:color w:val="auto"/>
          <w:sz w:val="22"/>
          <w:szCs w:val="24"/>
          <w:lang w:val="en-US"/>
        </w:rPr>
        <w:t xml:space="preserve">Yours sincerely, </w:t>
      </w:r>
    </w:p>
    <w:p w14:paraId="06B14059" w14:textId="77777777" w:rsidR="00756A95" w:rsidRPr="007243BB" w:rsidRDefault="00756A95" w:rsidP="00756A95">
      <w:pPr>
        <w:spacing w:after="120" w:line="240" w:lineRule="auto"/>
        <w:ind w:left="0" w:firstLine="0"/>
        <w:jc w:val="left"/>
        <w:rPr>
          <w:rFonts w:asciiTheme="minorHAnsi" w:eastAsia="MS Mincho" w:hAnsiTheme="minorHAnsi" w:cstheme="minorHAnsi"/>
          <w:color w:val="auto"/>
          <w:sz w:val="22"/>
          <w:szCs w:val="24"/>
          <w:lang w:val="en-US"/>
        </w:rPr>
      </w:pPr>
      <w:r>
        <w:rPr>
          <w:rFonts w:asciiTheme="minorHAnsi" w:eastAsia="MS Mincho" w:hAnsiTheme="minorHAnsi" w:cstheme="minorHAnsi"/>
          <w:color w:val="auto"/>
          <w:sz w:val="22"/>
          <w:szCs w:val="24"/>
          <w:highlight w:val="yellow"/>
          <w:lang w:val="en-US"/>
        </w:rPr>
        <w:t>(</w:t>
      </w:r>
      <w:r w:rsidRPr="007243BB">
        <w:rPr>
          <w:rFonts w:asciiTheme="minorHAnsi" w:eastAsia="MS Mincho" w:hAnsiTheme="minorHAnsi" w:cstheme="minorHAnsi"/>
          <w:color w:val="auto"/>
          <w:sz w:val="22"/>
          <w:szCs w:val="24"/>
          <w:highlight w:val="yellow"/>
          <w:lang w:val="en-US"/>
        </w:rPr>
        <w:t>Name</w:t>
      </w:r>
      <w:r>
        <w:rPr>
          <w:rFonts w:asciiTheme="minorHAnsi" w:eastAsia="MS Mincho" w:hAnsiTheme="minorHAnsi" w:cstheme="minorHAnsi"/>
          <w:color w:val="auto"/>
          <w:sz w:val="22"/>
          <w:szCs w:val="24"/>
          <w:lang w:val="en-US"/>
        </w:rPr>
        <w:t>)</w:t>
      </w:r>
    </w:p>
    <w:p w14:paraId="58FE39EC" w14:textId="77777777" w:rsidR="00756A95" w:rsidRDefault="00756A95" w:rsidP="00756A95">
      <w:pPr>
        <w:spacing w:after="120" w:line="240" w:lineRule="auto"/>
        <w:ind w:left="0" w:firstLine="0"/>
        <w:jc w:val="left"/>
        <w:rPr>
          <w:rFonts w:asciiTheme="minorHAnsi" w:eastAsia="MS Mincho" w:hAnsiTheme="minorHAnsi" w:cstheme="minorHAnsi"/>
          <w:color w:val="auto"/>
          <w:sz w:val="22"/>
          <w:szCs w:val="24"/>
          <w:lang w:val="en-US"/>
        </w:rPr>
      </w:pPr>
      <w:r w:rsidRPr="007243BB">
        <w:rPr>
          <w:rFonts w:asciiTheme="minorHAnsi" w:eastAsia="MS Mincho" w:hAnsiTheme="minorHAnsi" w:cstheme="minorHAnsi"/>
          <w:color w:val="auto"/>
          <w:sz w:val="22"/>
          <w:szCs w:val="24"/>
          <w:lang w:val="en-US"/>
        </w:rPr>
        <w:t>Headteacher</w:t>
      </w:r>
    </w:p>
    <w:p w14:paraId="08F36793" w14:textId="36D406AC" w:rsidR="00756A95" w:rsidRDefault="00756A95">
      <w:pPr>
        <w:spacing w:after="160" w:line="259" w:lineRule="auto"/>
        <w:ind w:left="0" w:firstLine="0"/>
        <w:jc w:val="left"/>
        <w:rPr>
          <w:rFonts w:asciiTheme="minorHAnsi" w:hAnsiTheme="minorHAnsi" w:cstheme="minorHAnsi"/>
          <w:b/>
          <w:lang w:val="en-US"/>
        </w:rPr>
      </w:pPr>
      <w:r>
        <w:rPr>
          <w:rFonts w:asciiTheme="minorHAnsi" w:hAnsiTheme="minorHAnsi" w:cstheme="minorHAnsi"/>
        </w:rPr>
        <w:br w:type="page"/>
      </w:r>
    </w:p>
    <w:p w14:paraId="11573FFB" w14:textId="7EC4EE89" w:rsidR="00581905" w:rsidRPr="00AA2065" w:rsidRDefault="00581905" w:rsidP="001E66B3">
      <w:pPr>
        <w:pStyle w:val="Heading1"/>
        <w:rPr>
          <w:rFonts w:asciiTheme="minorHAnsi" w:hAnsiTheme="minorHAnsi" w:cstheme="minorHAnsi"/>
        </w:rPr>
      </w:pPr>
      <w:bookmarkStart w:id="97" w:name="_Appendix_P:_Punctuality."/>
      <w:bookmarkStart w:id="98" w:name="_Toc172548869"/>
      <w:bookmarkEnd w:id="97"/>
      <w:r w:rsidRPr="00AA2065">
        <w:rPr>
          <w:rFonts w:asciiTheme="minorHAnsi" w:hAnsiTheme="minorHAnsi" w:cstheme="minorHAnsi"/>
        </w:rPr>
        <w:t xml:space="preserve">Appendix </w:t>
      </w:r>
      <w:r w:rsidR="00756A95">
        <w:rPr>
          <w:rFonts w:asciiTheme="minorHAnsi" w:hAnsiTheme="minorHAnsi" w:cstheme="minorHAnsi"/>
        </w:rPr>
        <w:t>P</w:t>
      </w:r>
      <w:r w:rsidRPr="00AA2065">
        <w:rPr>
          <w:rFonts w:asciiTheme="minorHAnsi" w:hAnsiTheme="minorHAnsi" w:cstheme="minorHAnsi"/>
        </w:rPr>
        <w:t>:</w:t>
      </w:r>
      <w:r w:rsidR="001E66B3" w:rsidRPr="00AA2065">
        <w:rPr>
          <w:rFonts w:asciiTheme="minorHAnsi" w:hAnsiTheme="minorHAnsi" w:cstheme="minorHAnsi"/>
        </w:rPr>
        <w:t xml:space="preserve"> </w:t>
      </w:r>
      <w:r w:rsidRPr="00AA2065">
        <w:rPr>
          <w:rFonts w:asciiTheme="minorHAnsi" w:hAnsiTheme="minorHAnsi" w:cstheme="minorHAnsi"/>
        </w:rPr>
        <w:t>Punctuality.</w:t>
      </w:r>
      <w:bookmarkEnd w:id="98"/>
    </w:p>
    <w:p w14:paraId="3B160B6F" w14:textId="77777777" w:rsidR="005801F0" w:rsidRPr="005801F0" w:rsidRDefault="005801F0" w:rsidP="005801F0">
      <w:pPr>
        <w:shd w:val="clear" w:color="auto" w:fill="FFFFFF"/>
        <w:spacing w:after="150" w:line="240" w:lineRule="auto"/>
        <w:ind w:left="0" w:firstLine="0"/>
        <w:jc w:val="left"/>
        <w:rPr>
          <w:rFonts w:ascii="Calibri Light" w:eastAsia="Times New Roman" w:hAnsi="Calibri Light" w:cs="Calibri Light"/>
          <w:color w:val="auto"/>
          <w:spacing w:val="6"/>
          <w:sz w:val="22"/>
          <w:lang w:val="en-US"/>
        </w:rPr>
      </w:pPr>
      <w:r w:rsidRPr="005801F0">
        <w:rPr>
          <w:rFonts w:ascii="Calibri Light" w:eastAsia="Times New Roman" w:hAnsi="Calibri Light" w:cs="Calibri Light"/>
          <w:color w:val="auto"/>
          <w:spacing w:val="6"/>
          <w:sz w:val="22"/>
          <w:lang w:val="en-US"/>
        </w:rPr>
        <w:t>Dear Parents / Carers,</w:t>
      </w:r>
    </w:p>
    <w:p w14:paraId="57C174F1" w14:textId="77777777" w:rsidR="005801F0" w:rsidRPr="005801F0" w:rsidRDefault="005801F0" w:rsidP="005801F0">
      <w:pPr>
        <w:shd w:val="clear" w:color="auto" w:fill="FFFFFF"/>
        <w:spacing w:after="150" w:line="240" w:lineRule="auto"/>
        <w:ind w:left="0" w:firstLine="0"/>
        <w:jc w:val="left"/>
        <w:rPr>
          <w:rFonts w:ascii="Times New Roman" w:eastAsia="Times New Roman" w:hAnsi="Times New Roman" w:cs="Times New Roman"/>
          <w:b/>
          <w:bCs/>
          <w:color w:val="auto"/>
          <w:szCs w:val="24"/>
          <w:lang w:val="en-US"/>
        </w:rPr>
      </w:pPr>
    </w:p>
    <w:p w14:paraId="33B036AA" w14:textId="77777777" w:rsidR="005801F0" w:rsidRPr="005801F0" w:rsidRDefault="005801F0" w:rsidP="005801F0">
      <w:pPr>
        <w:shd w:val="clear" w:color="auto" w:fill="FFFFFF"/>
        <w:spacing w:after="150" w:line="240" w:lineRule="auto"/>
        <w:ind w:left="0" w:firstLine="0"/>
        <w:jc w:val="left"/>
        <w:rPr>
          <w:rFonts w:ascii="Times New Roman" w:eastAsia="Times New Roman" w:hAnsi="Times New Roman" w:cs="Times New Roman"/>
          <w:color w:val="auto"/>
          <w:szCs w:val="24"/>
          <w:lang w:val="en-US"/>
        </w:rPr>
      </w:pPr>
      <w:r w:rsidRPr="005801F0">
        <w:rPr>
          <w:rFonts w:ascii="Calibri Light" w:eastAsia="Times New Roman" w:hAnsi="Calibri Light" w:cs="Calibri Light"/>
          <w:b/>
          <w:bCs/>
          <w:color w:val="auto"/>
          <w:spacing w:val="6"/>
          <w:sz w:val="22"/>
          <w:lang w:val="en-US"/>
        </w:rPr>
        <w:t>Re: Punctuality</w:t>
      </w:r>
    </w:p>
    <w:p w14:paraId="0A2DEDEE" w14:textId="77777777" w:rsidR="005801F0" w:rsidRPr="005801F0" w:rsidRDefault="005801F0" w:rsidP="005801F0">
      <w:pPr>
        <w:shd w:val="clear" w:color="auto" w:fill="FFFFFF"/>
        <w:spacing w:after="150" w:line="240" w:lineRule="auto"/>
        <w:ind w:left="0" w:firstLine="0"/>
        <w:jc w:val="left"/>
        <w:rPr>
          <w:rFonts w:ascii="Times New Roman" w:eastAsia="Times New Roman" w:hAnsi="Times New Roman" w:cs="Times New Roman"/>
          <w:bCs/>
          <w:color w:val="auto"/>
          <w:szCs w:val="24"/>
          <w:lang w:val="en-US"/>
        </w:rPr>
      </w:pPr>
      <w:r w:rsidRPr="005801F0">
        <w:rPr>
          <w:rFonts w:ascii="Calibri Light" w:eastAsia="Times New Roman" w:hAnsi="Calibri Light" w:cs="Calibri Light"/>
          <w:b/>
          <w:bCs/>
          <w:color w:val="auto"/>
          <w:spacing w:val="6"/>
          <w:sz w:val="22"/>
          <w:lang w:val="en-US"/>
        </w:rPr>
        <w:t xml:space="preserve">We are writing to children’s families to emphasise the importance of being in school on time as there have been numerous incidents of some families routinely arriving late to school. </w:t>
      </w:r>
    </w:p>
    <w:p w14:paraId="1F0D7298" w14:textId="16A33182" w:rsidR="005801F0" w:rsidRPr="005801F0" w:rsidRDefault="005801F0" w:rsidP="005801F0">
      <w:pPr>
        <w:shd w:val="clear" w:color="auto" w:fill="FFFFFF"/>
        <w:spacing w:after="150" w:line="240" w:lineRule="auto"/>
        <w:ind w:left="0" w:firstLine="0"/>
        <w:jc w:val="left"/>
        <w:rPr>
          <w:rFonts w:ascii="Times New Roman" w:eastAsia="Times New Roman" w:hAnsi="Times New Roman" w:cs="Times New Roman"/>
          <w:color w:val="auto"/>
          <w:szCs w:val="24"/>
          <w:lang w:val="en-US"/>
        </w:rPr>
      </w:pPr>
      <w:r w:rsidRPr="005801F0">
        <w:rPr>
          <w:rFonts w:ascii="Calibri Light" w:eastAsia="Times New Roman" w:hAnsi="Calibri Light" w:cs="Calibri Light"/>
          <w:color w:val="auto"/>
          <w:spacing w:val="6"/>
          <w:sz w:val="22"/>
          <w:lang w:val="en-US"/>
        </w:rPr>
        <w:t>Children who arrive late are greatly disadvantaged because they miss starting the day with their peers and the beginning of lessons. This means that they are often unsettled and confused about tasks. Their teacher will not always be able to re-explain work.</w:t>
      </w:r>
    </w:p>
    <w:p w14:paraId="61F1EE5C" w14:textId="77777777" w:rsidR="005801F0" w:rsidRPr="005801F0" w:rsidRDefault="005801F0" w:rsidP="005801F0">
      <w:pPr>
        <w:shd w:val="clear" w:color="auto" w:fill="FFFFFF"/>
        <w:spacing w:after="150" w:line="240" w:lineRule="auto"/>
        <w:ind w:left="0" w:firstLine="0"/>
        <w:jc w:val="left"/>
        <w:rPr>
          <w:rFonts w:ascii="Calibri Light" w:eastAsia="Times New Roman" w:hAnsi="Calibri Light" w:cs="Calibri Light"/>
          <w:color w:val="auto"/>
          <w:spacing w:val="6"/>
          <w:sz w:val="22"/>
          <w:lang w:val="en-US"/>
        </w:rPr>
      </w:pPr>
      <w:r w:rsidRPr="005801F0">
        <w:rPr>
          <w:rFonts w:ascii="Calibri Light" w:eastAsia="Times New Roman" w:hAnsi="Calibri Light" w:cs="Calibri Light"/>
          <w:color w:val="auto"/>
          <w:spacing w:val="6"/>
          <w:sz w:val="22"/>
          <w:lang w:val="en-US"/>
        </w:rPr>
        <w:t>It is also very important that children establish good routines and habits in preparation for the rest of their lives. Punctuality is a life skill that they need to develop whilst they are young.</w:t>
      </w:r>
    </w:p>
    <w:p w14:paraId="195221A8" w14:textId="77777777" w:rsidR="005801F0" w:rsidRPr="005801F0" w:rsidRDefault="005801F0" w:rsidP="005801F0">
      <w:pPr>
        <w:shd w:val="clear" w:color="auto" w:fill="FFFFFF"/>
        <w:spacing w:after="150" w:line="240" w:lineRule="auto"/>
        <w:ind w:left="0" w:firstLine="0"/>
        <w:jc w:val="left"/>
        <w:rPr>
          <w:rFonts w:ascii="Calibri Light" w:eastAsia="Times New Roman" w:hAnsi="Calibri Light" w:cs="Calibri Light"/>
          <w:color w:val="auto"/>
          <w:spacing w:val="6"/>
          <w:sz w:val="22"/>
          <w:lang w:val="en-US"/>
        </w:rPr>
      </w:pPr>
      <w:r w:rsidRPr="005801F0">
        <w:rPr>
          <w:rFonts w:ascii="Calibri Light" w:eastAsia="Times New Roman" w:hAnsi="Calibri Light" w:cs="Calibri Light"/>
          <w:color w:val="auto"/>
          <w:spacing w:val="6"/>
          <w:sz w:val="22"/>
          <w:lang w:val="en-US"/>
        </w:rPr>
        <w:t>It is essential that you ensure that your child arrives at school on time to prevent disruption to your child’s own learning and that of others.</w:t>
      </w:r>
    </w:p>
    <w:p w14:paraId="7EE1E286" w14:textId="77777777" w:rsidR="005801F0" w:rsidRPr="005801F0" w:rsidRDefault="005801F0" w:rsidP="005801F0">
      <w:pPr>
        <w:shd w:val="clear" w:color="auto" w:fill="FFFFFF"/>
        <w:spacing w:after="150" w:line="240" w:lineRule="auto"/>
        <w:ind w:left="0" w:firstLine="0"/>
        <w:jc w:val="left"/>
        <w:rPr>
          <w:rFonts w:ascii="Calibri Light" w:eastAsia="Times New Roman" w:hAnsi="Calibri Light" w:cs="Calibri Light"/>
          <w:color w:val="auto"/>
          <w:spacing w:val="6"/>
          <w:sz w:val="22"/>
          <w:lang w:val="en-US"/>
        </w:rPr>
      </w:pPr>
      <w:r w:rsidRPr="005801F0">
        <w:rPr>
          <w:rFonts w:ascii="Calibri Light" w:eastAsia="Times New Roman" w:hAnsi="Calibri Light" w:cs="Calibri Light"/>
          <w:color w:val="auto"/>
          <w:spacing w:val="6"/>
          <w:sz w:val="22"/>
          <w:lang w:val="en-US"/>
        </w:rPr>
        <w:t>We will continue to focus on this area with children through class work and school assemblies</w:t>
      </w:r>
    </w:p>
    <w:p w14:paraId="3ABC2D3C" w14:textId="77777777" w:rsidR="005801F0" w:rsidRPr="005801F0" w:rsidRDefault="005801F0" w:rsidP="005801F0">
      <w:pPr>
        <w:shd w:val="clear" w:color="auto" w:fill="FFFFFF"/>
        <w:spacing w:after="150" w:line="240" w:lineRule="auto"/>
        <w:ind w:left="0" w:firstLine="0"/>
        <w:jc w:val="left"/>
        <w:rPr>
          <w:rFonts w:ascii="Calibri Light" w:eastAsia="Times New Roman" w:hAnsi="Calibri Light" w:cs="Calibri Light"/>
          <w:color w:val="auto"/>
          <w:spacing w:val="6"/>
          <w:sz w:val="22"/>
          <w:lang w:val="en-US"/>
        </w:rPr>
      </w:pPr>
      <w:r w:rsidRPr="005801F0">
        <w:rPr>
          <w:rFonts w:ascii="Calibri Light" w:eastAsia="Times New Roman" w:hAnsi="Calibri Light" w:cs="Calibri Light"/>
          <w:color w:val="auto"/>
          <w:spacing w:val="6"/>
          <w:sz w:val="22"/>
          <w:lang w:val="en-US"/>
        </w:rPr>
        <w:t>We are required to monitor children’s punctuality and attendance. On-going lateness (after the class register has been taken) is classified as an unauthorised absence and this is contrary to The Education Act.</w:t>
      </w:r>
    </w:p>
    <w:p w14:paraId="602028B1" w14:textId="77777777" w:rsidR="005801F0" w:rsidRPr="005801F0" w:rsidRDefault="005801F0" w:rsidP="005801F0">
      <w:pPr>
        <w:shd w:val="clear" w:color="auto" w:fill="FFFFFF"/>
        <w:spacing w:after="150" w:line="240" w:lineRule="auto"/>
        <w:ind w:left="0" w:firstLine="0"/>
        <w:jc w:val="left"/>
        <w:rPr>
          <w:rFonts w:ascii="Calibri Light" w:eastAsia="Times New Roman" w:hAnsi="Calibri Light" w:cs="Calibri Light"/>
          <w:color w:val="auto"/>
          <w:spacing w:val="6"/>
          <w:sz w:val="22"/>
          <w:lang w:val="en-US"/>
        </w:rPr>
      </w:pPr>
      <w:r w:rsidRPr="005801F0">
        <w:rPr>
          <w:rFonts w:ascii="Calibri Light" w:eastAsia="Times New Roman" w:hAnsi="Calibri Light" w:cs="Calibri Light"/>
          <w:color w:val="auto"/>
          <w:spacing w:val="6"/>
          <w:sz w:val="22"/>
          <w:lang w:val="en-US"/>
        </w:rPr>
        <w:t>We understand that there may be rare occasions when you are unavoidably late due to unforeseen circumstances. On these occasions, please make sure that you contact the school office to inform us when you will arrive.</w:t>
      </w:r>
    </w:p>
    <w:p w14:paraId="4CC5FC98" w14:textId="0A572979" w:rsidR="005801F0" w:rsidRPr="005801F0" w:rsidRDefault="005801F0" w:rsidP="005801F0">
      <w:pPr>
        <w:shd w:val="clear" w:color="auto" w:fill="FFFFFF"/>
        <w:spacing w:after="150" w:line="240" w:lineRule="auto"/>
        <w:ind w:left="0" w:firstLine="0"/>
        <w:jc w:val="left"/>
        <w:rPr>
          <w:rFonts w:ascii="Times New Roman" w:eastAsia="Times New Roman" w:hAnsi="Times New Roman" w:cs="Times New Roman"/>
          <w:b/>
          <w:bCs/>
          <w:color w:val="auto"/>
          <w:szCs w:val="24"/>
          <w:lang w:val="en-US"/>
        </w:rPr>
      </w:pPr>
      <w:r w:rsidRPr="005801F0">
        <w:rPr>
          <w:rFonts w:ascii="Calibri Light" w:eastAsia="Times New Roman" w:hAnsi="Calibri Light" w:cs="Calibri Light"/>
          <w:color w:val="auto"/>
          <w:spacing w:val="6"/>
          <w:sz w:val="22"/>
          <w:lang w:val="en-US"/>
        </w:rPr>
        <w:t xml:space="preserve">If you are experiencing difficulties with punctuality and would like to talk to us about it, please contact myself </w:t>
      </w:r>
      <w:r w:rsidRPr="005801F0">
        <w:rPr>
          <w:rFonts w:ascii="Calibri Light" w:eastAsia="Times New Roman" w:hAnsi="Calibri Light" w:cs="Calibri Light"/>
          <w:color w:val="auto"/>
          <w:spacing w:val="6"/>
          <w:sz w:val="22"/>
          <w:highlight w:val="yellow"/>
          <w:lang w:val="en-US"/>
        </w:rPr>
        <w:t>or your child’s progress leader (if you have one in school).</w:t>
      </w:r>
      <w:r w:rsidRPr="005801F0">
        <w:rPr>
          <w:rFonts w:ascii="Calibri Light" w:eastAsia="Times New Roman" w:hAnsi="Calibri Light" w:cs="Calibri Light"/>
          <w:color w:val="auto"/>
          <w:spacing w:val="6"/>
          <w:sz w:val="22"/>
          <w:lang w:val="en-US"/>
        </w:rPr>
        <w:t xml:space="preserve"> </w:t>
      </w:r>
    </w:p>
    <w:p w14:paraId="62783B71" w14:textId="77777777" w:rsidR="005801F0" w:rsidRPr="005801F0" w:rsidRDefault="005801F0" w:rsidP="005801F0">
      <w:pPr>
        <w:shd w:val="clear" w:color="auto" w:fill="FFFFFF"/>
        <w:spacing w:after="150" w:line="240" w:lineRule="auto"/>
        <w:ind w:left="0" w:firstLine="0"/>
        <w:jc w:val="left"/>
        <w:rPr>
          <w:rFonts w:ascii="Calibri Light" w:eastAsia="Times New Roman" w:hAnsi="Calibri Light" w:cs="Calibri Light"/>
          <w:b/>
          <w:bCs/>
          <w:color w:val="auto"/>
          <w:spacing w:val="6"/>
          <w:sz w:val="22"/>
          <w:lang w:val="en-US"/>
        </w:rPr>
      </w:pPr>
    </w:p>
    <w:p w14:paraId="5824E7AC" w14:textId="77777777" w:rsidR="005801F0" w:rsidRPr="007243BB" w:rsidRDefault="005801F0" w:rsidP="005801F0">
      <w:pPr>
        <w:spacing w:after="120" w:line="240" w:lineRule="auto"/>
        <w:ind w:left="0" w:firstLine="0"/>
        <w:jc w:val="left"/>
        <w:rPr>
          <w:rFonts w:asciiTheme="minorHAnsi" w:eastAsia="MS Mincho" w:hAnsiTheme="minorHAnsi" w:cstheme="minorHAnsi"/>
          <w:color w:val="auto"/>
          <w:sz w:val="22"/>
          <w:szCs w:val="24"/>
          <w:lang w:val="en-US"/>
        </w:rPr>
      </w:pPr>
      <w:r w:rsidRPr="007243BB">
        <w:rPr>
          <w:rFonts w:asciiTheme="minorHAnsi" w:eastAsia="MS Mincho" w:hAnsiTheme="minorHAnsi" w:cstheme="minorHAnsi"/>
          <w:color w:val="auto"/>
          <w:sz w:val="22"/>
          <w:szCs w:val="24"/>
          <w:lang w:val="en-US"/>
        </w:rPr>
        <w:t xml:space="preserve">Yours sincerely, </w:t>
      </w:r>
    </w:p>
    <w:p w14:paraId="1AD8972A" w14:textId="77777777" w:rsidR="005801F0" w:rsidRPr="007243BB" w:rsidRDefault="005801F0" w:rsidP="005801F0">
      <w:pPr>
        <w:spacing w:after="120" w:line="240" w:lineRule="auto"/>
        <w:ind w:left="0" w:firstLine="0"/>
        <w:jc w:val="left"/>
        <w:rPr>
          <w:rFonts w:asciiTheme="minorHAnsi" w:eastAsia="MS Mincho" w:hAnsiTheme="minorHAnsi" w:cstheme="minorHAnsi"/>
          <w:color w:val="auto"/>
          <w:sz w:val="22"/>
          <w:szCs w:val="24"/>
          <w:lang w:val="en-US"/>
        </w:rPr>
      </w:pPr>
      <w:r>
        <w:rPr>
          <w:rFonts w:asciiTheme="minorHAnsi" w:eastAsia="MS Mincho" w:hAnsiTheme="minorHAnsi" w:cstheme="minorHAnsi"/>
          <w:color w:val="auto"/>
          <w:sz w:val="22"/>
          <w:szCs w:val="24"/>
          <w:highlight w:val="yellow"/>
          <w:lang w:val="en-US"/>
        </w:rPr>
        <w:t>(</w:t>
      </w:r>
      <w:r w:rsidRPr="007243BB">
        <w:rPr>
          <w:rFonts w:asciiTheme="minorHAnsi" w:eastAsia="MS Mincho" w:hAnsiTheme="minorHAnsi" w:cstheme="minorHAnsi"/>
          <w:color w:val="auto"/>
          <w:sz w:val="22"/>
          <w:szCs w:val="24"/>
          <w:highlight w:val="yellow"/>
          <w:lang w:val="en-US"/>
        </w:rPr>
        <w:t>Name</w:t>
      </w:r>
      <w:r>
        <w:rPr>
          <w:rFonts w:asciiTheme="minorHAnsi" w:eastAsia="MS Mincho" w:hAnsiTheme="minorHAnsi" w:cstheme="minorHAnsi"/>
          <w:color w:val="auto"/>
          <w:sz w:val="22"/>
          <w:szCs w:val="24"/>
          <w:lang w:val="en-US"/>
        </w:rPr>
        <w:t>)</w:t>
      </w:r>
    </w:p>
    <w:p w14:paraId="022BEC65" w14:textId="77777777" w:rsidR="005801F0" w:rsidRDefault="005801F0" w:rsidP="005801F0">
      <w:pPr>
        <w:spacing w:after="120" w:line="240" w:lineRule="auto"/>
        <w:ind w:left="0" w:firstLine="0"/>
        <w:jc w:val="left"/>
        <w:rPr>
          <w:rFonts w:asciiTheme="minorHAnsi" w:eastAsia="MS Mincho" w:hAnsiTheme="minorHAnsi" w:cstheme="minorHAnsi"/>
          <w:color w:val="auto"/>
          <w:sz w:val="22"/>
          <w:szCs w:val="24"/>
          <w:lang w:val="en-US"/>
        </w:rPr>
      </w:pPr>
      <w:r w:rsidRPr="007243BB">
        <w:rPr>
          <w:rFonts w:asciiTheme="minorHAnsi" w:eastAsia="MS Mincho" w:hAnsiTheme="minorHAnsi" w:cstheme="minorHAnsi"/>
          <w:color w:val="auto"/>
          <w:sz w:val="22"/>
          <w:szCs w:val="24"/>
          <w:lang w:val="en-US"/>
        </w:rPr>
        <w:t>Headteacher</w:t>
      </w:r>
    </w:p>
    <w:p w14:paraId="7D746BA8" w14:textId="74B55A38" w:rsidR="005801F0" w:rsidRPr="005801F0" w:rsidRDefault="005801F0" w:rsidP="005801F0">
      <w:pPr>
        <w:shd w:val="clear" w:color="auto" w:fill="FFFFFF"/>
        <w:spacing w:after="150" w:line="240" w:lineRule="auto"/>
        <w:ind w:left="0" w:firstLine="0"/>
        <w:jc w:val="left"/>
        <w:rPr>
          <w:rFonts w:ascii="Calibri Light" w:eastAsia="Times New Roman" w:hAnsi="Calibri Light" w:cs="Calibri Light"/>
          <w:color w:val="auto"/>
          <w:spacing w:val="6"/>
          <w:sz w:val="22"/>
          <w:lang w:val="en-US"/>
        </w:rPr>
      </w:pPr>
    </w:p>
    <w:p w14:paraId="04A24739" w14:textId="77777777" w:rsidR="005801F0" w:rsidRDefault="005801F0">
      <w:pPr>
        <w:spacing w:after="160" w:line="259" w:lineRule="auto"/>
        <w:ind w:left="0" w:firstLine="0"/>
        <w:jc w:val="left"/>
        <w:rPr>
          <w:rFonts w:asciiTheme="minorHAnsi" w:eastAsia="MS Mincho" w:hAnsiTheme="minorHAnsi" w:cstheme="minorHAnsi"/>
          <w:b/>
          <w:bCs/>
          <w:color w:val="auto"/>
          <w:sz w:val="22"/>
          <w:szCs w:val="24"/>
          <w:lang w:val="en-US"/>
        </w:rPr>
      </w:pPr>
      <w:r>
        <w:rPr>
          <w:rFonts w:asciiTheme="minorHAnsi" w:eastAsia="MS Mincho" w:hAnsiTheme="minorHAnsi" w:cstheme="minorHAnsi"/>
          <w:b/>
          <w:bCs/>
          <w:color w:val="auto"/>
          <w:sz w:val="22"/>
          <w:szCs w:val="24"/>
          <w:lang w:val="en-US"/>
        </w:rPr>
        <w:br w:type="page"/>
      </w:r>
    </w:p>
    <w:p w14:paraId="7D926E61" w14:textId="2E6C1D06" w:rsidR="0053790D" w:rsidRDefault="0053790D" w:rsidP="0053790D">
      <w:pPr>
        <w:spacing w:after="120" w:line="240" w:lineRule="auto"/>
        <w:ind w:left="0" w:firstLine="0"/>
        <w:jc w:val="left"/>
        <w:rPr>
          <w:rFonts w:asciiTheme="minorHAnsi" w:eastAsia="MS Mincho" w:hAnsiTheme="minorHAnsi" w:cstheme="minorHAnsi"/>
          <w:b/>
          <w:bCs/>
          <w:color w:val="auto"/>
          <w:sz w:val="22"/>
          <w:szCs w:val="24"/>
          <w:lang w:val="en-US"/>
        </w:rPr>
      </w:pPr>
      <w:r>
        <w:rPr>
          <w:rFonts w:asciiTheme="minorHAnsi" w:eastAsia="MS Mincho" w:hAnsiTheme="minorHAnsi" w:cstheme="minorHAnsi"/>
          <w:b/>
          <w:bCs/>
          <w:color w:val="auto"/>
          <w:sz w:val="22"/>
          <w:szCs w:val="24"/>
          <w:lang w:val="en-US"/>
        </w:rPr>
        <w:t>Parent’s Address</w:t>
      </w:r>
    </w:p>
    <w:p w14:paraId="6742826D" w14:textId="4E585298" w:rsidR="0053790D" w:rsidRPr="0053790D" w:rsidRDefault="0053790D" w:rsidP="0053790D">
      <w:pPr>
        <w:spacing w:after="120" w:line="240" w:lineRule="auto"/>
        <w:ind w:left="0" w:firstLine="0"/>
        <w:jc w:val="left"/>
        <w:rPr>
          <w:rFonts w:asciiTheme="minorHAnsi" w:eastAsia="MS Mincho" w:hAnsiTheme="minorHAnsi" w:cstheme="minorHAnsi"/>
          <w:b/>
          <w:bCs/>
          <w:color w:val="auto"/>
          <w:sz w:val="22"/>
          <w:szCs w:val="24"/>
          <w:lang w:val="en-US"/>
        </w:rPr>
      </w:pPr>
      <w:r w:rsidRPr="00AF18AB">
        <w:rPr>
          <w:rFonts w:asciiTheme="minorHAnsi" w:eastAsia="MS Mincho" w:hAnsiTheme="minorHAnsi" w:cstheme="minorHAnsi"/>
          <w:b/>
          <w:bCs/>
          <w:color w:val="auto"/>
          <w:sz w:val="22"/>
          <w:szCs w:val="24"/>
          <w:lang w:val="en-US"/>
        </w:rPr>
        <w:t>Child X (dob XX/XX/XXXX)</w:t>
      </w:r>
    </w:p>
    <w:p w14:paraId="5B3E4830" w14:textId="196588EC" w:rsidR="00581905" w:rsidRPr="0053790D" w:rsidRDefault="00581905" w:rsidP="00581905">
      <w:pPr>
        <w:pStyle w:val="NormalWeb"/>
        <w:shd w:val="clear" w:color="auto" w:fill="FFFFFF"/>
        <w:spacing w:before="0" w:beforeAutospacing="0"/>
        <w:rPr>
          <w:rFonts w:asciiTheme="minorHAnsi" w:hAnsiTheme="minorHAnsi" w:cstheme="minorHAnsi"/>
          <w:spacing w:val="6"/>
          <w:sz w:val="22"/>
          <w:szCs w:val="22"/>
        </w:rPr>
      </w:pPr>
      <w:r w:rsidRPr="0053790D">
        <w:rPr>
          <w:rFonts w:asciiTheme="minorHAnsi" w:hAnsiTheme="minorHAnsi" w:cstheme="minorHAnsi"/>
          <w:spacing w:val="6"/>
          <w:sz w:val="22"/>
          <w:szCs w:val="22"/>
        </w:rPr>
        <w:t>Dear Parents / Carers,</w:t>
      </w:r>
    </w:p>
    <w:p w14:paraId="7F6448A1" w14:textId="77777777" w:rsidR="00581905" w:rsidRPr="0053790D" w:rsidRDefault="00581905" w:rsidP="00581905">
      <w:pPr>
        <w:pStyle w:val="NormalWeb"/>
        <w:shd w:val="clear" w:color="auto" w:fill="FFFFFF"/>
        <w:rPr>
          <w:rFonts w:asciiTheme="minorHAnsi" w:hAnsiTheme="minorHAnsi" w:cstheme="minorHAnsi"/>
          <w:spacing w:val="6"/>
          <w:sz w:val="22"/>
          <w:szCs w:val="22"/>
        </w:rPr>
      </w:pPr>
      <w:r w:rsidRPr="0053790D">
        <w:rPr>
          <w:rStyle w:val="Strong"/>
          <w:rFonts w:asciiTheme="minorHAnsi" w:hAnsiTheme="minorHAnsi" w:cstheme="minorHAnsi"/>
          <w:spacing w:val="6"/>
          <w:sz w:val="22"/>
          <w:szCs w:val="22"/>
        </w:rPr>
        <w:t>Re: Punctuality</w:t>
      </w:r>
    </w:p>
    <w:p w14:paraId="4543379B" w14:textId="77777777" w:rsidR="00581905" w:rsidRPr="0053790D" w:rsidRDefault="00581905" w:rsidP="005A5070">
      <w:pPr>
        <w:pStyle w:val="NormalWeb"/>
        <w:shd w:val="clear" w:color="auto" w:fill="FFFFFF"/>
        <w:jc w:val="both"/>
        <w:rPr>
          <w:rStyle w:val="Strong"/>
          <w:rFonts w:asciiTheme="minorHAnsi" w:hAnsiTheme="minorHAnsi" w:cstheme="minorHAnsi"/>
          <w:b w:val="0"/>
          <w:spacing w:val="6"/>
          <w:sz w:val="22"/>
          <w:szCs w:val="22"/>
        </w:rPr>
      </w:pPr>
      <w:r w:rsidRPr="0053790D">
        <w:rPr>
          <w:rStyle w:val="Strong"/>
          <w:rFonts w:asciiTheme="minorHAnsi" w:hAnsiTheme="minorHAnsi" w:cstheme="minorHAnsi"/>
          <w:b w:val="0"/>
          <w:spacing w:val="6"/>
          <w:sz w:val="22"/>
          <w:szCs w:val="22"/>
        </w:rPr>
        <w:t xml:space="preserve">We are writing to children’s families to emphasise the importance of being in school on time as there have been numerous incidents of some families routinely arriving late to school. </w:t>
      </w:r>
    </w:p>
    <w:p w14:paraId="5EAEDDA5" w14:textId="77777777" w:rsidR="00581905" w:rsidRPr="0053790D" w:rsidRDefault="00581905" w:rsidP="005A5070">
      <w:pPr>
        <w:pStyle w:val="NormalWeb"/>
        <w:shd w:val="clear" w:color="auto" w:fill="FFFFFF"/>
        <w:jc w:val="both"/>
        <w:rPr>
          <w:rFonts w:asciiTheme="minorHAnsi" w:hAnsiTheme="minorHAnsi" w:cstheme="minorHAnsi"/>
          <w:spacing w:val="6"/>
          <w:sz w:val="22"/>
          <w:szCs w:val="22"/>
        </w:rPr>
      </w:pPr>
      <w:r w:rsidRPr="0053790D">
        <w:rPr>
          <w:rFonts w:asciiTheme="minorHAnsi" w:hAnsiTheme="minorHAnsi" w:cstheme="minorHAnsi"/>
          <w:spacing w:val="6"/>
          <w:sz w:val="22"/>
          <w:szCs w:val="22"/>
        </w:rPr>
        <w:t>Children who arrive late are greatly disadvantaged because they miss starting the day with their peers and the beginning of lessons. This means that they are often unsettled and confused about tasks. Their teacher will not always be able to re explain work.</w:t>
      </w:r>
    </w:p>
    <w:p w14:paraId="7579EAB7" w14:textId="77777777" w:rsidR="00581905" w:rsidRPr="0053790D" w:rsidRDefault="00581905" w:rsidP="005A5070">
      <w:pPr>
        <w:pStyle w:val="NormalWeb"/>
        <w:shd w:val="clear" w:color="auto" w:fill="FFFFFF"/>
        <w:jc w:val="both"/>
        <w:rPr>
          <w:rFonts w:asciiTheme="minorHAnsi" w:hAnsiTheme="minorHAnsi" w:cstheme="minorHAnsi"/>
          <w:spacing w:val="6"/>
          <w:sz w:val="22"/>
          <w:szCs w:val="22"/>
        </w:rPr>
      </w:pPr>
      <w:r w:rsidRPr="0053790D">
        <w:rPr>
          <w:rFonts w:asciiTheme="minorHAnsi" w:hAnsiTheme="minorHAnsi" w:cstheme="minorHAnsi"/>
          <w:spacing w:val="6"/>
          <w:sz w:val="22"/>
          <w:szCs w:val="22"/>
        </w:rPr>
        <w:t>It is also very important that children establish good routines and habits in preparation for the rest of their lives. Punctuality is a life skill that they need to develop whilst they are young.</w:t>
      </w:r>
    </w:p>
    <w:p w14:paraId="612E5E46" w14:textId="77777777" w:rsidR="00581905" w:rsidRPr="0053790D" w:rsidRDefault="00581905" w:rsidP="005A5070">
      <w:pPr>
        <w:pStyle w:val="NormalWeb"/>
        <w:shd w:val="clear" w:color="auto" w:fill="FFFFFF"/>
        <w:jc w:val="both"/>
        <w:rPr>
          <w:rFonts w:asciiTheme="minorHAnsi" w:hAnsiTheme="minorHAnsi" w:cstheme="minorHAnsi"/>
          <w:spacing w:val="6"/>
          <w:sz w:val="22"/>
          <w:szCs w:val="22"/>
        </w:rPr>
      </w:pPr>
      <w:r w:rsidRPr="0053790D">
        <w:rPr>
          <w:rFonts w:asciiTheme="minorHAnsi" w:hAnsiTheme="minorHAnsi" w:cstheme="minorHAnsi"/>
          <w:spacing w:val="6"/>
          <w:sz w:val="22"/>
          <w:szCs w:val="22"/>
        </w:rPr>
        <w:t>It is essential that you ensure that your child arrives at school on time to prevent disruption to your child’s own learning and that of others. We will continue to focus on the importance of punctuality and regular attendance with children through class work and school assemblies. I have enclosed a copy of the current school start and end of day times for your reference, this is also displayed on the school gates and in classroom windows.</w:t>
      </w:r>
    </w:p>
    <w:p w14:paraId="4AE37D91" w14:textId="77777777" w:rsidR="00581905" w:rsidRPr="0053790D" w:rsidRDefault="00581905" w:rsidP="005A5070">
      <w:pPr>
        <w:pStyle w:val="NormalWeb"/>
        <w:shd w:val="clear" w:color="auto" w:fill="FFFFFF"/>
        <w:jc w:val="both"/>
        <w:rPr>
          <w:rFonts w:asciiTheme="minorHAnsi" w:hAnsiTheme="minorHAnsi" w:cstheme="minorHAnsi"/>
          <w:spacing w:val="6"/>
          <w:sz w:val="22"/>
          <w:szCs w:val="22"/>
        </w:rPr>
      </w:pPr>
      <w:r w:rsidRPr="0053790D">
        <w:rPr>
          <w:rFonts w:asciiTheme="minorHAnsi" w:hAnsiTheme="minorHAnsi" w:cstheme="minorHAnsi"/>
          <w:spacing w:val="6"/>
          <w:sz w:val="22"/>
          <w:szCs w:val="22"/>
        </w:rPr>
        <w:t>We are required to monitor children’s punctuality and attendance. On-going lateness (after the class register has been taken) is classified as an unauthorised absence and this is contrary to The Education Act.</w:t>
      </w:r>
    </w:p>
    <w:p w14:paraId="14551139" w14:textId="77777777" w:rsidR="00581905" w:rsidRPr="0053790D" w:rsidRDefault="00581905" w:rsidP="005A5070">
      <w:pPr>
        <w:pStyle w:val="NormalWeb"/>
        <w:shd w:val="clear" w:color="auto" w:fill="FFFFFF"/>
        <w:jc w:val="both"/>
        <w:rPr>
          <w:rFonts w:asciiTheme="minorHAnsi" w:hAnsiTheme="minorHAnsi" w:cstheme="minorHAnsi"/>
          <w:spacing w:val="6"/>
          <w:sz w:val="22"/>
          <w:szCs w:val="22"/>
        </w:rPr>
      </w:pPr>
      <w:r w:rsidRPr="0053790D">
        <w:rPr>
          <w:rFonts w:asciiTheme="minorHAnsi" w:hAnsiTheme="minorHAnsi" w:cstheme="minorHAnsi"/>
          <w:spacing w:val="6"/>
          <w:sz w:val="22"/>
          <w:szCs w:val="22"/>
        </w:rPr>
        <w:t>We understand that there may be rare occasions when you are unavoidably late due to unforeseen circumstances. On these occasions please make sure that you contact the school office to inform us when you will arrive.</w:t>
      </w:r>
    </w:p>
    <w:p w14:paraId="1E82809D" w14:textId="77777777" w:rsidR="00581905" w:rsidRPr="0053790D" w:rsidRDefault="00581905" w:rsidP="005A5070">
      <w:pPr>
        <w:pStyle w:val="NormalWeb"/>
        <w:shd w:val="clear" w:color="auto" w:fill="FFFFFF"/>
        <w:jc w:val="both"/>
        <w:rPr>
          <w:rStyle w:val="Strong"/>
          <w:rFonts w:asciiTheme="minorHAnsi" w:hAnsiTheme="minorHAnsi" w:cstheme="minorHAnsi"/>
          <w:spacing w:val="6"/>
          <w:sz w:val="22"/>
          <w:szCs w:val="22"/>
        </w:rPr>
      </w:pPr>
      <w:r w:rsidRPr="0053790D">
        <w:rPr>
          <w:rFonts w:asciiTheme="minorHAnsi" w:hAnsiTheme="minorHAnsi" w:cstheme="minorHAnsi"/>
          <w:spacing w:val="6"/>
          <w:sz w:val="22"/>
          <w:szCs w:val="22"/>
        </w:rPr>
        <w:t xml:space="preserve">If you are experiencing difficulties with punctuality and would like to talk to us about it, please contact </w:t>
      </w:r>
      <w:r w:rsidRPr="0053790D">
        <w:rPr>
          <w:rFonts w:asciiTheme="minorHAnsi" w:hAnsiTheme="minorHAnsi" w:cstheme="minorHAnsi"/>
          <w:spacing w:val="6"/>
          <w:sz w:val="22"/>
          <w:szCs w:val="22"/>
          <w:highlight w:val="yellow"/>
        </w:rPr>
        <w:t xml:space="preserve">myself or </w:t>
      </w:r>
      <w:r w:rsidR="005A5070" w:rsidRPr="0053790D">
        <w:rPr>
          <w:rFonts w:asciiTheme="minorHAnsi" w:hAnsiTheme="minorHAnsi" w:cstheme="minorHAnsi"/>
          <w:spacing w:val="6"/>
          <w:sz w:val="22"/>
          <w:szCs w:val="22"/>
          <w:highlight w:val="yellow"/>
        </w:rPr>
        <w:t>(Other contact in school)</w:t>
      </w:r>
      <w:r w:rsidRPr="0053790D">
        <w:rPr>
          <w:rFonts w:asciiTheme="minorHAnsi" w:hAnsiTheme="minorHAnsi" w:cstheme="minorHAnsi"/>
          <w:spacing w:val="6"/>
          <w:sz w:val="22"/>
          <w:szCs w:val="22"/>
          <w:highlight w:val="yellow"/>
        </w:rPr>
        <w:t>.</w:t>
      </w:r>
      <w:r w:rsidRPr="0053790D">
        <w:rPr>
          <w:rFonts w:asciiTheme="minorHAnsi" w:hAnsiTheme="minorHAnsi" w:cstheme="minorHAnsi"/>
          <w:spacing w:val="6"/>
          <w:sz w:val="22"/>
          <w:szCs w:val="22"/>
        </w:rPr>
        <w:t xml:space="preserve"> </w:t>
      </w:r>
    </w:p>
    <w:p w14:paraId="2C00F74A" w14:textId="77777777" w:rsidR="00756A95" w:rsidRPr="007243BB" w:rsidRDefault="00756A95" w:rsidP="00756A95">
      <w:pPr>
        <w:spacing w:after="120" w:line="240" w:lineRule="auto"/>
        <w:ind w:left="0" w:firstLine="0"/>
        <w:jc w:val="left"/>
        <w:rPr>
          <w:rFonts w:asciiTheme="minorHAnsi" w:eastAsia="MS Mincho" w:hAnsiTheme="minorHAnsi" w:cstheme="minorHAnsi"/>
          <w:color w:val="auto"/>
          <w:sz w:val="22"/>
          <w:szCs w:val="24"/>
          <w:lang w:val="en-US"/>
        </w:rPr>
      </w:pPr>
      <w:r w:rsidRPr="007243BB">
        <w:rPr>
          <w:rFonts w:asciiTheme="minorHAnsi" w:eastAsia="MS Mincho" w:hAnsiTheme="minorHAnsi" w:cstheme="minorHAnsi"/>
          <w:color w:val="auto"/>
          <w:sz w:val="22"/>
          <w:szCs w:val="24"/>
          <w:lang w:val="en-US"/>
        </w:rPr>
        <w:t xml:space="preserve">Yours sincerely, </w:t>
      </w:r>
    </w:p>
    <w:p w14:paraId="3C1BA295" w14:textId="77777777" w:rsidR="00756A95" w:rsidRPr="007243BB" w:rsidRDefault="00756A95" w:rsidP="00756A95">
      <w:pPr>
        <w:spacing w:after="120" w:line="240" w:lineRule="auto"/>
        <w:ind w:left="0" w:firstLine="0"/>
        <w:jc w:val="left"/>
        <w:rPr>
          <w:rFonts w:asciiTheme="minorHAnsi" w:eastAsia="MS Mincho" w:hAnsiTheme="minorHAnsi" w:cstheme="minorHAnsi"/>
          <w:color w:val="auto"/>
          <w:sz w:val="22"/>
          <w:szCs w:val="24"/>
          <w:lang w:val="en-US"/>
        </w:rPr>
      </w:pPr>
      <w:r>
        <w:rPr>
          <w:rFonts w:asciiTheme="minorHAnsi" w:eastAsia="MS Mincho" w:hAnsiTheme="minorHAnsi" w:cstheme="minorHAnsi"/>
          <w:color w:val="auto"/>
          <w:sz w:val="22"/>
          <w:szCs w:val="24"/>
          <w:highlight w:val="yellow"/>
          <w:lang w:val="en-US"/>
        </w:rPr>
        <w:t>(</w:t>
      </w:r>
      <w:r w:rsidRPr="007243BB">
        <w:rPr>
          <w:rFonts w:asciiTheme="minorHAnsi" w:eastAsia="MS Mincho" w:hAnsiTheme="minorHAnsi" w:cstheme="minorHAnsi"/>
          <w:color w:val="auto"/>
          <w:sz w:val="22"/>
          <w:szCs w:val="24"/>
          <w:highlight w:val="yellow"/>
          <w:lang w:val="en-US"/>
        </w:rPr>
        <w:t>Name</w:t>
      </w:r>
      <w:r>
        <w:rPr>
          <w:rFonts w:asciiTheme="minorHAnsi" w:eastAsia="MS Mincho" w:hAnsiTheme="minorHAnsi" w:cstheme="minorHAnsi"/>
          <w:color w:val="auto"/>
          <w:sz w:val="22"/>
          <w:szCs w:val="24"/>
          <w:lang w:val="en-US"/>
        </w:rPr>
        <w:t>)</w:t>
      </w:r>
    </w:p>
    <w:p w14:paraId="0B38F9A9" w14:textId="77777777" w:rsidR="00756A95" w:rsidRDefault="00756A95" w:rsidP="00756A95">
      <w:pPr>
        <w:spacing w:after="120" w:line="240" w:lineRule="auto"/>
        <w:ind w:left="0" w:firstLine="0"/>
        <w:jc w:val="left"/>
        <w:rPr>
          <w:rFonts w:asciiTheme="minorHAnsi" w:eastAsia="MS Mincho" w:hAnsiTheme="minorHAnsi" w:cstheme="minorHAnsi"/>
          <w:color w:val="auto"/>
          <w:sz w:val="22"/>
          <w:szCs w:val="24"/>
          <w:lang w:val="en-US"/>
        </w:rPr>
      </w:pPr>
      <w:r w:rsidRPr="007243BB">
        <w:rPr>
          <w:rFonts w:asciiTheme="minorHAnsi" w:eastAsia="MS Mincho" w:hAnsiTheme="minorHAnsi" w:cstheme="minorHAnsi"/>
          <w:color w:val="auto"/>
          <w:sz w:val="22"/>
          <w:szCs w:val="24"/>
          <w:lang w:val="en-US"/>
        </w:rPr>
        <w:t>Headteacher</w:t>
      </w:r>
    </w:p>
    <w:p w14:paraId="0A7EC2A3" w14:textId="77777777" w:rsidR="00AE728B" w:rsidRDefault="00AE728B">
      <w:pPr>
        <w:spacing w:after="160" w:line="259" w:lineRule="auto"/>
        <w:ind w:left="0" w:firstLine="0"/>
        <w:jc w:val="left"/>
        <w:rPr>
          <w:rFonts w:asciiTheme="minorHAnsi" w:eastAsia="Times New Roman" w:hAnsiTheme="minorHAnsi" w:cstheme="minorHAnsi"/>
          <w:color w:val="auto"/>
          <w:spacing w:val="6"/>
          <w:szCs w:val="24"/>
          <w:lang w:eastAsia="en-GB"/>
        </w:rPr>
      </w:pPr>
      <w:r>
        <w:rPr>
          <w:rFonts w:asciiTheme="minorHAnsi" w:hAnsiTheme="minorHAnsi" w:cstheme="minorHAnsi"/>
          <w:spacing w:val="6"/>
        </w:rPr>
        <w:br w:type="page"/>
      </w:r>
    </w:p>
    <w:p w14:paraId="53FA5C82" w14:textId="08F802C6" w:rsidR="0086427C" w:rsidRDefault="0086427C" w:rsidP="0086427C">
      <w:pPr>
        <w:pStyle w:val="Heading1"/>
        <w:rPr>
          <w:rFonts w:asciiTheme="minorHAnsi" w:hAnsiTheme="minorHAnsi" w:cstheme="minorHAnsi"/>
        </w:rPr>
      </w:pPr>
      <w:bookmarkStart w:id="99" w:name="_Appendix_Q:_Action"/>
      <w:bookmarkStart w:id="100" w:name="_Toc172548870"/>
      <w:bookmarkEnd w:id="99"/>
      <w:r w:rsidRPr="00AA2065">
        <w:rPr>
          <w:rFonts w:asciiTheme="minorHAnsi" w:hAnsiTheme="minorHAnsi" w:cstheme="minorHAnsi"/>
        </w:rPr>
        <w:t xml:space="preserve">Appendix </w:t>
      </w:r>
      <w:r>
        <w:rPr>
          <w:rFonts w:asciiTheme="minorHAnsi" w:hAnsiTheme="minorHAnsi" w:cstheme="minorHAnsi"/>
        </w:rPr>
        <w:t>Q</w:t>
      </w:r>
      <w:r w:rsidRPr="00AA2065">
        <w:rPr>
          <w:rFonts w:asciiTheme="minorHAnsi" w:hAnsiTheme="minorHAnsi" w:cstheme="minorHAnsi"/>
        </w:rPr>
        <w:t xml:space="preserve">: </w:t>
      </w:r>
      <w:r>
        <w:rPr>
          <w:rFonts w:asciiTheme="minorHAnsi" w:hAnsiTheme="minorHAnsi" w:cstheme="minorHAnsi"/>
        </w:rPr>
        <w:t>Action Plan for supporting positive attendance.</w:t>
      </w:r>
      <w:bookmarkEnd w:id="100"/>
    </w:p>
    <w:tbl>
      <w:tblPr>
        <w:tblStyle w:val="TableGrid"/>
        <w:tblW w:w="0" w:type="auto"/>
        <w:tblInd w:w="-572" w:type="dxa"/>
        <w:tblLook w:val="04A0" w:firstRow="1" w:lastRow="0" w:firstColumn="1" w:lastColumn="0" w:noHBand="0" w:noVBand="1"/>
      </w:tblPr>
      <w:tblGrid>
        <w:gridCol w:w="2835"/>
        <w:gridCol w:w="2295"/>
        <w:gridCol w:w="2252"/>
        <w:gridCol w:w="2229"/>
      </w:tblGrid>
      <w:tr w:rsidR="0086427C" w:rsidRPr="0086427C" w14:paraId="581A82DB" w14:textId="77777777" w:rsidTr="0086427C">
        <w:trPr>
          <w:trHeight w:val="441"/>
        </w:trPr>
        <w:tc>
          <w:tcPr>
            <w:tcW w:w="2835" w:type="dxa"/>
          </w:tcPr>
          <w:p w14:paraId="11A4A0A6" w14:textId="16AC22FB" w:rsidR="0086427C" w:rsidRPr="0086427C" w:rsidRDefault="0086427C" w:rsidP="0086427C">
            <w:pPr>
              <w:spacing w:after="0"/>
              <w:ind w:left="0" w:hanging="11"/>
              <w:jc w:val="left"/>
              <w:rPr>
                <w:rFonts w:asciiTheme="minorHAnsi" w:eastAsia="Calibri" w:hAnsiTheme="minorHAnsi" w:cstheme="minorHAnsi"/>
                <w:b/>
                <w:bCs/>
                <w:sz w:val="20"/>
              </w:rPr>
            </w:pPr>
            <w:r w:rsidRPr="0086427C">
              <w:rPr>
                <w:rFonts w:asciiTheme="minorHAnsi" w:eastAsia="Calibri" w:hAnsiTheme="minorHAnsi" w:cstheme="minorHAnsi"/>
                <w:b/>
                <w:bCs/>
                <w:sz w:val="20"/>
              </w:rPr>
              <w:t>Name(s) of pupil(s):</w:t>
            </w:r>
          </w:p>
        </w:tc>
        <w:tc>
          <w:tcPr>
            <w:tcW w:w="6776" w:type="dxa"/>
            <w:gridSpan w:val="3"/>
          </w:tcPr>
          <w:p w14:paraId="65A723EF" w14:textId="77777777" w:rsidR="0086427C" w:rsidRPr="0086427C" w:rsidRDefault="0086427C" w:rsidP="0086427C">
            <w:pPr>
              <w:spacing w:after="0"/>
              <w:ind w:left="0"/>
              <w:jc w:val="center"/>
              <w:rPr>
                <w:rFonts w:asciiTheme="minorHAnsi" w:eastAsia="Calibri" w:hAnsiTheme="minorHAnsi" w:cstheme="minorHAnsi"/>
                <w:sz w:val="20"/>
              </w:rPr>
            </w:pPr>
          </w:p>
        </w:tc>
      </w:tr>
      <w:tr w:rsidR="0086427C" w:rsidRPr="0086427C" w14:paraId="781ECF10" w14:textId="77777777" w:rsidTr="0086427C">
        <w:trPr>
          <w:trHeight w:val="136"/>
        </w:trPr>
        <w:tc>
          <w:tcPr>
            <w:tcW w:w="2835" w:type="dxa"/>
          </w:tcPr>
          <w:p w14:paraId="5667CD2B" w14:textId="77777777" w:rsidR="0086427C" w:rsidRPr="0086427C" w:rsidRDefault="0086427C" w:rsidP="0086427C">
            <w:pPr>
              <w:spacing w:after="0"/>
              <w:ind w:left="0"/>
              <w:jc w:val="center"/>
              <w:rPr>
                <w:rFonts w:asciiTheme="minorHAnsi" w:eastAsia="Calibri" w:hAnsiTheme="minorHAnsi" w:cstheme="minorHAnsi"/>
                <w:b/>
                <w:bCs/>
                <w:sz w:val="20"/>
              </w:rPr>
            </w:pPr>
            <w:r w:rsidRPr="0086427C">
              <w:rPr>
                <w:rFonts w:asciiTheme="minorHAnsi" w:eastAsia="Calibri" w:hAnsiTheme="minorHAnsi" w:cstheme="minorHAnsi"/>
                <w:b/>
                <w:bCs/>
                <w:sz w:val="20"/>
              </w:rPr>
              <w:t>Date:</w:t>
            </w:r>
          </w:p>
        </w:tc>
        <w:tc>
          <w:tcPr>
            <w:tcW w:w="2295" w:type="dxa"/>
          </w:tcPr>
          <w:p w14:paraId="3F20C63E" w14:textId="77777777" w:rsidR="0086427C" w:rsidRPr="0086427C" w:rsidRDefault="0086427C" w:rsidP="0086427C">
            <w:pPr>
              <w:spacing w:after="0"/>
              <w:ind w:left="0"/>
              <w:jc w:val="center"/>
              <w:rPr>
                <w:rFonts w:asciiTheme="minorHAnsi" w:eastAsia="Calibri" w:hAnsiTheme="minorHAnsi" w:cstheme="minorHAnsi"/>
                <w:b/>
                <w:bCs/>
                <w:sz w:val="20"/>
              </w:rPr>
            </w:pPr>
            <w:r w:rsidRPr="0086427C">
              <w:rPr>
                <w:rFonts w:asciiTheme="minorHAnsi" w:eastAsia="Calibri" w:hAnsiTheme="minorHAnsi" w:cstheme="minorHAnsi"/>
                <w:b/>
                <w:bCs/>
                <w:sz w:val="20"/>
              </w:rPr>
              <w:t>Attendance:</w:t>
            </w:r>
          </w:p>
        </w:tc>
        <w:tc>
          <w:tcPr>
            <w:tcW w:w="2252" w:type="dxa"/>
          </w:tcPr>
          <w:p w14:paraId="35B56A7F" w14:textId="77777777" w:rsidR="0086427C" w:rsidRPr="0086427C" w:rsidRDefault="0086427C" w:rsidP="0086427C">
            <w:pPr>
              <w:spacing w:after="0"/>
              <w:ind w:left="0"/>
              <w:jc w:val="center"/>
              <w:rPr>
                <w:rFonts w:asciiTheme="minorHAnsi" w:eastAsia="Calibri" w:hAnsiTheme="minorHAnsi" w:cstheme="minorHAnsi"/>
                <w:b/>
                <w:bCs/>
                <w:sz w:val="20"/>
              </w:rPr>
            </w:pPr>
            <w:r w:rsidRPr="0086427C">
              <w:rPr>
                <w:rFonts w:asciiTheme="minorHAnsi" w:eastAsia="Calibri" w:hAnsiTheme="minorHAnsi" w:cstheme="minorHAnsi"/>
                <w:b/>
                <w:bCs/>
                <w:sz w:val="20"/>
              </w:rPr>
              <w:t>Number of Lates:</w:t>
            </w:r>
          </w:p>
        </w:tc>
        <w:tc>
          <w:tcPr>
            <w:tcW w:w="2229" w:type="dxa"/>
          </w:tcPr>
          <w:p w14:paraId="608C0EC0" w14:textId="77777777" w:rsidR="0086427C" w:rsidRPr="0086427C" w:rsidRDefault="0086427C" w:rsidP="0086427C">
            <w:pPr>
              <w:spacing w:after="0"/>
              <w:ind w:left="0"/>
              <w:jc w:val="center"/>
              <w:rPr>
                <w:rFonts w:asciiTheme="minorHAnsi" w:eastAsia="Calibri" w:hAnsiTheme="minorHAnsi" w:cstheme="minorHAnsi"/>
                <w:b/>
                <w:bCs/>
                <w:sz w:val="20"/>
              </w:rPr>
            </w:pPr>
            <w:r w:rsidRPr="0086427C">
              <w:rPr>
                <w:rFonts w:asciiTheme="minorHAnsi" w:eastAsia="Calibri" w:hAnsiTheme="minorHAnsi" w:cstheme="minorHAnsi"/>
                <w:b/>
                <w:bCs/>
                <w:sz w:val="20"/>
              </w:rPr>
              <w:t>Year Group:</w:t>
            </w:r>
          </w:p>
        </w:tc>
      </w:tr>
      <w:tr w:rsidR="0086427C" w:rsidRPr="0086427C" w14:paraId="11307265" w14:textId="77777777" w:rsidTr="0086427C">
        <w:trPr>
          <w:trHeight w:val="550"/>
        </w:trPr>
        <w:tc>
          <w:tcPr>
            <w:tcW w:w="2835" w:type="dxa"/>
          </w:tcPr>
          <w:p w14:paraId="50FA878E" w14:textId="77777777" w:rsidR="0086427C" w:rsidRPr="0086427C" w:rsidRDefault="0086427C" w:rsidP="0086427C">
            <w:pPr>
              <w:spacing w:after="0"/>
              <w:ind w:left="0"/>
              <w:rPr>
                <w:rFonts w:asciiTheme="minorHAnsi" w:eastAsia="Calibri" w:hAnsiTheme="minorHAnsi" w:cstheme="minorHAnsi"/>
                <w:sz w:val="20"/>
              </w:rPr>
            </w:pPr>
          </w:p>
        </w:tc>
        <w:tc>
          <w:tcPr>
            <w:tcW w:w="2295" w:type="dxa"/>
          </w:tcPr>
          <w:p w14:paraId="362F3E69" w14:textId="77777777" w:rsidR="0086427C" w:rsidRPr="0086427C" w:rsidRDefault="0086427C" w:rsidP="0086427C">
            <w:pPr>
              <w:spacing w:after="0"/>
              <w:ind w:left="0"/>
              <w:rPr>
                <w:rFonts w:asciiTheme="minorHAnsi" w:eastAsia="Calibri" w:hAnsiTheme="minorHAnsi" w:cstheme="minorHAnsi"/>
                <w:sz w:val="20"/>
              </w:rPr>
            </w:pPr>
          </w:p>
        </w:tc>
        <w:tc>
          <w:tcPr>
            <w:tcW w:w="2252" w:type="dxa"/>
          </w:tcPr>
          <w:p w14:paraId="4D7A043B" w14:textId="77777777" w:rsidR="0086427C" w:rsidRPr="0086427C" w:rsidRDefault="0086427C" w:rsidP="0086427C">
            <w:pPr>
              <w:spacing w:after="0"/>
              <w:ind w:left="0"/>
              <w:rPr>
                <w:rFonts w:asciiTheme="minorHAnsi" w:eastAsia="Calibri" w:hAnsiTheme="minorHAnsi" w:cstheme="minorHAnsi"/>
                <w:sz w:val="20"/>
              </w:rPr>
            </w:pPr>
          </w:p>
        </w:tc>
        <w:tc>
          <w:tcPr>
            <w:tcW w:w="2229" w:type="dxa"/>
          </w:tcPr>
          <w:p w14:paraId="5D012D37" w14:textId="77777777" w:rsidR="0086427C" w:rsidRPr="0086427C" w:rsidRDefault="0086427C" w:rsidP="0086427C">
            <w:pPr>
              <w:spacing w:after="0"/>
              <w:ind w:left="0"/>
              <w:rPr>
                <w:rFonts w:asciiTheme="minorHAnsi" w:eastAsia="Calibri" w:hAnsiTheme="minorHAnsi" w:cstheme="minorHAnsi"/>
                <w:sz w:val="20"/>
              </w:rPr>
            </w:pPr>
          </w:p>
        </w:tc>
      </w:tr>
    </w:tbl>
    <w:p w14:paraId="07F95C9F" w14:textId="77777777" w:rsidR="0086427C" w:rsidRPr="0086427C" w:rsidRDefault="0086427C">
      <w:pPr>
        <w:spacing w:after="160" w:line="259" w:lineRule="auto"/>
        <w:ind w:left="0" w:firstLine="0"/>
        <w:jc w:val="left"/>
        <w:rPr>
          <w:rFonts w:asciiTheme="minorHAnsi" w:hAnsiTheme="minorHAnsi" w:cstheme="minorHAnsi"/>
        </w:rPr>
      </w:pPr>
    </w:p>
    <w:tbl>
      <w:tblPr>
        <w:tblStyle w:val="TableGrid1"/>
        <w:tblW w:w="0" w:type="auto"/>
        <w:tblInd w:w="-572" w:type="dxa"/>
        <w:tblLook w:val="04A0" w:firstRow="1" w:lastRow="0" w:firstColumn="1" w:lastColumn="0" w:noHBand="0" w:noVBand="1"/>
      </w:tblPr>
      <w:tblGrid>
        <w:gridCol w:w="2268"/>
        <w:gridCol w:w="7343"/>
      </w:tblGrid>
      <w:tr w:rsidR="0086427C" w:rsidRPr="0086427C" w14:paraId="1E93D376" w14:textId="77777777" w:rsidTr="0086427C">
        <w:trPr>
          <w:trHeight w:val="1735"/>
        </w:trPr>
        <w:tc>
          <w:tcPr>
            <w:tcW w:w="2268" w:type="dxa"/>
          </w:tcPr>
          <w:p w14:paraId="149A6244" w14:textId="77777777" w:rsidR="0086427C" w:rsidRPr="0086427C" w:rsidRDefault="0086427C" w:rsidP="0086427C">
            <w:pPr>
              <w:spacing w:after="0" w:line="240" w:lineRule="auto"/>
              <w:ind w:left="0" w:firstLine="0"/>
              <w:jc w:val="left"/>
              <w:rPr>
                <w:rFonts w:asciiTheme="minorHAnsi" w:eastAsia="Calibri" w:hAnsiTheme="minorHAnsi" w:cstheme="minorHAnsi"/>
                <w:b/>
                <w:bCs/>
                <w:szCs w:val="24"/>
              </w:rPr>
            </w:pPr>
            <w:r w:rsidRPr="0086427C">
              <w:rPr>
                <w:rFonts w:asciiTheme="minorHAnsi" w:eastAsia="Calibri" w:hAnsiTheme="minorHAnsi" w:cstheme="minorHAnsi"/>
                <w:b/>
                <w:bCs/>
                <w:szCs w:val="24"/>
              </w:rPr>
              <w:t>Known barriers to attendance:</w:t>
            </w:r>
          </w:p>
        </w:tc>
        <w:tc>
          <w:tcPr>
            <w:tcW w:w="7343" w:type="dxa"/>
          </w:tcPr>
          <w:p w14:paraId="01B8835A" w14:textId="77777777" w:rsidR="0086427C" w:rsidRPr="0086427C" w:rsidRDefault="0086427C" w:rsidP="0086427C">
            <w:pPr>
              <w:spacing w:after="0" w:line="240" w:lineRule="auto"/>
              <w:ind w:left="0" w:firstLine="0"/>
              <w:rPr>
                <w:rFonts w:asciiTheme="minorHAnsi" w:eastAsia="Calibri" w:hAnsiTheme="minorHAnsi" w:cstheme="minorHAnsi"/>
                <w:sz w:val="20"/>
              </w:rPr>
            </w:pPr>
          </w:p>
        </w:tc>
      </w:tr>
      <w:tr w:rsidR="0086427C" w:rsidRPr="0086427C" w14:paraId="101E9B29" w14:textId="77777777" w:rsidTr="0086427C">
        <w:trPr>
          <w:trHeight w:val="1735"/>
        </w:trPr>
        <w:tc>
          <w:tcPr>
            <w:tcW w:w="2268" w:type="dxa"/>
          </w:tcPr>
          <w:p w14:paraId="25179292" w14:textId="21590F2A" w:rsidR="0086427C" w:rsidRPr="0086427C" w:rsidRDefault="0086427C" w:rsidP="0086427C">
            <w:pPr>
              <w:spacing w:after="0" w:line="240" w:lineRule="auto"/>
              <w:ind w:left="0" w:firstLine="0"/>
              <w:jc w:val="left"/>
              <w:rPr>
                <w:rFonts w:asciiTheme="minorHAnsi" w:eastAsia="Calibri" w:hAnsiTheme="minorHAnsi" w:cstheme="minorHAnsi"/>
                <w:b/>
                <w:bCs/>
                <w:szCs w:val="24"/>
              </w:rPr>
            </w:pPr>
            <w:r w:rsidRPr="0086427C">
              <w:rPr>
                <w:rFonts w:asciiTheme="minorHAnsi" w:eastAsia="Calibri" w:hAnsiTheme="minorHAnsi" w:cstheme="minorHAnsi"/>
                <w:b/>
                <w:bCs/>
                <w:szCs w:val="24"/>
              </w:rPr>
              <w:t>Child’s view (if appropriate):</w:t>
            </w:r>
          </w:p>
        </w:tc>
        <w:tc>
          <w:tcPr>
            <w:tcW w:w="7343" w:type="dxa"/>
          </w:tcPr>
          <w:p w14:paraId="145EB3A6" w14:textId="77777777" w:rsidR="0086427C" w:rsidRPr="0086427C" w:rsidRDefault="0086427C" w:rsidP="0086427C">
            <w:pPr>
              <w:spacing w:after="0" w:line="240" w:lineRule="auto"/>
              <w:ind w:left="0" w:firstLine="0"/>
              <w:rPr>
                <w:rFonts w:asciiTheme="minorHAnsi" w:eastAsia="Calibri" w:hAnsiTheme="minorHAnsi" w:cstheme="minorHAnsi"/>
                <w:sz w:val="20"/>
              </w:rPr>
            </w:pPr>
          </w:p>
        </w:tc>
      </w:tr>
      <w:tr w:rsidR="0086427C" w:rsidRPr="0086427C" w14:paraId="6D1AE4CD" w14:textId="77777777" w:rsidTr="0086427C">
        <w:trPr>
          <w:trHeight w:val="1735"/>
        </w:trPr>
        <w:tc>
          <w:tcPr>
            <w:tcW w:w="2268" w:type="dxa"/>
          </w:tcPr>
          <w:p w14:paraId="37BB6454" w14:textId="77777777" w:rsidR="0086427C" w:rsidRPr="0086427C" w:rsidRDefault="0086427C" w:rsidP="0086427C">
            <w:pPr>
              <w:spacing w:after="0" w:line="240" w:lineRule="auto"/>
              <w:ind w:left="0" w:firstLine="0"/>
              <w:jc w:val="left"/>
              <w:rPr>
                <w:rFonts w:asciiTheme="minorHAnsi" w:eastAsia="Calibri" w:hAnsiTheme="minorHAnsi" w:cstheme="minorHAnsi"/>
                <w:b/>
                <w:bCs/>
                <w:szCs w:val="24"/>
              </w:rPr>
            </w:pPr>
            <w:r w:rsidRPr="0086427C">
              <w:rPr>
                <w:rFonts w:asciiTheme="minorHAnsi" w:eastAsia="Calibri" w:hAnsiTheme="minorHAnsi" w:cstheme="minorHAnsi"/>
                <w:b/>
                <w:bCs/>
                <w:szCs w:val="24"/>
              </w:rPr>
              <w:t>Parents view:</w:t>
            </w:r>
          </w:p>
        </w:tc>
        <w:tc>
          <w:tcPr>
            <w:tcW w:w="7343" w:type="dxa"/>
          </w:tcPr>
          <w:p w14:paraId="2B04AAD8" w14:textId="77777777" w:rsidR="0086427C" w:rsidRPr="0086427C" w:rsidRDefault="0086427C" w:rsidP="0086427C">
            <w:pPr>
              <w:spacing w:after="0" w:line="240" w:lineRule="auto"/>
              <w:ind w:left="0" w:firstLine="0"/>
              <w:rPr>
                <w:rFonts w:asciiTheme="minorHAnsi" w:eastAsia="Calibri" w:hAnsiTheme="minorHAnsi" w:cstheme="minorHAnsi"/>
                <w:sz w:val="20"/>
              </w:rPr>
            </w:pPr>
          </w:p>
        </w:tc>
      </w:tr>
      <w:tr w:rsidR="0086427C" w:rsidRPr="0086427C" w14:paraId="483E1500" w14:textId="77777777" w:rsidTr="0086427C">
        <w:trPr>
          <w:trHeight w:val="1627"/>
        </w:trPr>
        <w:tc>
          <w:tcPr>
            <w:tcW w:w="2268" w:type="dxa"/>
          </w:tcPr>
          <w:p w14:paraId="6765692E" w14:textId="23C7DE68" w:rsidR="0086427C" w:rsidRPr="0086427C" w:rsidRDefault="0086427C" w:rsidP="0086427C">
            <w:pPr>
              <w:spacing w:after="0" w:line="240" w:lineRule="auto"/>
              <w:ind w:left="0" w:firstLine="0"/>
              <w:jc w:val="left"/>
              <w:rPr>
                <w:rFonts w:asciiTheme="minorHAnsi" w:eastAsia="Calibri" w:hAnsiTheme="minorHAnsi" w:cstheme="minorHAnsi"/>
                <w:b/>
                <w:bCs/>
                <w:szCs w:val="24"/>
              </w:rPr>
            </w:pPr>
            <w:r w:rsidRPr="0086427C">
              <w:rPr>
                <w:rFonts w:asciiTheme="minorHAnsi" w:eastAsia="Calibri" w:hAnsiTheme="minorHAnsi" w:cstheme="minorHAnsi"/>
                <w:b/>
                <w:bCs/>
                <w:szCs w:val="24"/>
              </w:rPr>
              <w:t>School’s view:</w:t>
            </w:r>
          </w:p>
        </w:tc>
        <w:tc>
          <w:tcPr>
            <w:tcW w:w="7343" w:type="dxa"/>
          </w:tcPr>
          <w:p w14:paraId="38810232" w14:textId="77777777" w:rsidR="0086427C" w:rsidRPr="0086427C" w:rsidRDefault="0086427C" w:rsidP="0086427C">
            <w:pPr>
              <w:spacing w:after="0" w:line="240" w:lineRule="auto"/>
              <w:ind w:left="0" w:firstLine="0"/>
              <w:rPr>
                <w:rFonts w:asciiTheme="minorHAnsi" w:eastAsia="Calibri" w:hAnsiTheme="minorHAnsi" w:cstheme="minorHAnsi"/>
                <w:sz w:val="20"/>
              </w:rPr>
            </w:pPr>
          </w:p>
        </w:tc>
      </w:tr>
      <w:tr w:rsidR="0086427C" w:rsidRPr="0086427C" w14:paraId="0A46A0AD" w14:textId="77777777" w:rsidTr="0086427C">
        <w:trPr>
          <w:trHeight w:val="1735"/>
        </w:trPr>
        <w:tc>
          <w:tcPr>
            <w:tcW w:w="2268" w:type="dxa"/>
          </w:tcPr>
          <w:p w14:paraId="76010F45" w14:textId="77777777" w:rsidR="0086427C" w:rsidRPr="0086427C" w:rsidRDefault="0086427C" w:rsidP="0086427C">
            <w:pPr>
              <w:spacing w:after="0" w:line="240" w:lineRule="auto"/>
              <w:ind w:left="0" w:firstLine="0"/>
              <w:jc w:val="left"/>
              <w:rPr>
                <w:rFonts w:asciiTheme="minorHAnsi" w:eastAsia="Calibri" w:hAnsiTheme="minorHAnsi" w:cstheme="minorHAnsi"/>
                <w:b/>
                <w:bCs/>
                <w:szCs w:val="24"/>
              </w:rPr>
            </w:pPr>
            <w:r w:rsidRPr="0086427C">
              <w:rPr>
                <w:rFonts w:asciiTheme="minorHAnsi" w:eastAsia="Calibri" w:hAnsiTheme="minorHAnsi" w:cstheme="minorHAnsi"/>
                <w:b/>
                <w:bCs/>
                <w:szCs w:val="24"/>
              </w:rPr>
              <w:t>Agreed actions:</w:t>
            </w:r>
          </w:p>
        </w:tc>
        <w:tc>
          <w:tcPr>
            <w:tcW w:w="7343" w:type="dxa"/>
          </w:tcPr>
          <w:p w14:paraId="21B3D031" w14:textId="77777777" w:rsidR="0086427C" w:rsidRPr="0086427C" w:rsidRDefault="0086427C" w:rsidP="0086427C">
            <w:pPr>
              <w:spacing w:after="0" w:line="240" w:lineRule="auto"/>
              <w:ind w:left="0" w:firstLine="0"/>
              <w:rPr>
                <w:rFonts w:asciiTheme="minorHAnsi" w:eastAsia="Calibri" w:hAnsiTheme="minorHAnsi" w:cstheme="minorHAnsi"/>
                <w:sz w:val="20"/>
              </w:rPr>
            </w:pPr>
          </w:p>
        </w:tc>
      </w:tr>
      <w:tr w:rsidR="0086427C" w:rsidRPr="0086427C" w14:paraId="448E2625" w14:textId="77777777" w:rsidTr="0086427C">
        <w:trPr>
          <w:trHeight w:val="1240"/>
        </w:trPr>
        <w:tc>
          <w:tcPr>
            <w:tcW w:w="2268" w:type="dxa"/>
          </w:tcPr>
          <w:p w14:paraId="6FD94A95" w14:textId="77777777" w:rsidR="0086427C" w:rsidRPr="0086427C" w:rsidRDefault="0086427C" w:rsidP="0086427C">
            <w:pPr>
              <w:spacing w:after="0" w:line="240" w:lineRule="auto"/>
              <w:ind w:left="0" w:firstLine="0"/>
              <w:jc w:val="left"/>
              <w:rPr>
                <w:rFonts w:asciiTheme="minorHAnsi" w:eastAsia="Calibri" w:hAnsiTheme="minorHAnsi" w:cstheme="minorHAnsi"/>
                <w:b/>
                <w:bCs/>
                <w:szCs w:val="24"/>
              </w:rPr>
            </w:pPr>
            <w:r w:rsidRPr="0086427C">
              <w:rPr>
                <w:rFonts w:asciiTheme="minorHAnsi" w:eastAsia="Calibri" w:hAnsiTheme="minorHAnsi" w:cstheme="minorHAnsi"/>
                <w:b/>
                <w:bCs/>
                <w:szCs w:val="24"/>
              </w:rPr>
              <w:t>Date of next review:</w:t>
            </w:r>
          </w:p>
          <w:p w14:paraId="7E0F373A" w14:textId="77777777" w:rsidR="0086427C" w:rsidRPr="0086427C" w:rsidRDefault="0086427C" w:rsidP="0086427C">
            <w:pPr>
              <w:spacing w:after="0" w:line="240" w:lineRule="auto"/>
              <w:ind w:left="0" w:firstLine="0"/>
              <w:jc w:val="left"/>
              <w:rPr>
                <w:rFonts w:asciiTheme="minorHAnsi" w:eastAsia="Calibri" w:hAnsiTheme="minorHAnsi" w:cstheme="minorHAnsi"/>
                <w:b/>
                <w:bCs/>
                <w:szCs w:val="24"/>
              </w:rPr>
            </w:pPr>
          </w:p>
          <w:p w14:paraId="08D7BF75" w14:textId="77777777" w:rsidR="0086427C" w:rsidRPr="0086427C" w:rsidRDefault="0086427C" w:rsidP="0086427C">
            <w:pPr>
              <w:spacing w:after="0" w:line="240" w:lineRule="auto"/>
              <w:ind w:left="0" w:firstLine="0"/>
              <w:jc w:val="left"/>
              <w:rPr>
                <w:rFonts w:asciiTheme="minorHAnsi" w:eastAsia="Calibri" w:hAnsiTheme="minorHAnsi" w:cstheme="minorHAnsi"/>
                <w:b/>
                <w:bCs/>
                <w:szCs w:val="24"/>
              </w:rPr>
            </w:pPr>
            <w:r w:rsidRPr="0086427C">
              <w:rPr>
                <w:rFonts w:asciiTheme="minorHAnsi" w:eastAsia="Calibri" w:hAnsiTheme="minorHAnsi" w:cstheme="minorHAnsi"/>
                <w:b/>
                <w:bCs/>
                <w:szCs w:val="24"/>
              </w:rPr>
              <w:t>----------------------</w:t>
            </w:r>
          </w:p>
        </w:tc>
        <w:tc>
          <w:tcPr>
            <w:tcW w:w="7343" w:type="dxa"/>
          </w:tcPr>
          <w:p w14:paraId="72AAFB84" w14:textId="77777777" w:rsidR="0086427C" w:rsidRPr="0086427C" w:rsidRDefault="0086427C" w:rsidP="0086427C">
            <w:pPr>
              <w:spacing w:after="0" w:line="240" w:lineRule="auto"/>
              <w:ind w:left="0" w:firstLine="0"/>
              <w:rPr>
                <w:rFonts w:asciiTheme="minorHAnsi" w:eastAsia="Times New Roman" w:hAnsiTheme="minorHAnsi" w:cstheme="minorHAnsi"/>
                <w:color w:val="auto"/>
                <w:sz w:val="20"/>
              </w:rPr>
            </w:pPr>
            <w:r w:rsidRPr="0086427C">
              <w:rPr>
                <w:rFonts w:asciiTheme="minorHAnsi" w:eastAsia="Times New Roman" w:hAnsiTheme="minorHAnsi" w:cstheme="minorHAnsi"/>
                <w:color w:val="auto"/>
                <w:sz w:val="20"/>
              </w:rPr>
              <w:t xml:space="preserve">If my child’s attendance continues to decline without reason or medical evidence, </w:t>
            </w:r>
            <w:r w:rsidRPr="0086427C">
              <w:rPr>
                <w:rFonts w:asciiTheme="minorHAnsi" w:eastAsia="Times New Roman" w:hAnsiTheme="minorHAnsi" w:cstheme="minorHAnsi"/>
                <w:color w:val="auto"/>
                <w:sz w:val="20"/>
                <w:highlight w:val="yellow"/>
              </w:rPr>
              <w:t>I am aware this may be escalated for discussion with Education Welfare Service from the Local Authority.</w:t>
            </w:r>
          </w:p>
          <w:p w14:paraId="247FDA89" w14:textId="77777777" w:rsidR="0086427C" w:rsidRPr="0086427C" w:rsidRDefault="0086427C" w:rsidP="0086427C">
            <w:pPr>
              <w:spacing w:after="0" w:line="240" w:lineRule="auto"/>
              <w:ind w:left="0" w:firstLine="0"/>
              <w:rPr>
                <w:rFonts w:asciiTheme="minorHAnsi" w:eastAsia="Times New Roman" w:hAnsiTheme="minorHAnsi" w:cstheme="minorHAnsi"/>
                <w:color w:val="auto"/>
                <w:sz w:val="16"/>
                <w:szCs w:val="16"/>
              </w:rPr>
            </w:pPr>
          </w:p>
          <w:p w14:paraId="57EF7CAE" w14:textId="77777777" w:rsidR="0086427C" w:rsidRPr="0086427C" w:rsidRDefault="0086427C" w:rsidP="0086427C">
            <w:pPr>
              <w:spacing w:after="0" w:line="240" w:lineRule="auto"/>
              <w:ind w:left="0" w:firstLine="0"/>
              <w:rPr>
                <w:rFonts w:asciiTheme="minorHAnsi" w:eastAsia="Times New Roman" w:hAnsiTheme="minorHAnsi" w:cstheme="minorHAnsi"/>
                <w:color w:val="auto"/>
                <w:sz w:val="16"/>
                <w:szCs w:val="16"/>
              </w:rPr>
            </w:pPr>
          </w:p>
          <w:p w14:paraId="198F00EC" w14:textId="77777777" w:rsidR="0086427C" w:rsidRPr="0086427C" w:rsidRDefault="0086427C" w:rsidP="0086427C">
            <w:pPr>
              <w:spacing w:after="0" w:line="240" w:lineRule="auto"/>
              <w:ind w:left="0" w:firstLine="0"/>
              <w:rPr>
                <w:rFonts w:asciiTheme="minorHAnsi" w:eastAsia="Times New Roman" w:hAnsiTheme="minorHAnsi" w:cstheme="minorHAnsi"/>
                <w:color w:val="auto"/>
                <w:sz w:val="16"/>
                <w:szCs w:val="16"/>
              </w:rPr>
            </w:pPr>
          </w:p>
          <w:p w14:paraId="1E230BD1" w14:textId="77777777" w:rsidR="0086427C" w:rsidRPr="0086427C" w:rsidRDefault="0086427C" w:rsidP="0086427C">
            <w:pPr>
              <w:spacing w:after="0" w:line="240" w:lineRule="auto"/>
              <w:ind w:left="0" w:firstLine="0"/>
              <w:rPr>
                <w:rFonts w:asciiTheme="minorHAnsi" w:eastAsia="Times New Roman" w:hAnsiTheme="minorHAnsi" w:cstheme="minorHAnsi"/>
                <w:color w:val="auto"/>
                <w:sz w:val="16"/>
                <w:szCs w:val="16"/>
              </w:rPr>
            </w:pPr>
          </w:p>
          <w:p w14:paraId="41891F9A" w14:textId="77777777" w:rsidR="0086427C" w:rsidRPr="0086427C" w:rsidRDefault="0086427C" w:rsidP="0086427C">
            <w:pPr>
              <w:spacing w:after="0" w:line="240" w:lineRule="auto"/>
              <w:ind w:left="0" w:firstLine="0"/>
              <w:rPr>
                <w:rFonts w:asciiTheme="minorHAnsi" w:eastAsia="Calibri" w:hAnsiTheme="minorHAnsi" w:cstheme="minorHAnsi"/>
                <w:sz w:val="20"/>
              </w:rPr>
            </w:pPr>
          </w:p>
        </w:tc>
      </w:tr>
    </w:tbl>
    <w:p w14:paraId="66B20691" w14:textId="77777777" w:rsidR="0086427C" w:rsidRDefault="0086427C">
      <w:pPr>
        <w:spacing w:after="160" w:line="259" w:lineRule="auto"/>
        <w:ind w:left="0" w:firstLine="0"/>
        <w:jc w:val="left"/>
        <w:rPr>
          <w:rFonts w:asciiTheme="minorHAnsi" w:hAnsiTheme="minorHAnsi" w:cstheme="minorHAnsi"/>
        </w:rPr>
      </w:pPr>
    </w:p>
    <w:p w14:paraId="25D9B13A" w14:textId="77777777" w:rsidR="0086427C" w:rsidRDefault="0086427C">
      <w:pPr>
        <w:spacing w:after="160" w:line="259" w:lineRule="auto"/>
        <w:ind w:left="0" w:firstLine="0"/>
        <w:jc w:val="left"/>
        <w:rPr>
          <w:rFonts w:asciiTheme="minorHAnsi" w:hAnsiTheme="minorHAnsi" w:cstheme="minorHAnsi"/>
        </w:rPr>
      </w:pPr>
      <w:r>
        <w:rPr>
          <w:rFonts w:asciiTheme="minorHAnsi" w:hAnsiTheme="minorHAnsi" w:cstheme="minorHAnsi"/>
        </w:rPr>
        <w:br w:type="page"/>
      </w:r>
    </w:p>
    <w:p w14:paraId="52E06AC1" w14:textId="2C5761A4" w:rsidR="0086427C" w:rsidRDefault="002228AB" w:rsidP="0086427C">
      <w:pPr>
        <w:spacing w:after="160" w:line="259" w:lineRule="auto"/>
        <w:ind w:left="0" w:firstLine="0"/>
        <w:jc w:val="center"/>
        <w:rPr>
          <w:rFonts w:asciiTheme="minorHAnsi" w:hAnsiTheme="minorHAnsi" w:cstheme="minorHAnsi"/>
        </w:rPr>
      </w:pPr>
      <w:r w:rsidRPr="002228AB">
        <w:rPr>
          <w:rFonts w:asciiTheme="minorHAnsi" w:hAnsiTheme="minorHAnsi" w:cstheme="minorHAnsi"/>
          <w:noProof/>
        </w:rPr>
        <w:drawing>
          <wp:anchor distT="0" distB="0" distL="114300" distR="114300" simplePos="0" relativeHeight="251658243" behindDoc="0" locked="0" layoutInCell="1" allowOverlap="1" wp14:anchorId="7EEBC7E4" wp14:editId="646BCBE1">
            <wp:simplePos x="0" y="0"/>
            <wp:positionH relativeFrom="margin">
              <wp:align>center</wp:align>
            </wp:positionH>
            <wp:positionV relativeFrom="paragraph">
              <wp:posOffset>6441440</wp:posOffset>
            </wp:positionV>
            <wp:extent cx="4822801" cy="2190750"/>
            <wp:effectExtent l="0" t="0" r="0" b="0"/>
            <wp:wrapNone/>
            <wp:docPr id="1182977471" name="Picture 1" descr="A colorful chart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977471" name="Picture 1" descr="A colorful chart with text&#10;&#10;Description automatically generated with medium confidence"/>
                    <pic:cNvPicPr/>
                  </pic:nvPicPr>
                  <pic:blipFill>
                    <a:blip r:embed="rId41">
                      <a:extLst>
                        <a:ext uri="{28A0092B-C50C-407E-A947-70E740481C1C}">
                          <a14:useLocalDpi xmlns:a14="http://schemas.microsoft.com/office/drawing/2010/main" val="0"/>
                        </a:ext>
                      </a:extLst>
                    </a:blip>
                    <a:stretch>
                      <a:fillRect/>
                    </a:stretch>
                  </pic:blipFill>
                  <pic:spPr>
                    <a:xfrm>
                      <a:off x="0" y="0"/>
                      <a:ext cx="4822801" cy="2190750"/>
                    </a:xfrm>
                    <a:prstGeom prst="rect">
                      <a:avLst/>
                    </a:prstGeom>
                  </pic:spPr>
                </pic:pic>
              </a:graphicData>
            </a:graphic>
            <wp14:sizeRelH relativeFrom="page">
              <wp14:pctWidth>0</wp14:pctWidth>
            </wp14:sizeRelH>
            <wp14:sizeRelV relativeFrom="page">
              <wp14:pctHeight>0</wp14:pctHeight>
            </wp14:sizeRelV>
          </wp:anchor>
        </w:drawing>
      </w:r>
      <w:r w:rsidR="0086427C" w:rsidRPr="00C811EF">
        <w:rPr>
          <w:rFonts w:ascii="Cambria" w:hAnsi="Cambria"/>
          <w:noProof/>
          <w:lang w:eastAsia="en-GB"/>
        </w:rPr>
        <mc:AlternateContent>
          <mc:Choice Requires="wps">
            <w:drawing>
              <wp:anchor distT="45720" distB="45720" distL="114300" distR="114300" simplePos="0" relativeHeight="251658242" behindDoc="0" locked="0" layoutInCell="1" allowOverlap="1" wp14:anchorId="531EC1AE" wp14:editId="6C679ACE">
                <wp:simplePos x="0" y="0"/>
                <wp:positionH relativeFrom="margin">
                  <wp:posOffset>-523240</wp:posOffset>
                </wp:positionH>
                <wp:positionV relativeFrom="paragraph">
                  <wp:posOffset>4362450</wp:posOffset>
                </wp:positionV>
                <wp:extent cx="6942455" cy="1764665"/>
                <wp:effectExtent l="0" t="0" r="10795" b="2603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2455" cy="1764665"/>
                        </a:xfrm>
                        <a:prstGeom prst="rect">
                          <a:avLst/>
                        </a:prstGeom>
                        <a:solidFill>
                          <a:srgbClr val="FFFFFF"/>
                        </a:solidFill>
                        <a:ln w="9525">
                          <a:solidFill>
                            <a:srgbClr val="000000"/>
                          </a:solidFill>
                          <a:miter lim="800000"/>
                          <a:headEnd/>
                          <a:tailEnd/>
                        </a:ln>
                      </wps:spPr>
                      <wps:txbx>
                        <w:txbxContent>
                          <w:p w14:paraId="67D3C261" w14:textId="77777777" w:rsidR="0086427C" w:rsidRDefault="0086427C" w:rsidP="0086427C">
                            <w:pPr>
                              <w:rPr>
                                <w:b/>
                                <w:bCs/>
                                <w:sz w:val="20"/>
                              </w:rPr>
                            </w:pPr>
                            <w:r w:rsidRPr="00714540">
                              <w:rPr>
                                <w:b/>
                                <w:bCs/>
                                <w:sz w:val="20"/>
                              </w:rPr>
                              <w:t>School</w:t>
                            </w:r>
                          </w:p>
                          <w:p w14:paraId="41D4E8C4" w14:textId="77777777" w:rsidR="0086427C" w:rsidRPr="00714540" w:rsidRDefault="0086427C" w:rsidP="0086427C">
                            <w:pPr>
                              <w:rPr>
                                <w:b/>
                                <w:bCs/>
                                <w:sz w:val="20"/>
                              </w:rPr>
                            </w:pPr>
                          </w:p>
                          <w:p w14:paraId="1FF285C4" w14:textId="77777777" w:rsidR="0086427C" w:rsidRPr="004739F1" w:rsidRDefault="0086427C" w:rsidP="0086427C">
                            <w:pPr>
                              <w:rPr>
                                <w:sz w:val="20"/>
                              </w:rPr>
                            </w:pPr>
                            <w:r w:rsidRPr="004739F1">
                              <w:rPr>
                                <w:b/>
                                <w:sz w:val="20"/>
                              </w:rPr>
                              <w:t>Staff member</w:t>
                            </w:r>
                            <w:r w:rsidRPr="004739F1">
                              <w:rPr>
                                <w:sz w:val="20"/>
                              </w:rPr>
                              <w:t>……………………………………………………….</w:t>
                            </w:r>
                          </w:p>
                          <w:p w14:paraId="36026C85" w14:textId="77777777" w:rsidR="0086427C" w:rsidRPr="004739F1" w:rsidRDefault="0086427C" w:rsidP="008F2996">
                            <w:pPr>
                              <w:pStyle w:val="ListParagraph"/>
                              <w:numPr>
                                <w:ilvl w:val="0"/>
                                <w:numId w:val="15"/>
                              </w:numPr>
                              <w:spacing w:before="200" w:after="200" w:line="276" w:lineRule="auto"/>
                              <w:rPr>
                                <w:rFonts w:ascii="Arial" w:hAnsi="Arial" w:cs="Arial"/>
                                <w:sz w:val="20"/>
                              </w:rPr>
                            </w:pPr>
                            <w:r w:rsidRPr="004739F1">
                              <w:rPr>
                                <w:rFonts w:ascii="Arial" w:hAnsi="Arial" w:cs="Arial"/>
                                <w:sz w:val="20"/>
                              </w:rPr>
                              <w:t>I/we agree to the above attendance improvement plan</w:t>
                            </w:r>
                          </w:p>
                          <w:p w14:paraId="160A0CA0" w14:textId="77777777" w:rsidR="0086427C" w:rsidRPr="004739F1" w:rsidRDefault="0086427C" w:rsidP="008F2996">
                            <w:pPr>
                              <w:pStyle w:val="ListParagraph"/>
                              <w:numPr>
                                <w:ilvl w:val="0"/>
                                <w:numId w:val="15"/>
                              </w:numPr>
                              <w:spacing w:before="200" w:after="200" w:line="276" w:lineRule="auto"/>
                              <w:rPr>
                                <w:rFonts w:ascii="Arial" w:hAnsi="Arial" w:cs="Arial"/>
                                <w:sz w:val="20"/>
                              </w:rPr>
                            </w:pPr>
                            <w:r w:rsidRPr="004739F1">
                              <w:rPr>
                                <w:rFonts w:ascii="Arial" w:hAnsi="Arial" w:cs="Arial"/>
                                <w:sz w:val="20"/>
                              </w:rPr>
                              <w:t xml:space="preserve">I/we will monitor ……………………… attendance, which will be reviewed regularly </w:t>
                            </w:r>
                          </w:p>
                          <w:p w14:paraId="1A931598" w14:textId="77777777" w:rsidR="0086427C" w:rsidRPr="004739F1" w:rsidRDefault="0086427C" w:rsidP="008F2996">
                            <w:pPr>
                              <w:pStyle w:val="ListParagraph"/>
                              <w:numPr>
                                <w:ilvl w:val="0"/>
                                <w:numId w:val="15"/>
                              </w:numPr>
                              <w:spacing w:before="200" w:after="200" w:line="276" w:lineRule="auto"/>
                              <w:rPr>
                                <w:rFonts w:ascii="Arial" w:hAnsi="Arial" w:cs="Arial"/>
                                <w:sz w:val="20"/>
                              </w:rPr>
                            </w:pPr>
                            <w:r w:rsidRPr="004739F1">
                              <w:rPr>
                                <w:rFonts w:ascii="Arial" w:hAnsi="Arial" w:cs="Arial"/>
                                <w:sz w:val="20"/>
                              </w:rPr>
                              <w:t>If I/we have any concerns, I or someone on my behalf will contact you, the parent/carer immediately</w:t>
                            </w:r>
                          </w:p>
                          <w:p w14:paraId="17B015EE" w14:textId="77777777" w:rsidR="0086427C" w:rsidRPr="004739F1" w:rsidRDefault="0086427C" w:rsidP="008F2996">
                            <w:pPr>
                              <w:pStyle w:val="ListParagraph"/>
                              <w:numPr>
                                <w:ilvl w:val="0"/>
                                <w:numId w:val="15"/>
                              </w:numPr>
                              <w:spacing w:before="200" w:after="200" w:line="276" w:lineRule="auto"/>
                              <w:rPr>
                                <w:rFonts w:ascii="Arial" w:hAnsi="Arial" w:cs="Arial"/>
                                <w:sz w:val="20"/>
                              </w:rPr>
                            </w:pPr>
                            <w:r w:rsidRPr="004739F1">
                              <w:rPr>
                                <w:rFonts w:ascii="Arial" w:hAnsi="Arial" w:cs="Arial"/>
                                <w:sz w:val="20"/>
                              </w:rPr>
                              <w:t>I/we will keep you informed of the result of any attendance reviews</w:t>
                            </w:r>
                          </w:p>
                          <w:p w14:paraId="6C2CDC0C" w14:textId="77777777" w:rsidR="0086427C" w:rsidRPr="004739F1" w:rsidRDefault="0086427C" w:rsidP="0086427C">
                            <w:pPr>
                              <w:rPr>
                                <w:sz w:val="20"/>
                              </w:rPr>
                            </w:pPr>
                            <w:r w:rsidRPr="004739F1">
                              <w:rPr>
                                <w:b/>
                                <w:sz w:val="20"/>
                              </w:rPr>
                              <w:t>Signed</w:t>
                            </w:r>
                            <w:r w:rsidRPr="004739F1">
                              <w:rPr>
                                <w:sz w:val="20"/>
                              </w:rPr>
                              <w:t xml:space="preserve"> ………………………………………………………………………      </w:t>
                            </w:r>
                            <w:r w:rsidRPr="004739F1">
                              <w:rPr>
                                <w:b/>
                                <w:sz w:val="20"/>
                              </w:rPr>
                              <w:t xml:space="preserve"> Date</w:t>
                            </w:r>
                            <w:r w:rsidRPr="004739F1">
                              <w:rPr>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1EC1AE" id="_x0000_t202" coordsize="21600,21600" o:spt="202" path="m,l,21600r21600,l21600,xe">
                <v:stroke joinstyle="miter"/>
                <v:path gradientshapeok="t" o:connecttype="rect"/>
              </v:shapetype>
              <v:shape id="Text Box 2" o:spid="_x0000_s1026" type="#_x0000_t202" style="position:absolute;left:0;text-align:left;margin-left:-41.2pt;margin-top:343.5pt;width:546.65pt;height:138.9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">
                <v:textbox>
                  <w:txbxContent>
                    <w:p w14:paraId="67D3C261" w14:textId="77777777" w:rsidR="0086427C" w:rsidRDefault="0086427C" w:rsidP="0086427C">
                      <w:pPr>
                        <w:rPr>
                          <w:b/>
                          <w:bCs/>
                          <w:sz w:val="20"/>
                        </w:rPr>
                      </w:pPr>
                      <w:r w:rsidRPr="00714540">
                        <w:rPr>
                          <w:b/>
                          <w:bCs/>
                          <w:sz w:val="20"/>
                        </w:rPr>
                        <w:t>School</w:t>
                      </w:r>
                    </w:p>
                    <w:p w14:paraId="41D4E8C4" w14:textId="77777777" w:rsidR="0086427C" w:rsidRPr="00714540" w:rsidRDefault="0086427C" w:rsidP="0086427C">
                      <w:pPr>
                        <w:rPr>
                          <w:b/>
                          <w:bCs/>
                          <w:sz w:val="20"/>
                        </w:rPr>
                      </w:pPr>
                    </w:p>
                    <w:p w14:paraId="1FF285C4" w14:textId="77777777" w:rsidR="0086427C" w:rsidRPr="004739F1" w:rsidRDefault="0086427C" w:rsidP="0086427C">
                      <w:pPr>
                        <w:rPr>
                          <w:sz w:val="20"/>
                        </w:rPr>
                      </w:pPr>
                      <w:r w:rsidRPr="004739F1">
                        <w:rPr>
                          <w:b/>
                          <w:sz w:val="20"/>
                        </w:rPr>
                        <w:t>Staff member</w:t>
                      </w:r>
                      <w:r w:rsidRPr="004739F1">
                        <w:rPr>
                          <w:sz w:val="20"/>
                        </w:rPr>
                        <w:t>……………………………………………………….</w:t>
                      </w:r>
                    </w:p>
                    <w:p w14:paraId="36026C85" w14:textId="77777777" w:rsidR="0086427C" w:rsidRPr="004739F1" w:rsidRDefault="0086427C" w:rsidP="008F2996">
                      <w:pPr>
                        <w:pStyle w:val="ListParagraph"/>
                        <w:numPr>
                          <w:ilvl w:val="0"/>
                          <w:numId w:val="15"/>
                        </w:numPr>
                        <w:spacing w:before="200" w:after="200" w:line="276" w:lineRule="auto"/>
                        <w:rPr>
                          <w:rFonts w:ascii="Arial" w:hAnsi="Arial" w:cs="Arial"/>
                          <w:sz w:val="20"/>
                        </w:rPr>
                      </w:pPr>
                      <w:r w:rsidRPr="004739F1">
                        <w:rPr>
                          <w:rFonts w:ascii="Arial" w:hAnsi="Arial" w:cs="Arial"/>
                          <w:sz w:val="20"/>
                        </w:rPr>
                        <w:t>I/we agree to the above attendance improvement plan</w:t>
                      </w:r>
                    </w:p>
                    <w:p w14:paraId="160A0CA0" w14:textId="77777777" w:rsidR="0086427C" w:rsidRPr="004739F1" w:rsidRDefault="0086427C" w:rsidP="008F2996">
                      <w:pPr>
                        <w:pStyle w:val="ListParagraph"/>
                        <w:numPr>
                          <w:ilvl w:val="0"/>
                          <w:numId w:val="15"/>
                        </w:numPr>
                        <w:spacing w:before="200" w:after="200" w:line="276" w:lineRule="auto"/>
                        <w:rPr>
                          <w:rFonts w:ascii="Arial" w:hAnsi="Arial" w:cs="Arial"/>
                          <w:sz w:val="20"/>
                        </w:rPr>
                      </w:pPr>
                      <w:r w:rsidRPr="004739F1">
                        <w:rPr>
                          <w:rFonts w:ascii="Arial" w:hAnsi="Arial" w:cs="Arial"/>
                          <w:sz w:val="20"/>
                        </w:rPr>
                        <w:t xml:space="preserve">I/we will monitor ……………………… attendance, which will be reviewed regularly </w:t>
                      </w:r>
                    </w:p>
                    <w:p w14:paraId="1A931598" w14:textId="77777777" w:rsidR="0086427C" w:rsidRPr="004739F1" w:rsidRDefault="0086427C" w:rsidP="008F2996">
                      <w:pPr>
                        <w:pStyle w:val="ListParagraph"/>
                        <w:numPr>
                          <w:ilvl w:val="0"/>
                          <w:numId w:val="15"/>
                        </w:numPr>
                        <w:spacing w:before="200" w:after="200" w:line="276" w:lineRule="auto"/>
                        <w:rPr>
                          <w:rFonts w:ascii="Arial" w:hAnsi="Arial" w:cs="Arial"/>
                          <w:sz w:val="20"/>
                        </w:rPr>
                      </w:pPr>
                      <w:r w:rsidRPr="004739F1">
                        <w:rPr>
                          <w:rFonts w:ascii="Arial" w:hAnsi="Arial" w:cs="Arial"/>
                          <w:sz w:val="20"/>
                        </w:rPr>
                        <w:t>If I/we have any concerns, I or someone on my behalf will contact you, the parent/carer immediately</w:t>
                      </w:r>
                    </w:p>
                    <w:p w14:paraId="17B015EE" w14:textId="77777777" w:rsidR="0086427C" w:rsidRPr="004739F1" w:rsidRDefault="0086427C" w:rsidP="008F2996">
                      <w:pPr>
                        <w:pStyle w:val="ListParagraph"/>
                        <w:numPr>
                          <w:ilvl w:val="0"/>
                          <w:numId w:val="15"/>
                        </w:numPr>
                        <w:spacing w:before="200" w:after="200" w:line="276" w:lineRule="auto"/>
                        <w:rPr>
                          <w:rFonts w:ascii="Arial" w:hAnsi="Arial" w:cs="Arial"/>
                          <w:sz w:val="20"/>
                        </w:rPr>
                      </w:pPr>
                      <w:r w:rsidRPr="004739F1">
                        <w:rPr>
                          <w:rFonts w:ascii="Arial" w:hAnsi="Arial" w:cs="Arial"/>
                          <w:sz w:val="20"/>
                        </w:rPr>
                        <w:t>I/we will keep you informed of the result of any attendance reviews</w:t>
                      </w:r>
                    </w:p>
                    <w:p w14:paraId="6C2CDC0C" w14:textId="77777777" w:rsidR="0086427C" w:rsidRPr="004739F1" w:rsidRDefault="0086427C" w:rsidP="0086427C">
                      <w:pPr>
                        <w:rPr>
                          <w:sz w:val="20"/>
                        </w:rPr>
                      </w:pPr>
                      <w:r w:rsidRPr="004739F1">
                        <w:rPr>
                          <w:b/>
                          <w:sz w:val="20"/>
                        </w:rPr>
                        <w:t>Signed</w:t>
                      </w:r>
                      <w:r w:rsidRPr="004739F1">
                        <w:rPr>
                          <w:sz w:val="20"/>
                        </w:rPr>
                        <w:t xml:space="preserve"> ………………………………………………………………………      </w:t>
                      </w:r>
                      <w:r w:rsidRPr="004739F1">
                        <w:rPr>
                          <w:b/>
                          <w:sz w:val="20"/>
                        </w:rPr>
                        <w:t xml:space="preserve"> Date</w:t>
                      </w:r>
                      <w:r w:rsidRPr="004739F1">
                        <w:rPr>
                          <w:sz w:val="20"/>
                        </w:rPr>
                        <w:t xml:space="preserve"> …………………………</w:t>
                      </w:r>
                    </w:p>
                  </w:txbxContent>
                </v:textbox>
                <w10:wrap type="square" anchorx="margin"/>
              </v:shape>
            </w:pict>
          </mc:Fallback>
        </mc:AlternateContent>
      </w:r>
      <w:r w:rsidR="0086427C" w:rsidRPr="007B2FEC">
        <w:rPr>
          <w:rFonts w:asciiTheme="majorHAnsi" w:hAnsiTheme="majorHAnsi"/>
          <w:noProof/>
          <w:lang w:eastAsia="en-GB"/>
        </w:rPr>
        <mc:AlternateContent>
          <mc:Choice Requires="wps">
            <w:drawing>
              <wp:anchor distT="45720" distB="45720" distL="114300" distR="114300" simplePos="0" relativeHeight="251658240" behindDoc="0" locked="0" layoutInCell="1" allowOverlap="1" wp14:anchorId="21E20674" wp14:editId="4842F66F">
                <wp:simplePos x="0" y="0"/>
                <wp:positionH relativeFrom="margin">
                  <wp:posOffset>-512445</wp:posOffset>
                </wp:positionH>
                <wp:positionV relativeFrom="paragraph">
                  <wp:posOffset>3175</wp:posOffset>
                </wp:positionV>
                <wp:extent cx="6931025" cy="4231640"/>
                <wp:effectExtent l="0" t="0" r="22225" b="1651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1025" cy="4231640"/>
                        </a:xfrm>
                        <a:prstGeom prst="rect">
                          <a:avLst/>
                        </a:prstGeom>
                        <a:solidFill>
                          <a:srgbClr val="FFFFFF"/>
                        </a:solidFill>
                        <a:ln w="9525">
                          <a:solidFill>
                            <a:srgbClr val="000000"/>
                          </a:solidFill>
                          <a:miter lim="800000"/>
                          <a:headEnd/>
                          <a:tailEnd/>
                        </a:ln>
                      </wps:spPr>
                      <wps:txbx>
                        <w:txbxContent>
                          <w:p w14:paraId="2B70C16F" w14:textId="77777777" w:rsidR="0086427C" w:rsidRDefault="0086427C" w:rsidP="0086427C">
                            <w:pPr>
                              <w:rPr>
                                <w:b/>
                                <w:bCs/>
                                <w:sz w:val="20"/>
                              </w:rPr>
                            </w:pPr>
                            <w:r w:rsidRPr="004C18B7">
                              <w:rPr>
                                <w:b/>
                                <w:bCs/>
                                <w:sz w:val="20"/>
                              </w:rPr>
                              <w:t>Parent/Carer</w:t>
                            </w:r>
                          </w:p>
                          <w:p w14:paraId="1FB97E1E" w14:textId="77777777" w:rsidR="0086427C" w:rsidRPr="00E65F87" w:rsidRDefault="0086427C" w:rsidP="0086427C">
                            <w:pPr>
                              <w:rPr>
                                <w:b/>
                                <w:bCs/>
                                <w:sz w:val="20"/>
                              </w:rPr>
                            </w:pPr>
                          </w:p>
                          <w:p w14:paraId="2A28009E" w14:textId="77777777" w:rsidR="0086427C" w:rsidRPr="00E65F87" w:rsidRDefault="0086427C" w:rsidP="0086427C">
                            <w:pPr>
                              <w:rPr>
                                <w:sz w:val="20"/>
                              </w:rPr>
                            </w:pPr>
                            <w:r w:rsidRPr="00E65F87">
                              <w:rPr>
                                <w:sz w:val="20"/>
                              </w:rPr>
                              <w:t>I/we ……………………………………………………………………… confirm that I/we have parental responsibility and agree to the above attendance improvement plan</w:t>
                            </w:r>
                          </w:p>
                          <w:p w14:paraId="5BAC7E52" w14:textId="77777777" w:rsidR="0086427C" w:rsidRPr="00E65F87" w:rsidRDefault="0086427C" w:rsidP="0086427C">
                            <w:pPr>
                              <w:rPr>
                                <w:b/>
                                <w:sz w:val="20"/>
                              </w:rPr>
                            </w:pPr>
                            <w:r w:rsidRPr="00E65F87">
                              <w:rPr>
                                <w:b/>
                                <w:sz w:val="20"/>
                              </w:rPr>
                              <w:t>I agree that I will…</w:t>
                            </w:r>
                          </w:p>
                          <w:p w14:paraId="0376F03A" w14:textId="77777777" w:rsidR="0086427C" w:rsidRPr="00E65F87" w:rsidRDefault="0086427C" w:rsidP="008F2996">
                            <w:pPr>
                              <w:pStyle w:val="ListParagraph"/>
                              <w:numPr>
                                <w:ilvl w:val="0"/>
                                <w:numId w:val="14"/>
                              </w:numPr>
                              <w:spacing w:after="0"/>
                              <w:rPr>
                                <w:rFonts w:ascii="Arial" w:hAnsi="Arial" w:cs="Arial"/>
                                <w:sz w:val="20"/>
                              </w:rPr>
                            </w:pPr>
                            <w:r w:rsidRPr="00E65F87">
                              <w:rPr>
                                <w:rFonts w:ascii="Arial" w:hAnsi="Arial" w:cs="Arial"/>
                                <w:sz w:val="20"/>
                              </w:rPr>
                              <w:t>Ensure my child will attend school regularly</w:t>
                            </w:r>
                          </w:p>
                          <w:p w14:paraId="04EA8BC9" w14:textId="77777777" w:rsidR="0086427C" w:rsidRPr="00E65F87" w:rsidRDefault="0086427C" w:rsidP="008F2996">
                            <w:pPr>
                              <w:pStyle w:val="ListParagraph"/>
                              <w:numPr>
                                <w:ilvl w:val="0"/>
                                <w:numId w:val="14"/>
                              </w:numPr>
                              <w:spacing w:after="0"/>
                              <w:rPr>
                                <w:rFonts w:ascii="Arial" w:hAnsi="Arial" w:cs="Arial"/>
                                <w:sz w:val="20"/>
                              </w:rPr>
                            </w:pPr>
                            <w:r w:rsidRPr="00E65F87">
                              <w:rPr>
                                <w:rFonts w:ascii="Arial" w:hAnsi="Arial" w:cs="Arial"/>
                                <w:sz w:val="20"/>
                              </w:rPr>
                              <w:t>Ensure they are wearing the correct uniform</w:t>
                            </w:r>
                          </w:p>
                          <w:p w14:paraId="35013FAA" w14:textId="77777777" w:rsidR="0086427C" w:rsidRPr="00E65F87" w:rsidRDefault="0086427C" w:rsidP="008F2996">
                            <w:pPr>
                              <w:pStyle w:val="ListParagraph"/>
                              <w:numPr>
                                <w:ilvl w:val="0"/>
                                <w:numId w:val="14"/>
                              </w:numPr>
                              <w:spacing w:after="0"/>
                              <w:rPr>
                                <w:rFonts w:ascii="Arial" w:hAnsi="Arial" w:cs="Arial"/>
                                <w:sz w:val="20"/>
                              </w:rPr>
                            </w:pPr>
                            <w:r w:rsidRPr="00E65F87">
                              <w:rPr>
                                <w:rFonts w:ascii="Arial" w:hAnsi="Arial" w:cs="Arial"/>
                                <w:sz w:val="20"/>
                              </w:rPr>
                              <w:t xml:space="preserve">Ensure my child arrives to school on time </w:t>
                            </w:r>
                          </w:p>
                          <w:p w14:paraId="0BF42597" w14:textId="77777777" w:rsidR="0086427C" w:rsidRPr="00E65F87" w:rsidRDefault="0086427C" w:rsidP="008F2996">
                            <w:pPr>
                              <w:pStyle w:val="ListParagraph"/>
                              <w:numPr>
                                <w:ilvl w:val="0"/>
                                <w:numId w:val="14"/>
                              </w:numPr>
                              <w:spacing w:after="0"/>
                              <w:rPr>
                                <w:rFonts w:ascii="Arial" w:hAnsi="Arial" w:cs="Arial"/>
                                <w:sz w:val="20"/>
                              </w:rPr>
                            </w:pPr>
                            <w:r w:rsidRPr="00E65F87">
                              <w:rPr>
                                <w:rFonts w:ascii="Arial" w:hAnsi="Arial" w:cs="Arial"/>
                                <w:sz w:val="20"/>
                              </w:rPr>
                              <w:t xml:space="preserve">Contact school at the earliest opportunity should my child be too ill to attend </w:t>
                            </w:r>
                          </w:p>
                          <w:p w14:paraId="3052DA9D" w14:textId="77777777" w:rsidR="0086427C" w:rsidRPr="00E65F87" w:rsidRDefault="0086427C" w:rsidP="008F2996">
                            <w:pPr>
                              <w:pStyle w:val="ListParagraph"/>
                              <w:numPr>
                                <w:ilvl w:val="0"/>
                                <w:numId w:val="14"/>
                              </w:numPr>
                              <w:spacing w:after="0"/>
                              <w:rPr>
                                <w:rFonts w:ascii="Arial" w:hAnsi="Arial" w:cs="Arial"/>
                                <w:sz w:val="20"/>
                              </w:rPr>
                            </w:pPr>
                            <w:r w:rsidRPr="00E65F87">
                              <w:rPr>
                                <w:rFonts w:ascii="Arial" w:hAnsi="Arial" w:cs="Arial"/>
                                <w:sz w:val="20"/>
                              </w:rPr>
                              <w:t>Ensure I update the relevant member of staff if there are any changes to my contact details</w:t>
                            </w:r>
                          </w:p>
                          <w:p w14:paraId="75997AD2" w14:textId="77777777" w:rsidR="0086427C" w:rsidRPr="00E65F87" w:rsidRDefault="0086427C" w:rsidP="008F2996">
                            <w:pPr>
                              <w:pStyle w:val="ListParagraph"/>
                              <w:numPr>
                                <w:ilvl w:val="0"/>
                                <w:numId w:val="14"/>
                              </w:numPr>
                              <w:spacing w:after="0"/>
                              <w:rPr>
                                <w:rFonts w:ascii="Arial" w:hAnsi="Arial" w:cs="Arial"/>
                                <w:sz w:val="20"/>
                              </w:rPr>
                            </w:pPr>
                            <w:r w:rsidRPr="00E65F87">
                              <w:rPr>
                                <w:rFonts w:ascii="Arial" w:hAnsi="Arial" w:cs="Arial"/>
                                <w:sz w:val="20"/>
                              </w:rPr>
                              <w:t>Try where possible to make appointments outside of school hours or provide proof of the appointment when this is not possible and ensure my child attends before/after the appointment where possible.</w:t>
                            </w:r>
                          </w:p>
                          <w:p w14:paraId="1C09B690" w14:textId="77777777" w:rsidR="0086427C" w:rsidRPr="00E65F87" w:rsidRDefault="0086427C" w:rsidP="008F2996">
                            <w:pPr>
                              <w:pStyle w:val="ListParagraph"/>
                              <w:numPr>
                                <w:ilvl w:val="0"/>
                                <w:numId w:val="14"/>
                              </w:numPr>
                              <w:spacing w:after="0"/>
                              <w:rPr>
                                <w:rFonts w:ascii="Arial" w:hAnsi="Arial" w:cs="Arial"/>
                                <w:sz w:val="20"/>
                              </w:rPr>
                            </w:pPr>
                            <w:r>
                              <w:rPr>
                                <w:rFonts w:ascii="Arial" w:hAnsi="Arial" w:cs="Arial"/>
                                <w:sz w:val="20"/>
                              </w:rPr>
                              <w:t>Contact the school office</w:t>
                            </w:r>
                            <w:r w:rsidRPr="00E65F87">
                              <w:rPr>
                                <w:rFonts w:ascii="Arial" w:hAnsi="Arial" w:cs="Arial"/>
                                <w:sz w:val="20"/>
                              </w:rPr>
                              <w:t xml:space="preserve"> if there are any problems or concerns</w:t>
                            </w:r>
                          </w:p>
                          <w:p w14:paraId="3BAD77EC" w14:textId="77777777" w:rsidR="0086427C" w:rsidRPr="00E65F87" w:rsidRDefault="0086427C" w:rsidP="008F2996">
                            <w:pPr>
                              <w:pStyle w:val="ListParagraph"/>
                              <w:numPr>
                                <w:ilvl w:val="0"/>
                                <w:numId w:val="14"/>
                              </w:numPr>
                              <w:spacing w:after="0"/>
                              <w:rPr>
                                <w:rFonts w:ascii="Arial" w:hAnsi="Arial" w:cs="Arial"/>
                                <w:sz w:val="20"/>
                              </w:rPr>
                            </w:pPr>
                            <w:r w:rsidRPr="00E65F87">
                              <w:rPr>
                                <w:rFonts w:ascii="Arial" w:hAnsi="Arial" w:cs="Arial"/>
                                <w:sz w:val="20"/>
                              </w:rPr>
                              <w:t>Understand that my child’s attendance will be monitored closely and reviewed regularly</w:t>
                            </w:r>
                          </w:p>
                          <w:p w14:paraId="08DE68C3" w14:textId="5D5C268E" w:rsidR="0086427C" w:rsidRPr="00E65F87" w:rsidRDefault="0086427C" w:rsidP="008F2996">
                            <w:pPr>
                              <w:pStyle w:val="ListParagraph"/>
                              <w:numPr>
                                <w:ilvl w:val="0"/>
                                <w:numId w:val="14"/>
                              </w:numPr>
                              <w:spacing w:after="0"/>
                              <w:rPr>
                                <w:rFonts w:ascii="Arial" w:hAnsi="Arial" w:cs="Arial"/>
                                <w:sz w:val="20"/>
                              </w:rPr>
                            </w:pPr>
                            <w:r w:rsidRPr="00E65F87">
                              <w:rPr>
                                <w:rFonts w:ascii="Arial" w:hAnsi="Arial" w:cs="Arial"/>
                                <w:sz w:val="20"/>
                              </w:rPr>
                              <w:t>Understand that failure to comply with the above may result in a referral to the Education Welfare Service which could lead to the issuing of a Penalty Notice</w:t>
                            </w:r>
                            <w:r w:rsidR="0019554E">
                              <w:rPr>
                                <w:rFonts w:ascii="Arial" w:hAnsi="Arial" w:cs="Arial"/>
                                <w:sz w:val="20"/>
                              </w:rPr>
                              <w:t xml:space="preserve"> and</w:t>
                            </w:r>
                            <w:r w:rsidRPr="00E65F87">
                              <w:rPr>
                                <w:rFonts w:ascii="Arial" w:hAnsi="Arial" w:cs="Arial"/>
                                <w:sz w:val="20"/>
                              </w:rPr>
                              <w:t xml:space="preserve"> or prosecution </w:t>
                            </w:r>
                          </w:p>
                          <w:p w14:paraId="6F2445E8" w14:textId="77777777" w:rsidR="0086427C" w:rsidRDefault="0086427C" w:rsidP="0086427C">
                            <w:pPr>
                              <w:rPr>
                                <w:sz w:val="20"/>
                              </w:rPr>
                            </w:pPr>
                          </w:p>
                          <w:p w14:paraId="6A5413D0" w14:textId="77777777" w:rsidR="0019554E" w:rsidRDefault="0019554E" w:rsidP="0086427C">
                            <w:pPr>
                              <w:rPr>
                                <w:sz w:val="20"/>
                              </w:rPr>
                            </w:pPr>
                          </w:p>
                          <w:p w14:paraId="41DE6F2E" w14:textId="77777777" w:rsidR="0019554E" w:rsidRDefault="0019554E" w:rsidP="0086427C">
                            <w:pPr>
                              <w:rPr>
                                <w:sz w:val="20"/>
                              </w:rPr>
                            </w:pPr>
                          </w:p>
                          <w:p w14:paraId="1F428999" w14:textId="77777777" w:rsidR="0019554E" w:rsidRPr="004C18B7" w:rsidRDefault="0019554E" w:rsidP="0086427C">
                            <w:pPr>
                              <w:rPr>
                                <w:sz w:val="20"/>
                              </w:rPr>
                            </w:pPr>
                          </w:p>
                          <w:p w14:paraId="5D9AC872" w14:textId="77777777" w:rsidR="0086427C" w:rsidRDefault="0086427C" w:rsidP="0086427C">
                            <w:pPr>
                              <w:rPr>
                                <w:b/>
                                <w:sz w:val="20"/>
                              </w:rPr>
                            </w:pPr>
                          </w:p>
                          <w:p w14:paraId="16089E4D" w14:textId="7693FC4B" w:rsidR="0086427C" w:rsidRPr="004C18B7" w:rsidRDefault="0086427C" w:rsidP="0086427C">
                            <w:pPr>
                              <w:rPr>
                                <w:sz w:val="20"/>
                              </w:rPr>
                            </w:pPr>
                            <w:r w:rsidRPr="004C18B7">
                              <w:rPr>
                                <w:b/>
                                <w:sz w:val="20"/>
                              </w:rPr>
                              <w:t>Signed</w:t>
                            </w:r>
                            <w:r w:rsidRPr="004C18B7">
                              <w:rPr>
                                <w:sz w:val="20"/>
                              </w:rPr>
                              <w:t xml:space="preserve"> …………………………………………………………… </w:t>
                            </w:r>
                            <w:r w:rsidRPr="004C18B7">
                              <w:rPr>
                                <w:b/>
                                <w:sz w:val="20"/>
                              </w:rPr>
                              <w:t>(Parent</w:t>
                            </w:r>
                            <w:r>
                              <w:rPr>
                                <w:b/>
                                <w:sz w:val="20"/>
                              </w:rPr>
                              <w:t>(s)</w:t>
                            </w:r>
                            <w:r w:rsidRPr="004C18B7">
                              <w:rPr>
                                <w:b/>
                                <w:sz w:val="20"/>
                              </w:rPr>
                              <w:t>/Carer</w:t>
                            </w:r>
                            <w:r>
                              <w:rPr>
                                <w:b/>
                                <w:sz w:val="20"/>
                              </w:rPr>
                              <w:t>(s</w:t>
                            </w:r>
                            <w:r w:rsidRPr="004C18B7">
                              <w:rPr>
                                <w:b/>
                                <w:sz w:val="20"/>
                              </w:rPr>
                              <w:t>)</w:t>
                            </w:r>
                            <w:r w:rsidRPr="004C18B7">
                              <w:rPr>
                                <w:sz w:val="20"/>
                              </w:rPr>
                              <w:t xml:space="preserve">  </w:t>
                            </w:r>
                            <w:r>
                              <w:rPr>
                                <w:sz w:val="20"/>
                              </w:rPr>
                              <w:t xml:space="preserve">  </w:t>
                            </w:r>
                            <w:r>
                              <w:rPr>
                                <w:b/>
                                <w:sz w:val="20"/>
                              </w:rPr>
                              <w:t>D</w:t>
                            </w:r>
                            <w:r w:rsidRPr="004C18B7">
                              <w:rPr>
                                <w:b/>
                                <w:sz w:val="20"/>
                              </w:rPr>
                              <w:t>ate</w:t>
                            </w:r>
                            <w:r>
                              <w:rPr>
                                <w:sz w:val="20"/>
                              </w:rPr>
                              <w:t xml:space="preserve"> </w:t>
                            </w:r>
                            <w:r w:rsidRPr="004C18B7">
                              <w:rPr>
                                <w:sz w:val="20"/>
                              </w:rPr>
                              <w:t>…………………………</w:t>
                            </w:r>
                          </w:p>
                          <w:p w14:paraId="63AD9E20" w14:textId="77777777" w:rsidR="0086427C" w:rsidRPr="007B2FEC" w:rsidRDefault="0086427C" w:rsidP="0086427C">
                            <w:pPr>
                              <w:rPr>
                                <w:rFonts w:cstheme="minorHAnsi"/>
                              </w:rPr>
                            </w:pPr>
                          </w:p>
                          <w:p w14:paraId="16982DA2" w14:textId="77777777" w:rsidR="0086427C" w:rsidRPr="007B2FEC" w:rsidRDefault="0086427C" w:rsidP="0086427C">
                            <w:pPr>
                              <w:rPr>
                                <w:rFonts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E20674" id="_x0000_s1027" type="#_x0000_t202" style="position:absolute;left:0;text-align:left;margin-left:-40.35pt;margin-top:.25pt;width:545.75pt;height:333.2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">
                <v:textbox>
                  <w:txbxContent>
                    <w:p w14:paraId="2B70C16F" w14:textId="77777777" w:rsidR="0086427C" w:rsidRDefault="0086427C" w:rsidP="0086427C">
                      <w:pPr>
                        <w:rPr>
                          <w:b/>
                          <w:bCs/>
                          <w:sz w:val="20"/>
                        </w:rPr>
                      </w:pPr>
                      <w:r w:rsidRPr="004C18B7">
                        <w:rPr>
                          <w:b/>
                          <w:bCs/>
                          <w:sz w:val="20"/>
                        </w:rPr>
                        <w:t>Parent/Carer</w:t>
                      </w:r>
                    </w:p>
                    <w:p w14:paraId="1FB97E1E" w14:textId="77777777" w:rsidR="0086427C" w:rsidRPr="00E65F87" w:rsidRDefault="0086427C" w:rsidP="0086427C">
                      <w:pPr>
                        <w:rPr>
                          <w:b/>
                          <w:bCs/>
                          <w:sz w:val="20"/>
                        </w:rPr>
                      </w:pPr>
                    </w:p>
                    <w:p w14:paraId="2A28009E" w14:textId="77777777" w:rsidR="0086427C" w:rsidRPr="00E65F87" w:rsidRDefault="0086427C" w:rsidP="0086427C">
                      <w:pPr>
                        <w:rPr>
                          <w:sz w:val="20"/>
                        </w:rPr>
                      </w:pPr>
                      <w:r w:rsidRPr="00E65F87">
                        <w:rPr>
                          <w:sz w:val="20"/>
                        </w:rPr>
                        <w:t>I/we ……………………………………………………………………… confirm that I/we have parental responsibility and agree to the above attendance improvement plan</w:t>
                      </w:r>
                    </w:p>
                    <w:p w14:paraId="5BAC7E52" w14:textId="77777777" w:rsidR="0086427C" w:rsidRPr="00E65F87" w:rsidRDefault="0086427C" w:rsidP="0086427C">
                      <w:pPr>
                        <w:rPr>
                          <w:b/>
                          <w:sz w:val="20"/>
                        </w:rPr>
                      </w:pPr>
                      <w:r w:rsidRPr="00E65F87">
                        <w:rPr>
                          <w:b/>
                          <w:sz w:val="20"/>
                        </w:rPr>
                        <w:t>I agree that I will…</w:t>
                      </w:r>
                    </w:p>
                    <w:p w14:paraId="0376F03A" w14:textId="77777777" w:rsidR="0086427C" w:rsidRPr="00E65F87" w:rsidRDefault="0086427C" w:rsidP="008F2996">
                      <w:pPr>
                        <w:pStyle w:val="ListParagraph"/>
                        <w:numPr>
                          <w:ilvl w:val="0"/>
                          <w:numId w:val="14"/>
                        </w:numPr>
                        <w:spacing w:after="0"/>
                        <w:rPr>
                          <w:rFonts w:ascii="Arial" w:hAnsi="Arial" w:cs="Arial"/>
                          <w:sz w:val="20"/>
                        </w:rPr>
                      </w:pPr>
                      <w:r w:rsidRPr="00E65F87">
                        <w:rPr>
                          <w:rFonts w:ascii="Arial" w:hAnsi="Arial" w:cs="Arial"/>
                          <w:sz w:val="20"/>
                        </w:rPr>
                        <w:t>Ensure my child will attend school regularly</w:t>
                      </w:r>
                    </w:p>
                    <w:p w14:paraId="04EA8BC9" w14:textId="77777777" w:rsidR="0086427C" w:rsidRPr="00E65F87" w:rsidRDefault="0086427C" w:rsidP="008F2996">
                      <w:pPr>
                        <w:pStyle w:val="ListParagraph"/>
                        <w:numPr>
                          <w:ilvl w:val="0"/>
                          <w:numId w:val="14"/>
                        </w:numPr>
                        <w:spacing w:after="0"/>
                        <w:rPr>
                          <w:rFonts w:ascii="Arial" w:hAnsi="Arial" w:cs="Arial"/>
                          <w:sz w:val="20"/>
                        </w:rPr>
                      </w:pPr>
                      <w:r w:rsidRPr="00E65F87">
                        <w:rPr>
                          <w:rFonts w:ascii="Arial" w:hAnsi="Arial" w:cs="Arial"/>
                          <w:sz w:val="20"/>
                        </w:rPr>
                        <w:t>Ensure they are wearing the correct uniform</w:t>
                      </w:r>
                    </w:p>
                    <w:p w14:paraId="35013FAA" w14:textId="77777777" w:rsidR="0086427C" w:rsidRPr="00E65F87" w:rsidRDefault="0086427C" w:rsidP="008F2996">
                      <w:pPr>
                        <w:pStyle w:val="ListParagraph"/>
                        <w:numPr>
                          <w:ilvl w:val="0"/>
                          <w:numId w:val="14"/>
                        </w:numPr>
                        <w:spacing w:after="0"/>
                        <w:rPr>
                          <w:rFonts w:ascii="Arial" w:hAnsi="Arial" w:cs="Arial"/>
                          <w:sz w:val="20"/>
                        </w:rPr>
                      </w:pPr>
                      <w:r w:rsidRPr="00E65F87">
                        <w:rPr>
                          <w:rFonts w:ascii="Arial" w:hAnsi="Arial" w:cs="Arial"/>
                          <w:sz w:val="20"/>
                        </w:rPr>
                        <w:t xml:space="preserve">Ensure my child arrives to school on time </w:t>
                      </w:r>
                    </w:p>
                    <w:p w14:paraId="0BF42597" w14:textId="77777777" w:rsidR="0086427C" w:rsidRPr="00E65F87" w:rsidRDefault="0086427C" w:rsidP="008F2996">
                      <w:pPr>
                        <w:pStyle w:val="ListParagraph"/>
                        <w:numPr>
                          <w:ilvl w:val="0"/>
                          <w:numId w:val="14"/>
                        </w:numPr>
                        <w:spacing w:after="0"/>
                        <w:rPr>
                          <w:rFonts w:ascii="Arial" w:hAnsi="Arial" w:cs="Arial"/>
                          <w:sz w:val="20"/>
                        </w:rPr>
                      </w:pPr>
                      <w:r w:rsidRPr="00E65F87">
                        <w:rPr>
                          <w:rFonts w:ascii="Arial" w:hAnsi="Arial" w:cs="Arial"/>
                          <w:sz w:val="20"/>
                        </w:rPr>
                        <w:t xml:space="preserve">Contact school at the earliest opportunity should my child be too ill to attend </w:t>
                      </w:r>
                    </w:p>
                    <w:p w14:paraId="3052DA9D" w14:textId="77777777" w:rsidR="0086427C" w:rsidRPr="00E65F87" w:rsidRDefault="0086427C" w:rsidP="008F2996">
                      <w:pPr>
                        <w:pStyle w:val="ListParagraph"/>
                        <w:numPr>
                          <w:ilvl w:val="0"/>
                          <w:numId w:val="14"/>
                        </w:numPr>
                        <w:spacing w:after="0"/>
                        <w:rPr>
                          <w:rFonts w:ascii="Arial" w:hAnsi="Arial" w:cs="Arial"/>
                          <w:sz w:val="20"/>
                        </w:rPr>
                      </w:pPr>
                      <w:r w:rsidRPr="00E65F87">
                        <w:rPr>
                          <w:rFonts w:ascii="Arial" w:hAnsi="Arial" w:cs="Arial"/>
                          <w:sz w:val="20"/>
                        </w:rPr>
                        <w:t>Ensure I update the relevant member of staff if there are any changes to my contact details</w:t>
                      </w:r>
                    </w:p>
                    <w:p w14:paraId="75997AD2" w14:textId="77777777" w:rsidR="0086427C" w:rsidRPr="00E65F87" w:rsidRDefault="0086427C" w:rsidP="008F2996">
                      <w:pPr>
                        <w:pStyle w:val="ListParagraph"/>
                        <w:numPr>
                          <w:ilvl w:val="0"/>
                          <w:numId w:val="14"/>
                        </w:numPr>
                        <w:spacing w:after="0"/>
                        <w:rPr>
                          <w:rFonts w:ascii="Arial" w:hAnsi="Arial" w:cs="Arial"/>
                          <w:sz w:val="20"/>
                        </w:rPr>
                      </w:pPr>
                      <w:r w:rsidRPr="00E65F87">
                        <w:rPr>
                          <w:rFonts w:ascii="Arial" w:hAnsi="Arial" w:cs="Arial"/>
                          <w:sz w:val="20"/>
                        </w:rPr>
                        <w:t>Try where possible to make appointments outside of school hours or provide proof of the appointment when this is not possible and ensure my child attends before/after the appointment where possible.</w:t>
                      </w:r>
                    </w:p>
                    <w:p w14:paraId="1C09B690" w14:textId="77777777" w:rsidR="0086427C" w:rsidRPr="00E65F87" w:rsidRDefault="0086427C" w:rsidP="008F2996">
                      <w:pPr>
                        <w:pStyle w:val="ListParagraph"/>
                        <w:numPr>
                          <w:ilvl w:val="0"/>
                          <w:numId w:val="14"/>
                        </w:numPr>
                        <w:spacing w:after="0"/>
                        <w:rPr>
                          <w:rFonts w:ascii="Arial" w:hAnsi="Arial" w:cs="Arial"/>
                          <w:sz w:val="20"/>
                        </w:rPr>
                      </w:pPr>
                      <w:r>
                        <w:rPr>
                          <w:rFonts w:ascii="Arial" w:hAnsi="Arial" w:cs="Arial"/>
                          <w:sz w:val="20"/>
                        </w:rPr>
                        <w:t>Contact the school office</w:t>
                      </w:r>
                      <w:r w:rsidRPr="00E65F87">
                        <w:rPr>
                          <w:rFonts w:ascii="Arial" w:hAnsi="Arial" w:cs="Arial"/>
                          <w:sz w:val="20"/>
                        </w:rPr>
                        <w:t xml:space="preserve"> if there are any problems or concerns</w:t>
                      </w:r>
                    </w:p>
                    <w:p w14:paraId="3BAD77EC" w14:textId="77777777" w:rsidR="0086427C" w:rsidRPr="00E65F87" w:rsidRDefault="0086427C" w:rsidP="008F2996">
                      <w:pPr>
                        <w:pStyle w:val="ListParagraph"/>
                        <w:numPr>
                          <w:ilvl w:val="0"/>
                          <w:numId w:val="14"/>
                        </w:numPr>
                        <w:spacing w:after="0"/>
                        <w:rPr>
                          <w:rFonts w:ascii="Arial" w:hAnsi="Arial" w:cs="Arial"/>
                          <w:sz w:val="20"/>
                        </w:rPr>
                      </w:pPr>
                      <w:r w:rsidRPr="00E65F87">
                        <w:rPr>
                          <w:rFonts w:ascii="Arial" w:hAnsi="Arial" w:cs="Arial"/>
                          <w:sz w:val="20"/>
                        </w:rPr>
                        <w:t>Understand that my child’s attendance will be monitored closely and reviewed regularly</w:t>
                      </w:r>
                    </w:p>
                    <w:p w14:paraId="08DE68C3" w14:textId="5D5C268E" w:rsidR="0086427C" w:rsidRPr="00E65F87" w:rsidRDefault="0086427C" w:rsidP="008F2996">
                      <w:pPr>
                        <w:pStyle w:val="ListParagraph"/>
                        <w:numPr>
                          <w:ilvl w:val="0"/>
                          <w:numId w:val="14"/>
                        </w:numPr>
                        <w:spacing w:after="0"/>
                        <w:rPr>
                          <w:rFonts w:ascii="Arial" w:hAnsi="Arial" w:cs="Arial"/>
                          <w:sz w:val="20"/>
                        </w:rPr>
                      </w:pPr>
                      <w:r w:rsidRPr="00E65F87">
                        <w:rPr>
                          <w:rFonts w:ascii="Arial" w:hAnsi="Arial" w:cs="Arial"/>
                          <w:sz w:val="20"/>
                        </w:rPr>
                        <w:t>Understand that failure to comply with the above may result in a referral to the Education Welfare Service which could lead to the issuing of a Penalty Notice</w:t>
                      </w:r>
                      <w:r w:rsidR="0019554E">
                        <w:rPr>
                          <w:rFonts w:ascii="Arial" w:hAnsi="Arial" w:cs="Arial"/>
                          <w:sz w:val="20"/>
                        </w:rPr>
                        <w:t xml:space="preserve"> and</w:t>
                      </w:r>
                      <w:r w:rsidRPr="00E65F87">
                        <w:rPr>
                          <w:rFonts w:ascii="Arial" w:hAnsi="Arial" w:cs="Arial"/>
                          <w:sz w:val="20"/>
                        </w:rPr>
                        <w:t xml:space="preserve"> or prosecution </w:t>
                      </w:r>
                    </w:p>
                    <w:p w14:paraId="6F2445E8" w14:textId="77777777" w:rsidR="0086427C" w:rsidRDefault="0086427C" w:rsidP="0086427C">
                      <w:pPr>
                        <w:rPr>
                          <w:sz w:val="20"/>
                        </w:rPr>
                      </w:pPr>
                    </w:p>
                    <w:p w14:paraId="6A5413D0" w14:textId="77777777" w:rsidR="0019554E" w:rsidRDefault="0019554E" w:rsidP="0086427C">
                      <w:pPr>
                        <w:rPr>
                          <w:sz w:val="20"/>
                        </w:rPr>
                      </w:pPr>
                    </w:p>
                    <w:p w14:paraId="41DE6F2E" w14:textId="77777777" w:rsidR="0019554E" w:rsidRDefault="0019554E" w:rsidP="0086427C">
                      <w:pPr>
                        <w:rPr>
                          <w:sz w:val="20"/>
                        </w:rPr>
                      </w:pPr>
                    </w:p>
                    <w:p w14:paraId="1F428999" w14:textId="77777777" w:rsidR="0019554E" w:rsidRPr="004C18B7" w:rsidRDefault="0019554E" w:rsidP="0086427C">
                      <w:pPr>
                        <w:rPr>
                          <w:sz w:val="20"/>
                        </w:rPr>
                      </w:pPr>
                    </w:p>
                    <w:p w14:paraId="5D9AC872" w14:textId="77777777" w:rsidR="0086427C" w:rsidRDefault="0086427C" w:rsidP="0086427C">
                      <w:pPr>
                        <w:rPr>
                          <w:b/>
                          <w:sz w:val="20"/>
                        </w:rPr>
                      </w:pPr>
                    </w:p>
                    <w:p w14:paraId="16089E4D" w14:textId="7693FC4B" w:rsidR="0086427C" w:rsidRPr="004C18B7" w:rsidRDefault="0086427C" w:rsidP="0086427C">
                      <w:pPr>
                        <w:rPr>
                          <w:sz w:val="20"/>
                        </w:rPr>
                      </w:pPr>
                      <w:r w:rsidRPr="004C18B7">
                        <w:rPr>
                          <w:b/>
                          <w:sz w:val="20"/>
                        </w:rPr>
                        <w:t>Signed</w:t>
                      </w:r>
                      <w:r w:rsidRPr="004C18B7">
                        <w:rPr>
                          <w:sz w:val="20"/>
                        </w:rPr>
                        <w:t xml:space="preserve"> …………………………………………………………… </w:t>
                      </w:r>
                      <w:r w:rsidRPr="004C18B7">
                        <w:rPr>
                          <w:b/>
                          <w:sz w:val="20"/>
                        </w:rPr>
                        <w:t>(Parent</w:t>
                      </w:r>
                      <w:r>
                        <w:rPr>
                          <w:b/>
                          <w:sz w:val="20"/>
                        </w:rPr>
                        <w:t>(s)</w:t>
                      </w:r>
                      <w:r w:rsidRPr="004C18B7">
                        <w:rPr>
                          <w:b/>
                          <w:sz w:val="20"/>
                        </w:rPr>
                        <w:t>/Carer</w:t>
                      </w:r>
                      <w:r>
                        <w:rPr>
                          <w:b/>
                          <w:sz w:val="20"/>
                        </w:rPr>
                        <w:t>(s</w:t>
                      </w:r>
                      <w:r w:rsidRPr="004C18B7">
                        <w:rPr>
                          <w:b/>
                          <w:sz w:val="20"/>
                        </w:rPr>
                        <w:t>)</w:t>
                      </w:r>
                      <w:r w:rsidRPr="004C18B7">
                        <w:rPr>
                          <w:sz w:val="20"/>
                        </w:rPr>
                        <w:t xml:space="preserve">  </w:t>
                      </w:r>
                      <w:r>
                        <w:rPr>
                          <w:sz w:val="20"/>
                        </w:rPr>
                        <w:t xml:space="preserve">  </w:t>
                      </w:r>
                      <w:r>
                        <w:rPr>
                          <w:b/>
                          <w:sz w:val="20"/>
                        </w:rPr>
                        <w:t>D</w:t>
                      </w:r>
                      <w:r w:rsidRPr="004C18B7">
                        <w:rPr>
                          <w:b/>
                          <w:sz w:val="20"/>
                        </w:rPr>
                        <w:t>ate</w:t>
                      </w:r>
                      <w:r>
                        <w:rPr>
                          <w:sz w:val="20"/>
                        </w:rPr>
                        <w:t xml:space="preserve"> </w:t>
                      </w:r>
                      <w:r w:rsidRPr="004C18B7">
                        <w:rPr>
                          <w:sz w:val="20"/>
                        </w:rPr>
                        <w:t>…………………………</w:t>
                      </w:r>
                    </w:p>
                    <w:p w14:paraId="63AD9E20" w14:textId="77777777" w:rsidR="0086427C" w:rsidRPr="007B2FEC" w:rsidRDefault="0086427C" w:rsidP="0086427C">
                      <w:pPr>
                        <w:rPr>
                          <w:rFonts w:cstheme="minorHAnsi"/>
                        </w:rPr>
                      </w:pPr>
                    </w:p>
                    <w:p w14:paraId="16982DA2" w14:textId="77777777" w:rsidR="0086427C" w:rsidRPr="007B2FEC" w:rsidRDefault="0086427C" w:rsidP="0086427C">
                      <w:pPr>
                        <w:rPr>
                          <w:rFonts w:cstheme="minorHAnsi"/>
                        </w:rPr>
                      </w:pPr>
                    </w:p>
                  </w:txbxContent>
                </v:textbox>
                <w10:wrap type="square" anchorx="margin"/>
              </v:shape>
            </w:pict>
          </mc:Fallback>
        </mc:AlternateContent>
      </w:r>
    </w:p>
    <w:p w14:paraId="52094C0C" w14:textId="5B9CE057" w:rsidR="002228AB" w:rsidRDefault="002228AB">
      <w:pPr>
        <w:spacing w:after="160" w:line="259" w:lineRule="auto"/>
        <w:ind w:left="0" w:firstLine="0"/>
        <w:jc w:val="left"/>
        <w:rPr>
          <w:rFonts w:asciiTheme="minorHAnsi" w:hAnsiTheme="minorHAnsi" w:cstheme="minorHAnsi"/>
          <w:b/>
          <w:lang w:val="en-US"/>
        </w:rPr>
      </w:pPr>
      <w:bookmarkStart w:id="101" w:name="_Appendix_R:_Exceptional"/>
      <w:bookmarkStart w:id="102" w:name="_Appendix_R:_Nottinghamshire"/>
      <w:bookmarkStart w:id="103" w:name="_Appendix_S:_Nottinghamshire"/>
      <w:bookmarkEnd w:id="101"/>
      <w:bookmarkEnd w:id="102"/>
      <w:bookmarkEnd w:id="103"/>
      <w:r>
        <w:rPr>
          <w:rFonts w:asciiTheme="minorHAnsi" w:hAnsiTheme="minorHAnsi" w:cstheme="minorHAnsi"/>
        </w:rPr>
        <w:br w:type="page"/>
      </w:r>
    </w:p>
    <w:p w14:paraId="61B2AD0A" w14:textId="7377B28A" w:rsidR="0099691F" w:rsidRPr="008F0173" w:rsidRDefault="00182BBB" w:rsidP="008F0173">
      <w:pPr>
        <w:pStyle w:val="Heading1"/>
        <w:rPr>
          <w:rFonts w:asciiTheme="minorHAnsi" w:hAnsiTheme="minorHAnsi" w:cstheme="minorHAnsi"/>
        </w:rPr>
      </w:pPr>
      <w:bookmarkStart w:id="104" w:name="_Toc172548871"/>
      <w:r w:rsidRPr="008F0173">
        <w:rPr>
          <w:rFonts w:asciiTheme="minorHAnsi" w:hAnsiTheme="minorHAnsi" w:cstheme="minorHAnsi"/>
        </w:rPr>
        <w:t>Appendix</w:t>
      </w:r>
      <w:r w:rsidR="00B26845" w:rsidRPr="008F0173">
        <w:rPr>
          <w:rFonts w:asciiTheme="minorHAnsi" w:hAnsiTheme="minorHAnsi" w:cstheme="minorHAnsi"/>
        </w:rPr>
        <w:t xml:space="preserve"> </w:t>
      </w:r>
      <w:r w:rsidR="006F31FD">
        <w:rPr>
          <w:rFonts w:asciiTheme="minorHAnsi" w:hAnsiTheme="minorHAnsi" w:cstheme="minorHAnsi"/>
        </w:rPr>
        <w:t>R</w:t>
      </w:r>
      <w:r w:rsidRPr="008F0173">
        <w:rPr>
          <w:rFonts w:asciiTheme="minorHAnsi" w:hAnsiTheme="minorHAnsi" w:cstheme="minorHAnsi"/>
        </w:rPr>
        <w:t>: Nottinghamshire County Council Penalty notice request form.</w:t>
      </w:r>
      <w:bookmarkEnd w:id="104"/>
    </w:p>
    <w:p w14:paraId="652A41FF" w14:textId="0BDF676B" w:rsidR="0066475A" w:rsidRPr="0066475A" w:rsidRDefault="0066475A" w:rsidP="0066475A">
      <w:pPr>
        <w:spacing w:after="0" w:line="240" w:lineRule="auto"/>
        <w:ind w:left="0" w:firstLine="0"/>
        <w:jc w:val="left"/>
        <w:textAlignment w:val="baseline"/>
        <w:rPr>
          <w:rFonts w:ascii="Segoe UI" w:eastAsia="Times New Roman" w:hAnsi="Segoe UI" w:cs="Segoe UI"/>
          <w:color w:val="auto"/>
          <w:sz w:val="18"/>
          <w:szCs w:val="18"/>
          <w:lang w:eastAsia="en-GB"/>
        </w:rPr>
      </w:pPr>
      <w:bookmarkStart w:id="105" w:name="_Appendix_T:_Improving"/>
      <w:bookmarkEnd w:id="105"/>
      <w:r w:rsidRPr="0066475A">
        <w:rPr>
          <w:rFonts w:ascii="Segoe UI" w:eastAsia="Times New Roman" w:hAnsi="Segoe UI" w:cs="Segoe UI"/>
          <w:noProof/>
          <w:color w:val="auto"/>
          <w:sz w:val="18"/>
          <w:szCs w:val="18"/>
          <w:lang w:eastAsia="en-GB"/>
        </w:rPr>
        <w:drawing>
          <wp:inline distT="0" distB="0" distL="0" distR="0" wp14:anchorId="3D3C9E26" wp14:editId="70C33544">
            <wp:extent cx="3688715" cy="673735"/>
            <wp:effectExtent l="0" t="0" r="6985" b="0"/>
            <wp:docPr id="393548572" name="Picture 2"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 Box"/>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88715" cy="673735"/>
                    </a:xfrm>
                    <a:prstGeom prst="rect">
                      <a:avLst/>
                    </a:prstGeom>
                    <a:noFill/>
                    <a:ln>
                      <a:noFill/>
                    </a:ln>
                  </pic:spPr>
                </pic:pic>
              </a:graphicData>
            </a:graphic>
          </wp:inline>
        </w:drawing>
      </w:r>
      <w:r w:rsidRPr="0066475A">
        <w:rPr>
          <w:rFonts w:ascii="Segoe UI" w:eastAsia="Times New Roman" w:hAnsi="Segoe UI" w:cs="Segoe UI"/>
          <w:noProof/>
          <w:color w:val="auto"/>
          <w:sz w:val="18"/>
          <w:szCs w:val="18"/>
          <w:lang w:eastAsia="en-GB"/>
        </w:rPr>
        <w:drawing>
          <wp:inline distT="0" distB="0" distL="0" distR="0" wp14:anchorId="598BD9AA" wp14:editId="15B78289">
            <wp:extent cx="2952115" cy="501650"/>
            <wp:effectExtent l="0" t="0" r="635" b="0"/>
            <wp:docPr id="1993035797" name="Picture 1" descr="Green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035797" name="Picture 1" descr="Green text on a white background&#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52115" cy="501650"/>
                    </a:xfrm>
                    <a:prstGeom prst="rect">
                      <a:avLst/>
                    </a:prstGeom>
                    <a:noFill/>
                    <a:ln>
                      <a:noFill/>
                    </a:ln>
                  </pic:spPr>
                </pic:pic>
              </a:graphicData>
            </a:graphic>
          </wp:inline>
        </w:drawing>
      </w:r>
      <w:r w:rsidRPr="0066475A">
        <w:rPr>
          <w:rFonts w:ascii="Times New Roman" w:eastAsia="Times New Roman" w:hAnsi="Times New Roman" w:cs="Times New Roman"/>
          <w:color w:val="auto"/>
          <w:szCs w:val="24"/>
          <w:lang w:eastAsia="en-GB"/>
        </w:rPr>
        <w:t> </w:t>
      </w:r>
    </w:p>
    <w:p w14:paraId="2132BB6A" w14:textId="77777777" w:rsidR="0066475A" w:rsidRPr="0066475A" w:rsidRDefault="0066475A" w:rsidP="0066475A">
      <w:pPr>
        <w:spacing w:after="0" w:line="240" w:lineRule="auto"/>
        <w:ind w:left="0" w:firstLine="0"/>
        <w:jc w:val="left"/>
        <w:textAlignment w:val="baseline"/>
        <w:rPr>
          <w:rFonts w:ascii="Segoe UI" w:eastAsia="Times New Roman" w:hAnsi="Segoe UI" w:cs="Segoe UI"/>
          <w:color w:val="auto"/>
          <w:sz w:val="18"/>
          <w:szCs w:val="18"/>
          <w:lang w:eastAsia="en-GB"/>
        </w:rPr>
      </w:pPr>
      <w:r w:rsidRPr="0066475A">
        <w:rPr>
          <w:rFonts w:eastAsia="Times New Roman"/>
          <w:color w:val="auto"/>
          <w:sz w:val="6"/>
          <w:szCs w:val="6"/>
          <w:lang w:eastAsia="en-GB"/>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46"/>
        <w:gridCol w:w="3203"/>
        <w:gridCol w:w="1233"/>
        <w:gridCol w:w="3007"/>
        <w:gridCol w:w="255"/>
      </w:tblGrid>
      <w:tr w:rsidR="0066475A" w:rsidRPr="0066475A" w14:paraId="2CB234B3" w14:textId="77777777" w:rsidTr="0066475A">
        <w:trPr>
          <w:trHeight w:val="435"/>
        </w:trPr>
        <w:tc>
          <w:tcPr>
            <w:tcW w:w="10740" w:type="dxa"/>
            <w:gridSpan w:val="4"/>
            <w:tcBorders>
              <w:top w:val="nil"/>
              <w:left w:val="nil"/>
              <w:bottom w:val="single" w:sz="6" w:space="0" w:color="auto"/>
              <w:right w:val="nil"/>
            </w:tcBorders>
            <w:shd w:val="clear" w:color="auto" w:fill="auto"/>
            <w:vAlign w:val="center"/>
            <w:hideMark/>
          </w:tcPr>
          <w:p w14:paraId="324C9AF0"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color w:val="FF0000"/>
                <w:szCs w:val="24"/>
                <w:lang w:eastAsia="en-GB"/>
              </w:rPr>
              <w:t>NB: Please only type the details when completing this form </w:t>
            </w:r>
          </w:p>
        </w:tc>
        <w:tc>
          <w:tcPr>
            <w:tcW w:w="345" w:type="dxa"/>
            <w:tcBorders>
              <w:top w:val="nil"/>
              <w:left w:val="nil"/>
              <w:bottom w:val="single" w:sz="6" w:space="0" w:color="auto"/>
              <w:right w:val="nil"/>
            </w:tcBorders>
            <w:shd w:val="clear" w:color="auto" w:fill="auto"/>
            <w:vAlign w:val="center"/>
            <w:hideMark/>
          </w:tcPr>
          <w:p w14:paraId="3FE0C354" w14:textId="77777777" w:rsidR="0066475A" w:rsidRPr="0066475A" w:rsidRDefault="0066475A" w:rsidP="0066475A">
            <w:pPr>
              <w:spacing w:after="0" w:line="240" w:lineRule="auto"/>
              <w:ind w:left="0" w:firstLine="0"/>
              <w:jc w:val="right"/>
              <w:textAlignment w:val="baseline"/>
              <w:rPr>
                <w:rFonts w:ascii="Times New Roman" w:eastAsia="Times New Roman" w:hAnsi="Times New Roman" w:cs="Times New Roman"/>
                <w:color w:val="auto"/>
                <w:szCs w:val="24"/>
                <w:lang w:eastAsia="en-GB"/>
              </w:rPr>
            </w:pPr>
            <w:r w:rsidRPr="0066475A">
              <w:rPr>
                <w:rFonts w:eastAsia="Times New Roman"/>
                <w:color w:val="auto"/>
                <w:szCs w:val="24"/>
                <w:lang w:eastAsia="en-GB"/>
              </w:rPr>
              <w:t> </w:t>
            </w:r>
          </w:p>
        </w:tc>
      </w:tr>
      <w:tr w:rsidR="0066475A" w:rsidRPr="0066475A" w14:paraId="5C2EB5E3" w14:textId="77777777" w:rsidTr="0066475A">
        <w:trPr>
          <w:trHeight w:val="390"/>
        </w:trPr>
        <w:tc>
          <w:tcPr>
            <w:tcW w:w="5415" w:type="dxa"/>
            <w:gridSpan w:val="2"/>
            <w:tcBorders>
              <w:top w:val="single" w:sz="6" w:space="0" w:color="auto"/>
              <w:left w:val="single" w:sz="6" w:space="0" w:color="auto"/>
              <w:bottom w:val="single" w:sz="6" w:space="0" w:color="auto"/>
              <w:right w:val="single" w:sz="6" w:space="0" w:color="auto"/>
            </w:tcBorders>
            <w:shd w:val="clear" w:color="auto" w:fill="4A8E28"/>
            <w:vAlign w:val="center"/>
            <w:hideMark/>
          </w:tcPr>
          <w:p w14:paraId="4B9C7FEF"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b/>
                <w:bCs/>
                <w:color w:val="FFFFFF"/>
                <w:sz w:val="22"/>
                <w:lang w:eastAsia="en-GB"/>
              </w:rPr>
              <w:t>Parent / Carer 1’s details</w:t>
            </w:r>
            <w:r w:rsidRPr="0066475A">
              <w:rPr>
                <w:rFonts w:eastAsia="Times New Roman"/>
                <w:color w:val="FFFFFF"/>
                <w:sz w:val="22"/>
                <w:lang w:eastAsia="en-GB"/>
              </w:rPr>
              <w:t> </w:t>
            </w:r>
          </w:p>
        </w:tc>
        <w:tc>
          <w:tcPr>
            <w:tcW w:w="5670" w:type="dxa"/>
            <w:gridSpan w:val="3"/>
            <w:tcBorders>
              <w:top w:val="single" w:sz="6" w:space="0" w:color="auto"/>
              <w:left w:val="single" w:sz="6" w:space="0" w:color="auto"/>
              <w:bottom w:val="single" w:sz="6" w:space="0" w:color="auto"/>
              <w:right w:val="single" w:sz="6" w:space="0" w:color="auto"/>
            </w:tcBorders>
            <w:shd w:val="clear" w:color="auto" w:fill="4A8E28"/>
            <w:vAlign w:val="center"/>
            <w:hideMark/>
          </w:tcPr>
          <w:p w14:paraId="4DE4C38C"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b/>
                <w:bCs/>
                <w:color w:val="FFFFFF"/>
                <w:sz w:val="22"/>
                <w:lang w:eastAsia="en-GB"/>
              </w:rPr>
              <w:t>Parent / Carer 2’s details</w:t>
            </w:r>
            <w:r w:rsidRPr="0066475A">
              <w:rPr>
                <w:rFonts w:eastAsia="Times New Roman"/>
                <w:color w:val="FFFFFF"/>
                <w:sz w:val="22"/>
                <w:lang w:eastAsia="en-GB"/>
              </w:rPr>
              <w:t> </w:t>
            </w:r>
          </w:p>
        </w:tc>
      </w:tr>
      <w:tr w:rsidR="0066475A" w:rsidRPr="0066475A" w14:paraId="17A5E900" w14:textId="77777777" w:rsidTr="0066475A">
        <w:trPr>
          <w:trHeight w:val="285"/>
        </w:trPr>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0704B21D"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b/>
                <w:bCs/>
                <w:color w:val="auto"/>
                <w:sz w:val="22"/>
                <w:lang w:eastAsia="en-GB"/>
              </w:rPr>
              <w:t>Title</w:t>
            </w:r>
            <w:r w:rsidRPr="0066475A">
              <w:rPr>
                <w:rFonts w:eastAsia="Times New Roman"/>
                <w:color w:val="auto"/>
                <w:sz w:val="22"/>
                <w:lang w:eastAsia="en-GB"/>
              </w:rPr>
              <w:t> </w:t>
            </w:r>
          </w:p>
        </w:tc>
        <w:tc>
          <w:tcPr>
            <w:tcW w:w="39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31C48C" w14:textId="77777777" w:rsidR="0066475A" w:rsidRPr="0066475A" w:rsidRDefault="0066475A" w:rsidP="0066475A">
            <w:pPr>
              <w:spacing w:after="0" w:line="240" w:lineRule="auto"/>
              <w:ind w:left="75" w:firstLine="0"/>
              <w:jc w:val="left"/>
              <w:textAlignment w:val="baseline"/>
              <w:rPr>
                <w:rFonts w:ascii="Times New Roman" w:eastAsia="Times New Roman" w:hAnsi="Times New Roman" w:cs="Times New Roman"/>
                <w:color w:val="auto"/>
                <w:szCs w:val="24"/>
                <w:lang w:eastAsia="en-GB"/>
              </w:rPr>
            </w:pPr>
            <w:r w:rsidRPr="0066475A">
              <w:rPr>
                <w:rFonts w:eastAsia="Times New Roman"/>
                <w:b/>
                <w:bCs/>
                <w:color w:val="auto"/>
                <w:sz w:val="22"/>
                <w:lang w:eastAsia="en-GB"/>
              </w:rPr>
              <w:t>Mr/Mrs/Miss/Ms/Dr/Other</w:t>
            </w:r>
            <w:r w:rsidRPr="0066475A">
              <w:rPr>
                <w:rFonts w:eastAsia="Times New Roman"/>
                <w:color w:val="auto"/>
                <w:sz w:val="22"/>
                <w:lang w:eastAsia="en-GB"/>
              </w:rPr>
              <w:t>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424E09AC"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b/>
                <w:bCs/>
                <w:color w:val="auto"/>
                <w:sz w:val="22"/>
                <w:lang w:eastAsia="en-GB"/>
              </w:rPr>
              <w:t>Title</w:t>
            </w:r>
            <w:r w:rsidRPr="0066475A">
              <w:rPr>
                <w:rFonts w:eastAsia="Times New Roman"/>
                <w:color w:val="auto"/>
                <w:sz w:val="22"/>
                <w:lang w:eastAsia="en-GB"/>
              </w:rPr>
              <w:t> </w:t>
            </w:r>
          </w:p>
        </w:tc>
        <w:tc>
          <w:tcPr>
            <w:tcW w:w="4245"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46D5EB05"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b/>
                <w:bCs/>
                <w:color w:val="auto"/>
                <w:sz w:val="22"/>
                <w:lang w:eastAsia="en-GB"/>
              </w:rPr>
              <w:t>Mr/Mrs/Miss/Ms/Dr/Other</w:t>
            </w:r>
            <w:r w:rsidRPr="0066475A">
              <w:rPr>
                <w:rFonts w:eastAsia="Times New Roman"/>
                <w:color w:val="auto"/>
                <w:sz w:val="22"/>
                <w:lang w:eastAsia="en-GB"/>
              </w:rPr>
              <w:t> </w:t>
            </w:r>
          </w:p>
        </w:tc>
      </w:tr>
      <w:tr w:rsidR="0066475A" w:rsidRPr="0066475A" w14:paraId="3351E917" w14:textId="77777777" w:rsidTr="0066475A">
        <w:trPr>
          <w:trHeight w:val="255"/>
        </w:trPr>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52E851BB"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b/>
                <w:bCs/>
                <w:color w:val="auto"/>
                <w:sz w:val="22"/>
                <w:lang w:eastAsia="en-GB"/>
              </w:rPr>
              <w:t>Forename</w:t>
            </w:r>
            <w:r w:rsidRPr="0066475A">
              <w:rPr>
                <w:rFonts w:eastAsia="Times New Roman"/>
                <w:color w:val="auto"/>
                <w:sz w:val="22"/>
                <w:lang w:eastAsia="en-GB"/>
              </w:rPr>
              <w:t> </w:t>
            </w:r>
          </w:p>
        </w:tc>
        <w:tc>
          <w:tcPr>
            <w:tcW w:w="39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945DA2" w14:textId="77777777" w:rsidR="0066475A" w:rsidRPr="0066475A" w:rsidRDefault="0066475A" w:rsidP="0066475A">
            <w:pPr>
              <w:spacing w:after="0" w:line="240" w:lineRule="auto"/>
              <w:ind w:left="75" w:firstLine="0"/>
              <w:jc w:val="left"/>
              <w:textAlignment w:val="baseline"/>
              <w:rPr>
                <w:rFonts w:ascii="Times New Roman" w:eastAsia="Times New Roman" w:hAnsi="Times New Roman" w:cs="Times New Roman"/>
                <w:color w:val="auto"/>
                <w:szCs w:val="24"/>
                <w:lang w:eastAsia="en-GB"/>
              </w:rPr>
            </w:pPr>
            <w:r w:rsidRPr="0066475A">
              <w:rPr>
                <w:rFonts w:eastAsia="Times New Roman"/>
                <w:sz w:val="22"/>
                <w:lang w:eastAsia="en-GB"/>
              </w:rPr>
              <w:t>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17D8DC82"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b/>
                <w:bCs/>
                <w:color w:val="auto"/>
                <w:sz w:val="22"/>
                <w:lang w:eastAsia="en-GB"/>
              </w:rPr>
              <w:t>Forename</w:t>
            </w:r>
            <w:r w:rsidRPr="0066475A">
              <w:rPr>
                <w:rFonts w:eastAsia="Times New Roman"/>
                <w:color w:val="auto"/>
                <w:sz w:val="22"/>
                <w:lang w:eastAsia="en-GB"/>
              </w:rPr>
              <w:t> </w:t>
            </w:r>
          </w:p>
        </w:tc>
        <w:tc>
          <w:tcPr>
            <w:tcW w:w="4245"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759013BB"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sz w:val="22"/>
                <w:lang w:eastAsia="en-GB"/>
              </w:rPr>
              <w:t> </w:t>
            </w:r>
          </w:p>
        </w:tc>
      </w:tr>
      <w:tr w:rsidR="0066475A" w:rsidRPr="0066475A" w14:paraId="5C35CCB3" w14:textId="77777777" w:rsidTr="0066475A">
        <w:trPr>
          <w:trHeight w:val="270"/>
        </w:trPr>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6867F071"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b/>
                <w:bCs/>
                <w:color w:val="auto"/>
                <w:sz w:val="22"/>
                <w:lang w:eastAsia="en-GB"/>
              </w:rPr>
              <w:t>Surname</w:t>
            </w:r>
            <w:r w:rsidRPr="0066475A">
              <w:rPr>
                <w:rFonts w:eastAsia="Times New Roman"/>
                <w:color w:val="auto"/>
                <w:sz w:val="22"/>
                <w:lang w:eastAsia="en-GB"/>
              </w:rPr>
              <w:t> </w:t>
            </w:r>
          </w:p>
        </w:tc>
        <w:tc>
          <w:tcPr>
            <w:tcW w:w="39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801E20" w14:textId="77777777" w:rsidR="0066475A" w:rsidRPr="0066475A" w:rsidRDefault="0066475A" w:rsidP="0066475A">
            <w:pPr>
              <w:spacing w:after="0" w:line="240" w:lineRule="auto"/>
              <w:ind w:left="75" w:firstLine="0"/>
              <w:jc w:val="left"/>
              <w:textAlignment w:val="baseline"/>
              <w:rPr>
                <w:rFonts w:ascii="Times New Roman" w:eastAsia="Times New Roman" w:hAnsi="Times New Roman" w:cs="Times New Roman"/>
                <w:color w:val="auto"/>
                <w:szCs w:val="24"/>
                <w:lang w:eastAsia="en-GB"/>
              </w:rPr>
            </w:pPr>
            <w:r w:rsidRPr="0066475A">
              <w:rPr>
                <w:rFonts w:eastAsia="Times New Roman"/>
                <w:sz w:val="22"/>
                <w:lang w:eastAsia="en-GB"/>
              </w:rPr>
              <w:t>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2C10B43A"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b/>
                <w:bCs/>
                <w:color w:val="auto"/>
                <w:sz w:val="22"/>
                <w:lang w:eastAsia="en-GB"/>
              </w:rPr>
              <w:t>Surname</w:t>
            </w:r>
            <w:r w:rsidRPr="0066475A">
              <w:rPr>
                <w:rFonts w:eastAsia="Times New Roman"/>
                <w:color w:val="auto"/>
                <w:sz w:val="22"/>
                <w:lang w:eastAsia="en-GB"/>
              </w:rPr>
              <w:t> </w:t>
            </w:r>
          </w:p>
        </w:tc>
        <w:tc>
          <w:tcPr>
            <w:tcW w:w="4245"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17DEDFA0"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sz w:val="22"/>
                <w:lang w:eastAsia="en-GB"/>
              </w:rPr>
              <w:t> </w:t>
            </w:r>
          </w:p>
        </w:tc>
      </w:tr>
      <w:tr w:rsidR="0066475A" w:rsidRPr="0066475A" w14:paraId="0FF5E136" w14:textId="77777777" w:rsidTr="0066475A">
        <w:trPr>
          <w:trHeight w:val="270"/>
        </w:trPr>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16FAC51F"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b/>
                <w:bCs/>
                <w:color w:val="auto"/>
                <w:sz w:val="22"/>
                <w:lang w:eastAsia="en-GB"/>
              </w:rPr>
              <w:t>DOB </w:t>
            </w:r>
            <w:r w:rsidRPr="0066475A">
              <w:rPr>
                <w:rFonts w:eastAsia="Times New Roman"/>
                <w:color w:val="auto"/>
                <w:sz w:val="22"/>
                <w:lang w:eastAsia="en-GB"/>
              </w:rPr>
              <w:t> </w:t>
            </w:r>
          </w:p>
        </w:tc>
        <w:tc>
          <w:tcPr>
            <w:tcW w:w="39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6904CA"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sz w:val="22"/>
                <w:lang w:eastAsia="en-GB"/>
              </w:rPr>
              <w:t>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30E97AA6"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b/>
                <w:bCs/>
                <w:color w:val="auto"/>
                <w:sz w:val="22"/>
                <w:lang w:eastAsia="en-GB"/>
              </w:rPr>
              <w:t>DOB </w:t>
            </w:r>
            <w:r w:rsidRPr="0066475A">
              <w:rPr>
                <w:rFonts w:eastAsia="Times New Roman"/>
                <w:color w:val="auto"/>
                <w:sz w:val="22"/>
                <w:lang w:eastAsia="en-GB"/>
              </w:rPr>
              <w:t> </w:t>
            </w:r>
          </w:p>
        </w:tc>
        <w:tc>
          <w:tcPr>
            <w:tcW w:w="4245"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812EDCD"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sz w:val="22"/>
                <w:lang w:eastAsia="en-GB"/>
              </w:rPr>
              <w:t> </w:t>
            </w:r>
          </w:p>
          <w:p w14:paraId="59398D7D"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sz w:val="22"/>
                <w:lang w:eastAsia="en-GB"/>
              </w:rPr>
              <w:t> </w:t>
            </w:r>
          </w:p>
        </w:tc>
      </w:tr>
      <w:tr w:rsidR="0066475A" w:rsidRPr="0066475A" w14:paraId="23F5E588" w14:textId="77777777" w:rsidTr="0066475A">
        <w:trPr>
          <w:trHeight w:val="1035"/>
        </w:trPr>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66CD7E33"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b/>
                <w:bCs/>
                <w:color w:val="auto"/>
                <w:sz w:val="22"/>
                <w:lang w:eastAsia="en-GB"/>
              </w:rPr>
              <w:t>Full address</w:t>
            </w:r>
            <w:r w:rsidRPr="0066475A">
              <w:rPr>
                <w:rFonts w:eastAsia="Times New Roman"/>
                <w:color w:val="auto"/>
                <w:sz w:val="22"/>
                <w:lang w:eastAsia="en-GB"/>
              </w:rPr>
              <w:t> </w:t>
            </w:r>
          </w:p>
        </w:tc>
        <w:tc>
          <w:tcPr>
            <w:tcW w:w="39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6F6375"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sz w:val="22"/>
                <w:lang w:eastAsia="en-GB"/>
              </w:rPr>
              <w:t>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70478626"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b/>
                <w:bCs/>
                <w:color w:val="auto"/>
                <w:sz w:val="22"/>
                <w:lang w:eastAsia="en-GB"/>
              </w:rPr>
              <w:t>Full address</w:t>
            </w:r>
            <w:r w:rsidRPr="0066475A">
              <w:rPr>
                <w:rFonts w:eastAsia="Times New Roman"/>
                <w:color w:val="auto"/>
                <w:sz w:val="22"/>
                <w:lang w:eastAsia="en-GB"/>
              </w:rPr>
              <w:t> </w:t>
            </w:r>
          </w:p>
        </w:tc>
        <w:tc>
          <w:tcPr>
            <w:tcW w:w="4245"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2F24962"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sz w:val="22"/>
                <w:lang w:eastAsia="en-GB"/>
              </w:rPr>
              <w:t> </w:t>
            </w:r>
          </w:p>
        </w:tc>
      </w:tr>
      <w:tr w:rsidR="0066475A" w:rsidRPr="0066475A" w14:paraId="66F9CAF3" w14:textId="77777777" w:rsidTr="0066475A">
        <w:trPr>
          <w:trHeight w:val="315"/>
        </w:trPr>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2B735D57"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b/>
                <w:bCs/>
                <w:color w:val="auto"/>
                <w:sz w:val="22"/>
                <w:lang w:eastAsia="en-GB"/>
              </w:rPr>
              <w:t>Postcode</w:t>
            </w:r>
            <w:r w:rsidRPr="0066475A">
              <w:rPr>
                <w:rFonts w:eastAsia="Times New Roman"/>
                <w:color w:val="auto"/>
                <w:sz w:val="22"/>
                <w:lang w:eastAsia="en-GB"/>
              </w:rPr>
              <w:t> </w:t>
            </w:r>
          </w:p>
        </w:tc>
        <w:tc>
          <w:tcPr>
            <w:tcW w:w="39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D08F4D"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sz w:val="22"/>
                <w:lang w:eastAsia="en-GB"/>
              </w:rPr>
              <w:t>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73163564"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b/>
                <w:bCs/>
                <w:color w:val="auto"/>
                <w:sz w:val="22"/>
                <w:lang w:eastAsia="en-GB"/>
              </w:rPr>
              <w:t>Postcode</w:t>
            </w:r>
            <w:r w:rsidRPr="0066475A">
              <w:rPr>
                <w:rFonts w:eastAsia="Times New Roman"/>
                <w:color w:val="auto"/>
                <w:sz w:val="22"/>
                <w:lang w:eastAsia="en-GB"/>
              </w:rPr>
              <w:t> </w:t>
            </w:r>
          </w:p>
        </w:tc>
        <w:tc>
          <w:tcPr>
            <w:tcW w:w="4245"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360B34EA"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sz w:val="22"/>
                <w:lang w:eastAsia="en-GB"/>
              </w:rPr>
              <w:t> </w:t>
            </w:r>
          </w:p>
        </w:tc>
      </w:tr>
      <w:tr w:rsidR="0066475A" w:rsidRPr="0066475A" w14:paraId="224038C5" w14:textId="77777777" w:rsidTr="0066475A">
        <w:trPr>
          <w:trHeight w:val="315"/>
        </w:trPr>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17EBB33B"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b/>
                <w:bCs/>
                <w:color w:val="auto"/>
                <w:sz w:val="22"/>
                <w:lang w:eastAsia="en-GB"/>
              </w:rPr>
              <w:t>Telephone numbers</w:t>
            </w:r>
            <w:r w:rsidRPr="0066475A">
              <w:rPr>
                <w:rFonts w:eastAsia="Times New Roman"/>
                <w:color w:val="auto"/>
                <w:sz w:val="22"/>
                <w:lang w:eastAsia="en-GB"/>
              </w:rPr>
              <w:t> </w:t>
            </w:r>
          </w:p>
        </w:tc>
        <w:tc>
          <w:tcPr>
            <w:tcW w:w="3960" w:type="dxa"/>
            <w:tcBorders>
              <w:top w:val="single" w:sz="6" w:space="0" w:color="auto"/>
              <w:left w:val="single" w:sz="6" w:space="0" w:color="auto"/>
              <w:bottom w:val="single" w:sz="6" w:space="0" w:color="auto"/>
              <w:right w:val="single" w:sz="6" w:space="0" w:color="auto"/>
            </w:tcBorders>
            <w:shd w:val="clear" w:color="auto" w:fill="auto"/>
            <w:hideMark/>
          </w:tcPr>
          <w:p w14:paraId="4847A7F0"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color w:val="auto"/>
                <w:szCs w:val="24"/>
                <w:lang w:eastAsia="en-GB"/>
              </w:rPr>
              <w:t>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0002834C"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b/>
                <w:bCs/>
                <w:color w:val="auto"/>
                <w:sz w:val="22"/>
                <w:lang w:eastAsia="en-GB"/>
              </w:rPr>
              <w:t>Telephone numbers</w:t>
            </w:r>
            <w:r w:rsidRPr="0066475A">
              <w:rPr>
                <w:rFonts w:eastAsia="Times New Roman"/>
                <w:color w:val="auto"/>
                <w:sz w:val="22"/>
                <w:lang w:eastAsia="en-GB"/>
              </w:rPr>
              <w:t> </w:t>
            </w:r>
          </w:p>
        </w:tc>
        <w:tc>
          <w:tcPr>
            <w:tcW w:w="4245" w:type="dxa"/>
            <w:gridSpan w:val="2"/>
            <w:tcBorders>
              <w:top w:val="single" w:sz="6" w:space="0" w:color="auto"/>
              <w:left w:val="single" w:sz="6" w:space="0" w:color="auto"/>
              <w:bottom w:val="single" w:sz="6" w:space="0" w:color="auto"/>
              <w:right w:val="single" w:sz="6" w:space="0" w:color="auto"/>
            </w:tcBorders>
            <w:shd w:val="clear" w:color="auto" w:fill="auto"/>
            <w:hideMark/>
          </w:tcPr>
          <w:p w14:paraId="7B73BDAB"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color w:val="auto"/>
                <w:szCs w:val="24"/>
                <w:lang w:eastAsia="en-GB"/>
              </w:rPr>
              <w:t> </w:t>
            </w:r>
          </w:p>
        </w:tc>
      </w:tr>
      <w:tr w:rsidR="0066475A" w:rsidRPr="0066475A" w14:paraId="02B78329" w14:textId="77777777" w:rsidTr="0066475A">
        <w:trPr>
          <w:trHeight w:val="555"/>
        </w:trPr>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14CE9158"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b/>
                <w:bCs/>
                <w:color w:val="auto"/>
                <w:sz w:val="22"/>
                <w:lang w:eastAsia="en-GB"/>
              </w:rPr>
              <w:t>Email address</w:t>
            </w:r>
            <w:r w:rsidRPr="0066475A">
              <w:rPr>
                <w:rFonts w:eastAsia="Times New Roman"/>
                <w:color w:val="auto"/>
                <w:sz w:val="22"/>
                <w:lang w:eastAsia="en-GB"/>
              </w:rPr>
              <w:t> </w:t>
            </w:r>
          </w:p>
        </w:tc>
        <w:tc>
          <w:tcPr>
            <w:tcW w:w="3960" w:type="dxa"/>
            <w:tcBorders>
              <w:top w:val="single" w:sz="6" w:space="0" w:color="auto"/>
              <w:left w:val="single" w:sz="6" w:space="0" w:color="auto"/>
              <w:bottom w:val="single" w:sz="6" w:space="0" w:color="auto"/>
              <w:right w:val="single" w:sz="6" w:space="0" w:color="auto"/>
            </w:tcBorders>
            <w:shd w:val="clear" w:color="auto" w:fill="auto"/>
            <w:hideMark/>
          </w:tcPr>
          <w:p w14:paraId="53AAA426"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color w:val="auto"/>
                <w:szCs w:val="24"/>
                <w:lang w:eastAsia="en-GB"/>
              </w:rPr>
              <w:t>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54683513"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b/>
                <w:bCs/>
                <w:color w:val="auto"/>
                <w:sz w:val="22"/>
                <w:lang w:eastAsia="en-GB"/>
              </w:rPr>
              <w:t>Email address</w:t>
            </w:r>
            <w:r w:rsidRPr="0066475A">
              <w:rPr>
                <w:rFonts w:eastAsia="Times New Roman"/>
                <w:color w:val="auto"/>
                <w:sz w:val="22"/>
                <w:lang w:eastAsia="en-GB"/>
              </w:rPr>
              <w:t> </w:t>
            </w:r>
          </w:p>
        </w:tc>
        <w:tc>
          <w:tcPr>
            <w:tcW w:w="4245" w:type="dxa"/>
            <w:gridSpan w:val="2"/>
            <w:tcBorders>
              <w:top w:val="single" w:sz="6" w:space="0" w:color="auto"/>
              <w:left w:val="single" w:sz="6" w:space="0" w:color="auto"/>
              <w:bottom w:val="single" w:sz="6" w:space="0" w:color="auto"/>
              <w:right w:val="single" w:sz="6" w:space="0" w:color="auto"/>
            </w:tcBorders>
            <w:shd w:val="clear" w:color="auto" w:fill="auto"/>
            <w:hideMark/>
          </w:tcPr>
          <w:p w14:paraId="3CC8E9A0"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color w:val="auto"/>
                <w:szCs w:val="24"/>
                <w:lang w:eastAsia="en-GB"/>
              </w:rPr>
              <w:t> </w:t>
            </w:r>
          </w:p>
        </w:tc>
      </w:tr>
    </w:tbl>
    <w:p w14:paraId="552F5BD0" w14:textId="77777777" w:rsidR="0066475A" w:rsidRPr="0066475A" w:rsidRDefault="0066475A" w:rsidP="0066475A">
      <w:pPr>
        <w:spacing w:after="0" w:line="240" w:lineRule="auto"/>
        <w:ind w:left="0" w:firstLine="0"/>
        <w:jc w:val="left"/>
        <w:textAlignment w:val="baseline"/>
        <w:rPr>
          <w:rFonts w:ascii="Segoe UI" w:eastAsia="Times New Roman" w:hAnsi="Segoe UI" w:cs="Segoe UI"/>
          <w:color w:val="auto"/>
          <w:sz w:val="18"/>
          <w:szCs w:val="18"/>
          <w:lang w:eastAsia="en-GB"/>
        </w:rPr>
      </w:pPr>
      <w:r w:rsidRPr="0066475A">
        <w:rPr>
          <w:rFonts w:ascii="Times New Roman" w:eastAsia="Times New Roman" w:hAnsi="Times New Roman" w:cs="Times New Roman"/>
          <w:color w:val="auto"/>
          <w:szCs w:val="24"/>
          <w:lang w:eastAsia="en-GB"/>
        </w:rPr>
        <w:t> </w:t>
      </w:r>
    </w:p>
    <w:tbl>
      <w:tblPr>
        <w:tblW w:w="0" w:type="dxa"/>
        <w:tblInd w:w="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62"/>
        <w:gridCol w:w="3023"/>
        <w:gridCol w:w="1340"/>
        <w:gridCol w:w="3218"/>
      </w:tblGrid>
      <w:tr w:rsidR="0066475A" w:rsidRPr="0066475A" w14:paraId="750E53D4" w14:textId="77777777" w:rsidTr="0066475A">
        <w:trPr>
          <w:trHeight w:val="420"/>
        </w:trPr>
        <w:tc>
          <w:tcPr>
            <w:tcW w:w="5415" w:type="dxa"/>
            <w:gridSpan w:val="2"/>
            <w:tcBorders>
              <w:top w:val="single" w:sz="6" w:space="0" w:color="auto"/>
              <w:left w:val="single" w:sz="6" w:space="0" w:color="auto"/>
              <w:bottom w:val="single" w:sz="6" w:space="0" w:color="auto"/>
              <w:right w:val="single" w:sz="6" w:space="0" w:color="auto"/>
            </w:tcBorders>
            <w:shd w:val="clear" w:color="auto" w:fill="4A8E28"/>
            <w:vAlign w:val="center"/>
            <w:hideMark/>
          </w:tcPr>
          <w:p w14:paraId="14E222F1"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b/>
                <w:bCs/>
                <w:color w:val="FFFFFF"/>
                <w:sz w:val="22"/>
                <w:lang w:eastAsia="en-GB"/>
              </w:rPr>
              <w:t>Child 1’s details</w:t>
            </w:r>
            <w:r w:rsidRPr="0066475A">
              <w:rPr>
                <w:rFonts w:eastAsia="Times New Roman"/>
                <w:color w:val="FFFFFF"/>
                <w:sz w:val="22"/>
                <w:lang w:eastAsia="en-GB"/>
              </w:rPr>
              <w:t> </w:t>
            </w:r>
          </w:p>
        </w:tc>
        <w:tc>
          <w:tcPr>
            <w:tcW w:w="5670" w:type="dxa"/>
            <w:gridSpan w:val="2"/>
            <w:tcBorders>
              <w:top w:val="single" w:sz="6" w:space="0" w:color="auto"/>
              <w:left w:val="single" w:sz="6" w:space="0" w:color="auto"/>
              <w:bottom w:val="single" w:sz="6" w:space="0" w:color="auto"/>
              <w:right w:val="single" w:sz="6" w:space="0" w:color="auto"/>
            </w:tcBorders>
            <w:shd w:val="clear" w:color="auto" w:fill="4A8E28"/>
            <w:vAlign w:val="center"/>
            <w:hideMark/>
          </w:tcPr>
          <w:p w14:paraId="42634301"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b/>
                <w:bCs/>
                <w:color w:val="FFFFFF"/>
                <w:sz w:val="22"/>
                <w:lang w:eastAsia="en-GB"/>
              </w:rPr>
              <w:t>Childs 2’s details</w:t>
            </w:r>
            <w:r w:rsidRPr="0066475A">
              <w:rPr>
                <w:rFonts w:eastAsia="Times New Roman"/>
                <w:color w:val="FFFFFF"/>
                <w:sz w:val="22"/>
                <w:lang w:eastAsia="en-GB"/>
              </w:rPr>
              <w:t> </w:t>
            </w:r>
          </w:p>
        </w:tc>
      </w:tr>
      <w:tr w:rsidR="0066475A" w:rsidRPr="0066475A" w14:paraId="06576D90" w14:textId="77777777" w:rsidTr="0066475A">
        <w:trPr>
          <w:trHeight w:val="255"/>
        </w:trPr>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41B2DD62"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b/>
                <w:bCs/>
                <w:color w:val="auto"/>
                <w:sz w:val="22"/>
                <w:lang w:eastAsia="en-GB"/>
              </w:rPr>
              <w:t>Forename</w:t>
            </w:r>
            <w:r w:rsidRPr="0066475A">
              <w:rPr>
                <w:rFonts w:eastAsia="Times New Roman"/>
                <w:color w:val="auto"/>
                <w:sz w:val="22"/>
                <w:lang w:eastAsia="en-GB"/>
              </w:rPr>
              <w:t> </w:t>
            </w:r>
          </w:p>
        </w:tc>
        <w:tc>
          <w:tcPr>
            <w:tcW w:w="39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E3CBB3" w14:textId="77777777" w:rsidR="0066475A" w:rsidRPr="0066475A" w:rsidRDefault="0066475A" w:rsidP="0066475A">
            <w:pPr>
              <w:spacing w:after="0" w:line="240" w:lineRule="auto"/>
              <w:ind w:left="75" w:firstLine="0"/>
              <w:jc w:val="left"/>
              <w:textAlignment w:val="baseline"/>
              <w:rPr>
                <w:rFonts w:ascii="Times New Roman" w:eastAsia="Times New Roman" w:hAnsi="Times New Roman" w:cs="Times New Roman"/>
                <w:color w:val="auto"/>
                <w:szCs w:val="24"/>
                <w:lang w:eastAsia="en-GB"/>
              </w:rPr>
            </w:pPr>
            <w:r w:rsidRPr="0066475A">
              <w:rPr>
                <w:rFonts w:eastAsia="Times New Roman"/>
                <w:sz w:val="22"/>
                <w:lang w:eastAsia="en-GB"/>
              </w:rPr>
              <w:t>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0F0A565E"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b/>
                <w:bCs/>
                <w:color w:val="auto"/>
                <w:sz w:val="22"/>
                <w:lang w:eastAsia="en-GB"/>
              </w:rPr>
              <w:t>Forename</w:t>
            </w:r>
            <w:r w:rsidRPr="0066475A">
              <w:rPr>
                <w:rFonts w:eastAsia="Times New Roman"/>
                <w:color w:val="auto"/>
                <w:sz w:val="22"/>
                <w:lang w:eastAsia="en-GB"/>
              </w:rPr>
              <w:t> </w:t>
            </w:r>
          </w:p>
        </w:tc>
        <w:tc>
          <w:tcPr>
            <w:tcW w:w="4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9FFA70"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sz w:val="22"/>
                <w:lang w:eastAsia="en-GB"/>
              </w:rPr>
              <w:t> </w:t>
            </w:r>
          </w:p>
        </w:tc>
      </w:tr>
      <w:tr w:rsidR="0066475A" w:rsidRPr="0066475A" w14:paraId="2381ABD7" w14:textId="77777777" w:rsidTr="0066475A">
        <w:trPr>
          <w:trHeight w:val="495"/>
        </w:trPr>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6312DCBE"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b/>
                <w:bCs/>
                <w:color w:val="auto"/>
                <w:sz w:val="22"/>
                <w:lang w:eastAsia="en-GB"/>
              </w:rPr>
              <w:t>Legal surname</w:t>
            </w:r>
            <w:r w:rsidRPr="0066475A">
              <w:rPr>
                <w:rFonts w:eastAsia="Times New Roman"/>
                <w:color w:val="auto"/>
                <w:sz w:val="22"/>
                <w:lang w:eastAsia="en-GB"/>
              </w:rPr>
              <w:t> </w:t>
            </w:r>
          </w:p>
        </w:tc>
        <w:tc>
          <w:tcPr>
            <w:tcW w:w="39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AB3E09" w14:textId="77777777" w:rsidR="0066475A" w:rsidRPr="0066475A" w:rsidRDefault="0066475A" w:rsidP="0066475A">
            <w:pPr>
              <w:spacing w:after="0" w:line="240" w:lineRule="auto"/>
              <w:ind w:left="75" w:firstLine="0"/>
              <w:jc w:val="left"/>
              <w:textAlignment w:val="baseline"/>
              <w:rPr>
                <w:rFonts w:ascii="Times New Roman" w:eastAsia="Times New Roman" w:hAnsi="Times New Roman" w:cs="Times New Roman"/>
                <w:color w:val="auto"/>
                <w:szCs w:val="24"/>
                <w:lang w:eastAsia="en-GB"/>
              </w:rPr>
            </w:pPr>
            <w:r w:rsidRPr="0066475A">
              <w:rPr>
                <w:rFonts w:eastAsia="Times New Roman"/>
                <w:sz w:val="22"/>
                <w:lang w:eastAsia="en-GB"/>
              </w:rPr>
              <w:t>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7577D760"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b/>
                <w:bCs/>
                <w:color w:val="auto"/>
                <w:sz w:val="22"/>
                <w:lang w:eastAsia="en-GB"/>
              </w:rPr>
              <w:t>Legal surname</w:t>
            </w:r>
            <w:r w:rsidRPr="0066475A">
              <w:rPr>
                <w:rFonts w:eastAsia="Times New Roman"/>
                <w:color w:val="auto"/>
                <w:sz w:val="22"/>
                <w:lang w:eastAsia="en-GB"/>
              </w:rPr>
              <w:t> </w:t>
            </w:r>
          </w:p>
        </w:tc>
        <w:tc>
          <w:tcPr>
            <w:tcW w:w="4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8E8499"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sz w:val="22"/>
                <w:lang w:eastAsia="en-GB"/>
              </w:rPr>
              <w:t> </w:t>
            </w:r>
          </w:p>
        </w:tc>
      </w:tr>
      <w:tr w:rsidR="0066475A" w:rsidRPr="0066475A" w14:paraId="7E6B6B72" w14:textId="77777777" w:rsidTr="0066475A">
        <w:trPr>
          <w:trHeight w:val="540"/>
        </w:trPr>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40AA0ACE"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b/>
                <w:bCs/>
                <w:color w:val="auto"/>
                <w:sz w:val="22"/>
                <w:lang w:eastAsia="en-GB"/>
              </w:rPr>
              <w:t>Chosen surname</w:t>
            </w:r>
            <w:r w:rsidRPr="0066475A">
              <w:rPr>
                <w:rFonts w:eastAsia="Times New Roman"/>
                <w:color w:val="auto"/>
                <w:sz w:val="22"/>
                <w:lang w:eastAsia="en-GB"/>
              </w:rPr>
              <w:t> </w:t>
            </w:r>
          </w:p>
        </w:tc>
        <w:tc>
          <w:tcPr>
            <w:tcW w:w="39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6D6769"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sz w:val="22"/>
                <w:lang w:eastAsia="en-GB"/>
              </w:rPr>
              <w:t>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3E251A89"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b/>
                <w:bCs/>
                <w:color w:val="auto"/>
                <w:sz w:val="22"/>
                <w:lang w:eastAsia="en-GB"/>
              </w:rPr>
              <w:t>Chosen surname</w:t>
            </w:r>
            <w:r w:rsidRPr="0066475A">
              <w:rPr>
                <w:rFonts w:eastAsia="Times New Roman"/>
                <w:color w:val="auto"/>
                <w:sz w:val="22"/>
                <w:lang w:eastAsia="en-GB"/>
              </w:rPr>
              <w:t> </w:t>
            </w:r>
          </w:p>
        </w:tc>
        <w:tc>
          <w:tcPr>
            <w:tcW w:w="4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77C91F"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sz w:val="22"/>
                <w:lang w:eastAsia="en-GB"/>
              </w:rPr>
              <w:t> </w:t>
            </w:r>
          </w:p>
        </w:tc>
      </w:tr>
      <w:tr w:rsidR="0066475A" w:rsidRPr="0066475A" w14:paraId="156C438C" w14:textId="77777777" w:rsidTr="0066475A">
        <w:trPr>
          <w:trHeight w:val="315"/>
        </w:trPr>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7A05F5AA"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b/>
                <w:bCs/>
                <w:color w:val="auto"/>
                <w:sz w:val="22"/>
                <w:lang w:eastAsia="en-GB"/>
              </w:rPr>
              <w:t>DOB</w:t>
            </w:r>
            <w:r w:rsidRPr="0066475A">
              <w:rPr>
                <w:rFonts w:eastAsia="Times New Roman"/>
                <w:color w:val="auto"/>
                <w:sz w:val="22"/>
                <w:lang w:eastAsia="en-GB"/>
              </w:rPr>
              <w:t> </w:t>
            </w:r>
          </w:p>
          <w:p w14:paraId="51AE6155"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color w:val="auto"/>
                <w:sz w:val="22"/>
                <w:lang w:eastAsia="en-GB"/>
              </w:rPr>
              <w:t> </w:t>
            </w:r>
          </w:p>
        </w:tc>
        <w:tc>
          <w:tcPr>
            <w:tcW w:w="39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D8ED58"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sz w:val="22"/>
                <w:lang w:eastAsia="en-GB"/>
              </w:rPr>
              <w:t>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02161F4A"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b/>
                <w:bCs/>
                <w:color w:val="auto"/>
                <w:sz w:val="22"/>
                <w:lang w:eastAsia="en-GB"/>
              </w:rPr>
              <w:t>DOB</w:t>
            </w:r>
            <w:r w:rsidRPr="0066475A">
              <w:rPr>
                <w:rFonts w:eastAsia="Times New Roman"/>
                <w:color w:val="auto"/>
                <w:sz w:val="22"/>
                <w:lang w:eastAsia="en-GB"/>
              </w:rPr>
              <w:t> </w:t>
            </w:r>
          </w:p>
        </w:tc>
        <w:tc>
          <w:tcPr>
            <w:tcW w:w="4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BB16F4"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sz w:val="22"/>
                <w:lang w:eastAsia="en-GB"/>
              </w:rPr>
              <w:t> </w:t>
            </w:r>
          </w:p>
        </w:tc>
      </w:tr>
      <w:tr w:rsidR="0066475A" w:rsidRPr="0066475A" w14:paraId="0246DA2D" w14:textId="77777777" w:rsidTr="0066475A">
        <w:trPr>
          <w:trHeight w:val="360"/>
        </w:trPr>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7567FF1D"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b/>
                <w:bCs/>
                <w:color w:val="auto"/>
                <w:sz w:val="22"/>
                <w:lang w:eastAsia="en-GB"/>
              </w:rPr>
              <w:t>Year group</w:t>
            </w:r>
            <w:r w:rsidRPr="0066475A">
              <w:rPr>
                <w:rFonts w:eastAsia="Times New Roman"/>
                <w:color w:val="auto"/>
                <w:sz w:val="22"/>
                <w:lang w:eastAsia="en-GB"/>
              </w:rPr>
              <w:t> </w:t>
            </w:r>
          </w:p>
        </w:tc>
        <w:tc>
          <w:tcPr>
            <w:tcW w:w="39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B2F0A6"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sz w:val="22"/>
                <w:lang w:eastAsia="en-GB"/>
              </w:rPr>
              <w:t>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38C6E68C"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b/>
                <w:bCs/>
                <w:color w:val="auto"/>
                <w:sz w:val="22"/>
                <w:lang w:eastAsia="en-GB"/>
              </w:rPr>
              <w:t>Year group</w:t>
            </w:r>
            <w:r w:rsidRPr="0066475A">
              <w:rPr>
                <w:rFonts w:eastAsia="Times New Roman"/>
                <w:color w:val="auto"/>
                <w:sz w:val="22"/>
                <w:lang w:eastAsia="en-GB"/>
              </w:rPr>
              <w:t> </w:t>
            </w:r>
          </w:p>
        </w:tc>
        <w:tc>
          <w:tcPr>
            <w:tcW w:w="4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876552"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sz w:val="22"/>
                <w:lang w:eastAsia="en-GB"/>
              </w:rPr>
              <w:t> </w:t>
            </w:r>
          </w:p>
        </w:tc>
      </w:tr>
      <w:tr w:rsidR="0066475A" w:rsidRPr="0066475A" w14:paraId="3DA955A6" w14:textId="77777777" w:rsidTr="0066475A">
        <w:trPr>
          <w:trHeight w:val="885"/>
        </w:trPr>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732CAC96"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b/>
                <w:bCs/>
                <w:color w:val="auto"/>
                <w:sz w:val="22"/>
                <w:lang w:eastAsia="en-GB"/>
              </w:rPr>
              <w:t>Full address</w:t>
            </w:r>
            <w:r w:rsidRPr="0066475A">
              <w:rPr>
                <w:rFonts w:eastAsia="Times New Roman"/>
                <w:color w:val="auto"/>
                <w:sz w:val="22"/>
                <w:lang w:eastAsia="en-GB"/>
              </w:rPr>
              <w:t> </w:t>
            </w:r>
          </w:p>
        </w:tc>
        <w:tc>
          <w:tcPr>
            <w:tcW w:w="39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E5F833"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color w:val="FF0000"/>
                <w:sz w:val="22"/>
                <w:lang w:eastAsia="en-GB"/>
              </w:rPr>
              <w:t>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786F70C0"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b/>
                <w:bCs/>
                <w:color w:val="auto"/>
                <w:sz w:val="22"/>
                <w:lang w:eastAsia="en-GB"/>
              </w:rPr>
              <w:t>Full address</w:t>
            </w:r>
            <w:r w:rsidRPr="0066475A">
              <w:rPr>
                <w:rFonts w:eastAsia="Times New Roman"/>
                <w:color w:val="auto"/>
                <w:sz w:val="22"/>
                <w:lang w:eastAsia="en-GB"/>
              </w:rPr>
              <w:t> </w:t>
            </w:r>
          </w:p>
        </w:tc>
        <w:tc>
          <w:tcPr>
            <w:tcW w:w="4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4566BD"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sz w:val="22"/>
                <w:lang w:eastAsia="en-GB"/>
              </w:rPr>
              <w:t> </w:t>
            </w:r>
          </w:p>
          <w:p w14:paraId="0F835D92"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sz w:val="22"/>
                <w:lang w:eastAsia="en-GB"/>
              </w:rPr>
              <w:t> </w:t>
            </w:r>
          </w:p>
        </w:tc>
      </w:tr>
      <w:tr w:rsidR="0066475A" w:rsidRPr="0066475A" w14:paraId="359B0708" w14:textId="77777777" w:rsidTr="0066475A">
        <w:trPr>
          <w:trHeight w:val="315"/>
        </w:trPr>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24479035"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b/>
                <w:bCs/>
                <w:color w:val="auto"/>
                <w:sz w:val="22"/>
                <w:lang w:eastAsia="en-GB"/>
              </w:rPr>
              <w:t>Postcode</w:t>
            </w:r>
            <w:r w:rsidRPr="0066475A">
              <w:rPr>
                <w:rFonts w:eastAsia="Times New Roman"/>
                <w:color w:val="auto"/>
                <w:sz w:val="22"/>
                <w:lang w:eastAsia="en-GB"/>
              </w:rPr>
              <w:t> </w:t>
            </w:r>
          </w:p>
        </w:tc>
        <w:tc>
          <w:tcPr>
            <w:tcW w:w="39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73FEFE"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color w:val="FF0000"/>
                <w:sz w:val="22"/>
                <w:lang w:eastAsia="en-GB"/>
              </w:rPr>
              <w:t>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450A49E3"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b/>
                <w:bCs/>
                <w:color w:val="auto"/>
                <w:sz w:val="22"/>
                <w:lang w:eastAsia="en-GB"/>
              </w:rPr>
              <w:t>Postcode</w:t>
            </w:r>
            <w:r w:rsidRPr="0066475A">
              <w:rPr>
                <w:rFonts w:eastAsia="Times New Roman"/>
                <w:color w:val="auto"/>
                <w:sz w:val="22"/>
                <w:lang w:eastAsia="en-GB"/>
              </w:rPr>
              <w:t> </w:t>
            </w:r>
          </w:p>
        </w:tc>
        <w:tc>
          <w:tcPr>
            <w:tcW w:w="4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C16DB8"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sz w:val="22"/>
                <w:lang w:eastAsia="en-GB"/>
              </w:rPr>
              <w:t> </w:t>
            </w:r>
          </w:p>
        </w:tc>
      </w:tr>
    </w:tbl>
    <w:p w14:paraId="176999EC" w14:textId="77777777" w:rsidR="0066475A" w:rsidRPr="0066475A" w:rsidRDefault="0066475A" w:rsidP="0066475A">
      <w:pPr>
        <w:spacing w:after="0" w:line="240" w:lineRule="auto"/>
        <w:ind w:left="0" w:firstLine="0"/>
        <w:jc w:val="left"/>
        <w:textAlignment w:val="baseline"/>
        <w:rPr>
          <w:rFonts w:ascii="Segoe UI" w:eastAsia="Times New Roman" w:hAnsi="Segoe UI" w:cs="Segoe UI"/>
          <w:color w:val="auto"/>
          <w:sz w:val="18"/>
          <w:szCs w:val="18"/>
          <w:lang w:eastAsia="en-GB"/>
        </w:rPr>
      </w:pPr>
      <w:r w:rsidRPr="0066475A">
        <w:rPr>
          <w:rFonts w:ascii="Times New Roman" w:eastAsia="Times New Roman" w:hAnsi="Times New Roman" w:cs="Times New Roman"/>
          <w:color w:val="auto"/>
          <w:szCs w:val="24"/>
          <w:lang w:eastAsia="en-GB"/>
        </w:rPr>
        <w:t> </w:t>
      </w:r>
    </w:p>
    <w:tbl>
      <w:tblPr>
        <w:tblW w:w="0" w:type="dxa"/>
        <w:tblInd w:w="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01"/>
        <w:gridCol w:w="1581"/>
        <w:gridCol w:w="113"/>
        <w:gridCol w:w="659"/>
        <w:gridCol w:w="1964"/>
        <w:gridCol w:w="1635"/>
        <w:gridCol w:w="1290"/>
      </w:tblGrid>
      <w:tr w:rsidR="0066475A" w:rsidRPr="0066475A" w14:paraId="1D3FB3AC" w14:textId="77777777" w:rsidTr="0066475A">
        <w:trPr>
          <w:trHeight w:val="270"/>
        </w:trPr>
        <w:tc>
          <w:tcPr>
            <w:tcW w:w="11085" w:type="dxa"/>
            <w:gridSpan w:val="7"/>
            <w:tcBorders>
              <w:top w:val="single" w:sz="6" w:space="0" w:color="auto"/>
              <w:left w:val="single" w:sz="6" w:space="0" w:color="auto"/>
              <w:bottom w:val="single" w:sz="6" w:space="0" w:color="auto"/>
              <w:right w:val="single" w:sz="6" w:space="0" w:color="auto"/>
            </w:tcBorders>
            <w:shd w:val="clear" w:color="auto" w:fill="AEAAAA"/>
            <w:vAlign w:val="center"/>
            <w:hideMark/>
          </w:tcPr>
          <w:p w14:paraId="4942A84F" w14:textId="77777777" w:rsidR="0066475A" w:rsidRPr="0066475A" w:rsidRDefault="0066475A" w:rsidP="0066475A">
            <w:pPr>
              <w:spacing w:after="0" w:line="240" w:lineRule="auto"/>
              <w:ind w:left="75" w:firstLine="0"/>
              <w:jc w:val="left"/>
              <w:textAlignment w:val="baseline"/>
              <w:divId w:val="1991012853"/>
              <w:rPr>
                <w:rFonts w:ascii="Times New Roman" w:eastAsia="Times New Roman" w:hAnsi="Times New Roman" w:cs="Times New Roman"/>
                <w:color w:val="auto"/>
                <w:szCs w:val="24"/>
                <w:lang w:eastAsia="en-GB"/>
              </w:rPr>
            </w:pPr>
            <w:r w:rsidRPr="0066475A">
              <w:rPr>
                <w:rFonts w:eastAsia="Times New Roman"/>
                <w:b/>
                <w:bCs/>
                <w:color w:val="FF0000"/>
                <w:sz w:val="22"/>
                <w:lang w:eastAsia="en-GB"/>
              </w:rPr>
              <w:t>Please select only ONE of the options below</w:t>
            </w:r>
            <w:r w:rsidRPr="0066475A">
              <w:rPr>
                <w:rFonts w:eastAsia="Times New Roman"/>
                <w:color w:val="FF0000"/>
                <w:sz w:val="22"/>
                <w:lang w:eastAsia="en-GB"/>
              </w:rPr>
              <w:t> </w:t>
            </w:r>
          </w:p>
        </w:tc>
      </w:tr>
      <w:tr w:rsidR="0066475A" w:rsidRPr="0066475A" w14:paraId="6BF5491D" w14:textId="77777777" w:rsidTr="0066475A">
        <w:trPr>
          <w:trHeight w:val="600"/>
        </w:trPr>
        <w:tc>
          <w:tcPr>
            <w:tcW w:w="5370" w:type="dxa"/>
            <w:gridSpan w:val="4"/>
            <w:tcBorders>
              <w:top w:val="single" w:sz="6" w:space="0" w:color="auto"/>
              <w:left w:val="single" w:sz="6" w:space="0" w:color="auto"/>
              <w:bottom w:val="single" w:sz="6" w:space="0" w:color="auto"/>
              <w:right w:val="single" w:sz="12" w:space="0" w:color="auto"/>
            </w:tcBorders>
            <w:shd w:val="clear" w:color="auto" w:fill="C5E0B3"/>
            <w:vAlign w:val="center"/>
            <w:hideMark/>
          </w:tcPr>
          <w:p w14:paraId="2FDC8036" w14:textId="77777777" w:rsidR="0066475A" w:rsidRPr="0066475A" w:rsidRDefault="0066475A" w:rsidP="0066475A">
            <w:pPr>
              <w:spacing w:after="0" w:line="240" w:lineRule="auto"/>
              <w:ind w:left="75" w:firstLine="0"/>
              <w:jc w:val="left"/>
              <w:textAlignment w:val="baseline"/>
              <w:rPr>
                <w:rFonts w:ascii="Times New Roman" w:eastAsia="Times New Roman" w:hAnsi="Times New Roman" w:cs="Times New Roman"/>
                <w:color w:val="auto"/>
                <w:szCs w:val="24"/>
                <w:lang w:eastAsia="en-GB"/>
              </w:rPr>
            </w:pPr>
            <w:r w:rsidRPr="0066475A">
              <w:rPr>
                <w:rFonts w:eastAsia="Times New Roman"/>
                <w:b/>
                <w:bCs/>
                <w:color w:val="auto"/>
                <w:sz w:val="22"/>
                <w:lang w:eastAsia="en-GB"/>
              </w:rPr>
              <w:t>Option 1: Complete below for a penalty notice for a Leave of Absence (LOA) in Term Time </w:t>
            </w:r>
            <w:r w:rsidRPr="0066475A">
              <w:rPr>
                <w:rFonts w:eastAsia="Times New Roman"/>
                <w:color w:val="auto"/>
                <w:sz w:val="22"/>
                <w:lang w:eastAsia="en-GB"/>
              </w:rPr>
              <w:t> </w:t>
            </w:r>
          </w:p>
        </w:tc>
        <w:tc>
          <w:tcPr>
            <w:tcW w:w="5700" w:type="dxa"/>
            <w:gridSpan w:val="3"/>
            <w:tcBorders>
              <w:top w:val="single" w:sz="6" w:space="0" w:color="auto"/>
              <w:left w:val="single" w:sz="12" w:space="0" w:color="auto"/>
              <w:bottom w:val="single" w:sz="6" w:space="0" w:color="auto"/>
              <w:right w:val="single" w:sz="6" w:space="0" w:color="auto"/>
            </w:tcBorders>
            <w:shd w:val="clear" w:color="auto" w:fill="92D050"/>
            <w:vAlign w:val="center"/>
            <w:hideMark/>
          </w:tcPr>
          <w:p w14:paraId="392F7055" w14:textId="77777777" w:rsidR="0066475A" w:rsidRPr="0066475A" w:rsidRDefault="0066475A" w:rsidP="0066475A">
            <w:pPr>
              <w:spacing w:after="0" w:line="240" w:lineRule="auto"/>
              <w:ind w:left="75" w:firstLine="0"/>
              <w:jc w:val="left"/>
              <w:textAlignment w:val="baseline"/>
              <w:rPr>
                <w:rFonts w:ascii="Times New Roman" w:eastAsia="Times New Roman" w:hAnsi="Times New Roman" w:cs="Times New Roman"/>
                <w:color w:val="auto"/>
                <w:szCs w:val="24"/>
                <w:lang w:eastAsia="en-GB"/>
              </w:rPr>
            </w:pPr>
            <w:r w:rsidRPr="0066475A">
              <w:rPr>
                <w:rFonts w:eastAsia="Times New Roman"/>
                <w:b/>
                <w:bCs/>
                <w:color w:val="auto"/>
                <w:sz w:val="22"/>
                <w:lang w:eastAsia="en-GB"/>
              </w:rPr>
              <w:t>Option 2: Complete below for a penalty notice for Unauthorised Absences (General attendance)</w:t>
            </w:r>
            <w:r w:rsidRPr="0066475A">
              <w:rPr>
                <w:rFonts w:eastAsia="Times New Roman"/>
                <w:color w:val="auto"/>
                <w:sz w:val="22"/>
                <w:lang w:eastAsia="en-GB"/>
              </w:rPr>
              <w:t> </w:t>
            </w:r>
          </w:p>
        </w:tc>
      </w:tr>
      <w:tr w:rsidR="0066475A" w:rsidRPr="0066475A" w14:paraId="4DAE23E5" w14:textId="77777777" w:rsidTr="0066475A">
        <w:trPr>
          <w:trHeight w:val="405"/>
        </w:trPr>
        <w:tc>
          <w:tcPr>
            <w:tcW w:w="2115" w:type="dxa"/>
            <w:vMerge w:val="restart"/>
            <w:tcBorders>
              <w:top w:val="single" w:sz="6" w:space="0" w:color="auto"/>
              <w:left w:val="single" w:sz="6" w:space="0" w:color="auto"/>
              <w:bottom w:val="single" w:sz="6" w:space="0" w:color="auto"/>
              <w:right w:val="single" w:sz="6" w:space="0" w:color="auto"/>
            </w:tcBorders>
            <w:shd w:val="clear" w:color="auto" w:fill="C5E0B3"/>
            <w:vAlign w:val="center"/>
            <w:hideMark/>
          </w:tcPr>
          <w:p w14:paraId="3C02CE61" w14:textId="77777777" w:rsidR="0066475A" w:rsidRPr="0066475A" w:rsidRDefault="0066475A" w:rsidP="0066475A">
            <w:pPr>
              <w:spacing w:after="0" w:line="240" w:lineRule="auto"/>
              <w:ind w:left="45" w:firstLine="0"/>
              <w:jc w:val="left"/>
              <w:textAlignment w:val="baseline"/>
              <w:rPr>
                <w:rFonts w:ascii="Times New Roman" w:eastAsia="Times New Roman" w:hAnsi="Times New Roman" w:cs="Times New Roman"/>
                <w:color w:val="auto"/>
                <w:szCs w:val="24"/>
                <w:lang w:eastAsia="en-GB"/>
              </w:rPr>
            </w:pPr>
            <w:r w:rsidRPr="0066475A">
              <w:rPr>
                <w:rFonts w:eastAsia="Times New Roman"/>
                <w:sz w:val="22"/>
                <w:lang w:eastAsia="en-GB"/>
              </w:rPr>
              <w:t>Did parent/carer request a leave of absence: (please only tick (</w:t>
            </w:r>
            <w:r w:rsidRPr="0066475A">
              <w:rPr>
                <w:rFonts w:ascii="Wingdings 2" w:eastAsia="Times New Roman" w:hAnsi="Wingdings 2" w:cs="Times New Roman"/>
                <w:sz w:val="22"/>
                <w:lang w:eastAsia="en-GB"/>
              </w:rPr>
              <w:t>P</w:t>
            </w:r>
            <w:r w:rsidRPr="0066475A">
              <w:rPr>
                <w:rFonts w:eastAsia="Times New Roman"/>
                <w:sz w:val="22"/>
                <w:lang w:eastAsia="en-GB"/>
              </w:rPr>
              <w:t>) one box  </w:t>
            </w:r>
          </w:p>
        </w:tc>
        <w:tc>
          <w:tcPr>
            <w:tcW w:w="2295" w:type="dxa"/>
            <w:gridSpan w:val="2"/>
            <w:tcBorders>
              <w:top w:val="single" w:sz="6" w:space="0" w:color="auto"/>
              <w:left w:val="single" w:sz="6" w:space="0" w:color="auto"/>
              <w:bottom w:val="single" w:sz="6" w:space="0" w:color="auto"/>
              <w:right w:val="single" w:sz="6" w:space="0" w:color="auto"/>
            </w:tcBorders>
            <w:shd w:val="clear" w:color="auto" w:fill="C5E0B3"/>
            <w:vAlign w:val="center"/>
            <w:hideMark/>
          </w:tcPr>
          <w:p w14:paraId="52B427FE" w14:textId="77777777" w:rsidR="0066475A" w:rsidRPr="0066475A" w:rsidRDefault="0066475A" w:rsidP="0066475A">
            <w:pPr>
              <w:spacing w:after="0" w:line="240" w:lineRule="auto"/>
              <w:ind w:left="45" w:firstLine="0"/>
              <w:jc w:val="left"/>
              <w:textAlignment w:val="baseline"/>
              <w:rPr>
                <w:rFonts w:ascii="Times New Roman" w:eastAsia="Times New Roman" w:hAnsi="Times New Roman" w:cs="Times New Roman"/>
                <w:color w:val="auto"/>
                <w:szCs w:val="24"/>
                <w:lang w:eastAsia="en-GB"/>
              </w:rPr>
            </w:pPr>
            <w:r w:rsidRPr="0066475A">
              <w:rPr>
                <w:rFonts w:eastAsia="Times New Roman"/>
                <w:sz w:val="22"/>
                <w:lang w:eastAsia="en-GB"/>
              </w:rPr>
              <w:t>Phone call </w:t>
            </w:r>
          </w:p>
        </w:tc>
        <w:tc>
          <w:tcPr>
            <w:tcW w:w="945" w:type="dxa"/>
            <w:tcBorders>
              <w:top w:val="single" w:sz="6" w:space="0" w:color="auto"/>
              <w:left w:val="single" w:sz="6" w:space="0" w:color="auto"/>
              <w:bottom w:val="single" w:sz="6" w:space="0" w:color="auto"/>
              <w:right w:val="single" w:sz="12" w:space="0" w:color="auto"/>
            </w:tcBorders>
            <w:shd w:val="clear" w:color="auto" w:fill="C5E0B3"/>
            <w:vAlign w:val="center"/>
            <w:hideMark/>
          </w:tcPr>
          <w:p w14:paraId="646F236C" w14:textId="77777777" w:rsidR="0066475A" w:rsidRPr="0066475A" w:rsidRDefault="0066475A" w:rsidP="0066475A">
            <w:pPr>
              <w:spacing w:after="0" w:line="240" w:lineRule="auto"/>
              <w:ind w:left="45" w:firstLine="0"/>
              <w:jc w:val="left"/>
              <w:textAlignment w:val="baseline"/>
              <w:rPr>
                <w:rFonts w:ascii="Times New Roman" w:eastAsia="Times New Roman" w:hAnsi="Times New Roman" w:cs="Times New Roman"/>
                <w:color w:val="auto"/>
                <w:szCs w:val="24"/>
                <w:lang w:eastAsia="en-GB"/>
              </w:rPr>
            </w:pPr>
            <w:r w:rsidRPr="0066475A">
              <w:rPr>
                <w:rFonts w:eastAsia="Times New Roman"/>
                <w:sz w:val="22"/>
                <w:lang w:eastAsia="en-GB"/>
              </w:rPr>
              <w:t> </w:t>
            </w:r>
          </w:p>
        </w:tc>
        <w:tc>
          <w:tcPr>
            <w:tcW w:w="2790" w:type="dxa"/>
            <w:vMerge w:val="restart"/>
            <w:tcBorders>
              <w:top w:val="single" w:sz="6" w:space="0" w:color="auto"/>
              <w:left w:val="single" w:sz="12" w:space="0" w:color="auto"/>
              <w:bottom w:val="single" w:sz="6" w:space="0" w:color="auto"/>
              <w:right w:val="single" w:sz="6" w:space="0" w:color="auto"/>
            </w:tcBorders>
            <w:shd w:val="clear" w:color="auto" w:fill="92D050"/>
            <w:vAlign w:val="center"/>
            <w:hideMark/>
          </w:tcPr>
          <w:p w14:paraId="16AED282"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color w:val="auto"/>
                <w:sz w:val="22"/>
                <w:lang w:eastAsia="en-GB"/>
              </w:rPr>
              <w:t>Attendance this academic year       % </w:t>
            </w:r>
          </w:p>
        </w:tc>
        <w:tc>
          <w:tcPr>
            <w:tcW w:w="2910" w:type="dxa"/>
            <w:gridSpan w:val="2"/>
            <w:tcBorders>
              <w:top w:val="single" w:sz="6" w:space="0" w:color="auto"/>
              <w:left w:val="single" w:sz="6" w:space="0" w:color="auto"/>
              <w:bottom w:val="single" w:sz="6" w:space="0" w:color="auto"/>
              <w:right w:val="single" w:sz="6" w:space="0" w:color="auto"/>
            </w:tcBorders>
            <w:shd w:val="clear" w:color="auto" w:fill="92D050"/>
            <w:vAlign w:val="center"/>
            <w:hideMark/>
          </w:tcPr>
          <w:p w14:paraId="4BCE8AC2"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color w:val="auto"/>
                <w:sz w:val="22"/>
                <w:lang w:eastAsia="en-GB"/>
              </w:rPr>
              <w:t>Overall Attendance            % </w:t>
            </w:r>
          </w:p>
        </w:tc>
      </w:tr>
      <w:tr w:rsidR="0066475A" w:rsidRPr="0066475A" w14:paraId="20E16AA4" w14:textId="77777777" w:rsidTr="0066475A">
        <w:trPr>
          <w:trHeight w:val="15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CA3E5DA" w14:textId="77777777" w:rsidR="0066475A" w:rsidRPr="0066475A" w:rsidRDefault="0066475A" w:rsidP="0066475A">
            <w:pPr>
              <w:spacing w:after="0" w:line="240" w:lineRule="auto"/>
              <w:ind w:left="0" w:firstLine="0"/>
              <w:jc w:val="left"/>
              <w:rPr>
                <w:rFonts w:ascii="Times New Roman" w:eastAsia="Times New Roman" w:hAnsi="Times New Roman" w:cs="Times New Roman"/>
                <w:color w:val="auto"/>
                <w:szCs w:val="24"/>
                <w:lang w:eastAsia="en-GB"/>
              </w:rPr>
            </w:pPr>
          </w:p>
        </w:tc>
        <w:tc>
          <w:tcPr>
            <w:tcW w:w="2295" w:type="dxa"/>
            <w:gridSpan w:val="2"/>
            <w:tcBorders>
              <w:top w:val="single" w:sz="6" w:space="0" w:color="auto"/>
              <w:left w:val="single" w:sz="6" w:space="0" w:color="auto"/>
              <w:bottom w:val="single" w:sz="6" w:space="0" w:color="auto"/>
              <w:right w:val="single" w:sz="6" w:space="0" w:color="auto"/>
            </w:tcBorders>
            <w:shd w:val="clear" w:color="auto" w:fill="C5E0B3"/>
            <w:vAlign w:val="center"/>
            <w:hideMark/>
          </w:tcPr>
          <w:p w14:paraId="26B5B7FC" w14:textId="77777777" w:rsidR="0066475A" w:rsidRPr="0066475A" w:rsidRDefault="0066475A" w:rsidP="0066475A">
            <w:pPr>
              <w:spacing w:after="0" w:line="240" w:lineRule="auto"/>
              <w:ind w:left="45" w:firstLine="0"/>
              <w:jc w:val="left"/>
              <w:textAlignment w:val="baseline"/>
              <w:rPr>
                <w:rFonts w:ascii="Times New Roman" w:eastAsia="Times New Roman" w:hAnsi="Times New Roman" w:cs="Times New Roman"/>
                <w:color w:val="auto"/>
                <w:szCs w:val="24"/>
                <w:lang w:eastAsia="en-GB"/>
              </w:rPr>
            </w:pPr>
            <w:r w:rsidRPr="0066475A">
              <w:rPr>
                <w:rFonts w:eastAsia="Times New Roman"/>
                <w:sz w:val="22"/>
                <w:lang w:eastAsia="en-GB"/>
              </w:rPr>
              <w:t>Text/Dojo message </w:t>
            </w:r>
          </w:p>
        </w:tc>
        <w:tc>
          <w:tcPr>
            <w:tcW w:w="945" w:type="dxa"/>
            <w:tcBorders>
              <w:top w:val="single" w:sz="6" w:space="0" w:color="auto"/>
              <w:left w:val="single" w:sz="6" w:space="0" w:color="auto"/>
              <w:bottom w:val="single" w:sz="6" w:space="0" w:color="auto"/>
              <w:right w:val="single" w:sz="12" w:space="0" w:color="auto"/>
            </w:tcBorders>
            <w:shd w:val="clear" w:color="auto" w:fill="C5E0B3"/>
            <w:vAlign w:val="center"/>
            <w:hideMark/>
          </w:tcPr>
          <w:p w14:paraId="24600595" w14:textId="77777777" w:rsidR="0066475A" w:rsidRPr="0066475A" w:rsidRDefault="0066475A" w:rsidP="0066475A">
            <w:pPr>
              <w:spacing w:after="0" w:line="240" w:lineRule="auto"/>
              <w:ind w:left="45" w:firstLine="0"/>
              <w:jc w:val="left"/>
              <w:textAlignment w:val="baseline"/>
              <w:rPr>
                <w:rFonts w:ascii="Times New Roman" w:eastAsia="Times New Roman" w:hAnsi="Times New Roman" w:cs="Times New Roman"/>
                <w:color w:val="auto"/>
                <w:szCs w:val="24"/>
                <w:lang w:eastAsia="en-GB"/>
              </w:rPr>
            </w:pPr>
            <w:r w:rsidRPr="0066475A">
              <w:rPr>
                <w:rFonts w:eastAsia="Times New Roman"/>
                <w:sz w:val="22"/>
                <w:lang w:eastAsia="en-GB"/>
              </w:rPr>
              <w:t> </w:t>
            </w:r>
          </w:p>
        </w:tc>
        <w:tc>
          <w:tcPr>
            <w:tcW w:w="0" w:type="auto"/>
            <w:vMerge/>
            <w:tcBorders>
              <w:top w:val="single" w:sz="6" w:space="0" w:color="auto"/>
              <w:left w:val="single" w:sz="12" w:space="0" w:color="auto"/>
              <w:bottom w:val="single" w:sz="6" w:space="0" w:color="auto"/>
              <w:right w:val="single" w:sz="6" w:space="0" w:color="auto"/>
            </w:tcBorders>
            <w:shd w:val="clear" w:color="auto" w:fill="auto"/>
            <w:vAlign w:val="center"/>
            <w:hideMark/>
          </w:tcPr>
          <w:p w14:paraId="12C2E01A" w14:textId="77777777" w:rsidR="0066475A" w:rsidRPr="0066475A" w:rsidRDefault="0066475A" w:rsidP="0066475A">
            <w:pPr>
              <w:spacing w:after="0" w:line="240" w:lineRule="auto"/>
              <w:ind w:left="0" w:firstLine="0"/>
              <w:jc w:val="left"/>
              <w:rPr>
                <w:rFonts w:ascii="Times New Roman" w:eastAsia="Times New Roman" w:hAnsi="Times New Roman" w:cs="Times New Roman"/>
                <w:color w:val="auto"/>
                <w:szCs w:val="24"/>
                <w:lang w:eastAsia="en-GB"/>
              </w:rPr>
            </w:pPr>
          </w:p>
        </w:tc>
        <w:tc>
          <w:tcPr>
            <w:tcW w:w="2910" w:type="dxa"/>
            <w:gridSpan w:val="2"/>
            <w:vMerge w:val="restart"/>
            <w:tcBorders>
              <w:top w:val="single" w:sz="6" w:space="0" w:color="auto"/>
              <w:left w:val="single" w:sz="6" w:space="0" w:color="auto"/>
              <w:bottom w:val="single" w:sz="6" w:space="0" w:color="auto"/>
              <w:right w:val="single" w:sz="6" w:space="0" w:color="auto"/>
            </w:tcBorders>
            <w:shd w:val="clear" w:color="auto" w:fill="92D050"/>
            <w:vAlign w:val="center"/>
            <w:hideMark/>
          </w:tcPr>
          <w:p w14:paraId="591BF70C"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color w:val="auto"/>
                <w:sz w:val="22"/>
                <w:lang w:eastAsia="en-GB"/>
              </w:rPr>
              <w:t>Authorised                          % </w:t>
            </w:r>
          </w:p>
        </w:tc>
      </w:tr>
      <w:tr w:rsidR="0066475A" w:rsidRPr="0066475A" w14:paraId="76F58631" w14:textId="77777777" w:rsidTr="0066475A">
        <w:trPr>
          <w:trHeight w:val="15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2C4E2E8" w14:textId="77777777" w:rsidR="0066475A" w:rsidRPr="0066475A" w:rsidRDefault="0066475A" w:rsidP="0066475A">
            <w:pPr>
              <w:spacing w:after="0" w:line="240" w:lineRule="auto"/>
              <w:ind w:left="0" w:firstLine="0"/>
              <w:jc w:val="left"/>
              <w:rPr>
                <w:rFonts w:ascii="Times New Roman" w:eastAsia="Times New Roman" w:hAnsi="Times New Roman" w:cs="Times New Roman"/>
                <w:color w:val="auto"/>
                <w:szCs w:val="24"/>
                <w:lang w:eastAsia="en-GB"/>
              </w:rPr>
            </w:pPr>
          </w:p>
        </w:tc>
        <w:tc>
          <w:tcPr>
            <w:tcW w:w="2295" w:type="dxa"/>
            <w:gridSpan w:val="2"/>
            <w:tcBorders>
              <w:top w:val="single" w:sz="6" w:space="0" w:color="auto"/>
              <w:left w:val="single" w:sz="6" w:space="0" w:color="auto"/>
              <w:bottom w:val="single" w:sz="6" w:space="0" w:color="auto"/>
              <w:right w:val="single" w:sz="6" w:space="0" w:color="auto"/>
            </w:tcBorders>
            <w:shd w:val="clear" w:color="auto" w:fill="C5E0B3"/>
            <w:vAlign w:val="center"/>
            <w:hideMark/>
          </w:tcPr>
          <w:p w14:paraId="5641A324" w14:textId="77777777" w:rsidR="0066475A" w:rsidRPr="0066475A" w:rsidRDefault="0066475A" w:rsidP="0066475A">
            <w:pPr>
              <w:spacing w:after="0" w:line="240" w:lineRule="auto"/>
              <w:ind w:left="45" w:firstLine="0"/>
              <w:jc w:val="left"/>
              <w:textAlignment w:val="baseline"/>
              <w:rPr>
                <w:rFonts w:ascii="Times New Roman" w:eastAsia="Times New Roman" w:hAnsi="Times New Roman" w:cs="Times New Roman"/>
                <w:color w:val="auto"/>
                <w:szCs w:val="24"/>
                <w:lang w:eastAsia="en-GB"/>
              </w:rPr>
            </w:pPr>
            <w:r w:rsidRPr="0066475A">
              <w:rPr>
                <w:rFonts w:eastAsia="Times New Roman"/>
                <w:sz w:val="22"/>
                <w:lang w:eastAsia="en-GB"/>
              </w:rPr>
              <w:t>Email </w:t>
            </w:r>
          </w:p>
        </w:tc>
        <w:tc>
          <w:tcPr>
            <w:tcW w:w="945" w:type="dxa"/>
            <w:tcBorders>
              <w:top w:val="single" w:sz="6" w:space="0" w:color="auto"/>
              <w:left w:val="single" w:sz="6" w:space="0" w:color="auto"/>
              <w:bottom w:val="single" w:sz="6" w:space="0" w:color="auto"/>
              <w:right w:val="single" w:sz="12" w:space="0" w:color="auto"/>
            </w:tcBorders>
            <w:shd w:val="clear" w:color="auto" w:fill="C5E0B3"/>
            <w:vAlign w:val="center"/>
            <w:hideMark/>
          </w:tcPr>
          <w:p w14:paraId="2F1C7326" w14:textId="77777777" w:rsidR="0066475A" w:rsidRPr="0066475A" w:rsidRDefault="0066475A" w:rsidP="0066475A">
            <w:pPr>
              <w:spacing w:after="0" w:line="240" w:lineRule="auto"/>
              <w:ind w:left="45" w:firstLine="0"/>
              <w:jc w:val="left"/>
              <w:textAlignment w:val="baseline"/>
              <w:rPr>
                <w:rFonts w:ascii="Times New Roman" w:eastAsia="Times New Roman" w:hAnsi="Times New Roman" w:cs="Times New Roman"/>
                <w:color w:val="auto"/>
                <w:szCs w:val="24"/>
                <w:lang w:eastAsia="en-GB"/>
              </w:rPr>
            </w:pPr>
            <w:r w:rsidRPr="0066475A">
              <w:rPr>
                <w:rFonts w:eastAsia="Times New Roman"/>
                <w:sz w:val="22"/>
                <w:lang w:eastAsia="en-GB"/>
              </w:rPr>
              <w:t> </w:t>
            </w:r>
          </w:p>
        </w:tc>
        <w:tc>
          <w:tcPr>
            <w:tcW w:w="0" w:type="auto"/>
            <w:vMerge/>
            <w:tcBorders>
              <w:top w:val="single" w:sz="6" w:space="0" w:color="auto"/>
              <w:left w:val="single" w:sz="12" w:space="0" w:color="auto"/>
              <w:bottom w:val="single" w:sz="6" w:space="0" w:color="auto"/>
              <w:right w:val="single" w:sz="6" w:space="0" w:color="auto"/>
            </w:tcBorders>
            <w:shd w:val="clear" w:color="auto" w:fill="auto"/>
            <w:vAlign w:val="center"/>
            <w:hideMark/>
          </w:tcPr>
          <w:p w14:paraId="717A45D4" w14:textId="77777777" w:rsidR="0066475A" w:rsidRPr="0066475A" w:rsidRDefault="0066475A" w:rsidP="0066475A">
            <w:pPr>
              <w:spacing w:after="0" w:line="240" w:lineRule="auto"/>
              <w:ind w:left="0" w:firstLine="0"/>
              <w:jc w:val="left"/>
              <w:rPr>
                <w:rFonts w:ascii="Times New Roman" w:eastAsia="Times New Roman" w:hAnsi="Times New Roman" w:cs="Times New Roman"/>
                <w:color w:val="auto"/>
                <w:szCs w:val="24"/>
                <w:lang w:eastAsia="en-GB"/>
              </w:rPr>
            </w:pPr>
          </w:p>
        </w:tc>
        <w:tc>
          <w:tcPr>
            <w:tcW w:w="0" w:type="auto"/>
            <w:gridSpan w:val="2"/>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AD5CBBA" w14:textId="77777777" w:rsidR="0066475A" w:rsidRPr="0066475A" w:rsidRDefault="0066475A" w:rsidP="0066475A">
            <w:pPr>
              <w:spacing w:after="0" w:line="240" w:lineRule="auto"/>
              <w:ind w:left="0" w:firstLine="0"/>
              <w:jc w:val="left"/>
              <w:rPr>
                <w:rFonts w:ascii="Times New Roman" w:eastAsia="Times New Roman" w:hAnsi="Times New Roman" w:cs="Times New Roman"/>
                <w:color w:val="auto"/>
                <w:szCs w:val="24"/>
                <w:lang w:eastAsia="en-GB"/>
              </w:rPr>
            </w:pPr>
          </w:p>
        </w:tc>
      </w:tr>
      <w:tr w:rsidR="0066475A" w:rsidRPr="0066475A" w14:paraId="3C1F5132" w14:textId="77777777" w:rsidTr="0066475A">
        <w:trPr>
          <w:trHeight w:val="15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42A0E18" w14:textId="77777777" w:rsidR="0066475A" w:rsidRPr="0066475A" w:rsidRDefault="0066475A" w:rsidP="0066475A">
            <w:pPr>
              <w:spacing w:after="0" w:line="240" w:lineRule="auto"/>
              <w:ind w:left="0" w:firstLine="0"/>
              <w:jc w:val="left"/>
              <w:rPr>
                <w:rFonts w:ascii="Times New Roman" w:eastAsia="Times New Roman" w:hAnsi="Times New Roman" w:cs="Times New Roman"/>
                <w:color w:val="auto"/>
                <w:szCs w:val="24"/>
                <w:lang w:eastAsia="en-GB"/>
              </w:rPr>
            </w:pPr>
          </w:p>
        </w:tc>
        <w:tc>
          <w:tcPr>
            <w:tcW w:w="2295" w:type="dxa"/>
            <w:gridSpan w:val="2"/>
            <w:tcBorders>
              <w:top w:val="single" w:sz="6" w:space="0" w:color="auto"/>
              <w:left w:val="single" w:sz="6" w:space="0" w:color="auto"/>
              <w:bottom w:val="single" w:sz="6" w:space="0" w:color="auto"/>
              <w:right w:val="single" w:sz="6" w:space="0" w:color="auto"/>
            </w:tcBorders>
            <w:shd w:val="clear" w:color="auto" w:fill="C5E0B3"/>
            <w:vAlign w:val="center"/>
            <w:hideMark/>
          </w:tcPr>
          <w:p w14:paraId="1C6B9825" w14:textId="77777777" w:rsidR="0066475A" w:rsidRPr="0066475A" w:rsidRDefault="0066475A" w:rsidP="0066475A">
            <w:pPr>
              <w:spacing w:after="0" w:line="240" w:lineRule="auto"/>
              <w:ind w:left="45" w:firstLine="0"/>
              <w:jc w:val="left"/>
              <w:textAlignment w:val="baseline"/>
              <w:rPr>
                <w:rFonts w:ascii="Times New Roman" w:eastAsia="Times New Roman" w:hAnsi="Times New Roman" w:cs="Times New Roman"/>
                <w:color w:val="auto"/>
                <w:szCs w:val="24"/>
                <w:lang w:eastAsia="en-GB"/>
              </w:rPr>
            </w:pPr>
            <w:r w:rsidRPr="0066475A">
              <w:rPr>
                <w:rFonts w:eastAsia="Times New Roman"/>
                <w:sz w:val="22"/>
                <w:lang w:eastAsia="en-GB"/>
              </w:rPr>
              <w:t>LOA request </w:t>
            </w:r>
          </w:p>
        </w:tc>
        <w:tc>
          <w:tcPr>
            <w:tcW w:w="945" w:type="dxa"/>
            <w:tcBorders>
              <w:top w:val="single" w:sz="6" w:space="0" w:color="auto"/>
              <w:left w:val="single" w:sz="6" w:space="0" w:color="auto"/>
              <w:bottom w:val="single" w:sz="6" w:space="0" w:color="auto"/>
              <w:right w:val="single" w:sz="12" w:space="0" w:color="auto"/>
            </w:tcBorders>
            <w:shd w:val="clear" w:color="auto" w:fill="C5E0B3"/>
            <w:vAlign w:val="center"/>
            <w:hideMark/>
          </w:tcPr>
          <w:p w14:paraId="66B88CB8" w14:textId="77777777" w:rsidR="0066475A" w:rsidRPr="0066475A" w:rsidRDefault="0066475A" w:rsidP="0066475A">
            <w:pPr>
              <w:spacing w:after="0" w:line="240" w:lineRule="auto"/>
              <w:ind w:left="45" w:firstLine="0"/>
              <w:jc w:val="left"/>
              <w:textAlignment w:val="baseline"/>
              <w:rPr>
                <w:rFonts w:ascii="Times New Roman" w:eastAsia="Times New Roman" w:hAnsi="Times New Roman" w:cs="Times New Roman"/>
                <w:color w:val="auto"/>
                <w:szCs w:val="24"/>
                <w:lang w:eastAsia="en-GB"/>
              </w:rPr>
            </w:pPr>
            <w:r w:rsidRPr="0066475A">
              <w:rPr>
                <w:rFonts w:eastAsia="Times New Roman"/>
                <w:sz w:val="22"/>
                <w:lang w:eastAsia="en-GB"/>
              </w:rPr>
              <w:t> </w:t>
            </w:r>
          </w:p>
        </w:tc>
        <w:tc>
          <w:tcPr>
            <w:tcW w:w="0" w:type="auto"/>
            <w:vMerge/>
            <w:tcBorders>
              <w:top w:val="single" w:sz="6" w:space="0" w:color="auto"/>
              <w:left w:val="single" w:sz="12" w:space="0" w:color="auto"/>
              <w:bottom w:val="single" w:sz="6" w:space="0" w:color="auto"/>
              <w:right w:val="single" w:sz="6" w:space="0" w:color="auto"/>
            </w:tcBorders>
            <w:shd w:val="clear" w:color="auto" w:fill="auto"/>
            <w:vAlign w:val="center"/>
            <w:hideMark/>
          </w:tcPr>
          <w:p w14:paraId="50FB6169" w14:textId="77777777" w:rsidR="0066475A" w:rsidRPr="0066475A" w:rsidRDefault="0066475A" w:rsidP="0066475A">
            <w:pPr>
              <w:spacing w:after="0" w:line="240" w:lineRule="auto"/>
              <w:ind w:left="0" w:firstLine="0"/>
              <w:jc w:val="left"/>
              <w:rPr>
                <w:rFonts w:ascii="Times New Roman" w:eastAsia="Times New Roman" w:hAnsi="Times New Roman" w:cs="Times New Roman"/>
                <w:color w:val="auto"/>
                <w:szCs w:val="24"/>
                <w:lang w:eastAsia="en-GB"/>
              </w:rPr>
            </w:pPr>
          </w:p>
        </w:tc>
        <w:tc>
          <w:tcPr>
            <w:tcW w:w="2910" w:type="dxa"/>
            <w:gridSpan w:val="2"/>
            <w:vMerge w:val="restart"/>
            <w:tcBorders>
              <w:top w:val="single" w:sz="6" w:space="0" w:color="auto"/>
              <w:left w:val="single" w:sz="6" w:space="0" w:color="auto"/>
              <w:bottom w:val="single" w:sz="6" w:space="0" w:color="auto"/>
              <w:right w:val="single" w:sz="6" w:space="0" w:color="auto"/>
            </w:tcBorders>
            <w:shd w:val="clear" w:color="auto" w:fill="92D050"/>
            <w:vAlign w:val="center"/>
            <w:hideMark/>
          </w:tcPr>
          <w:p w14:paraId="56D4C891"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color w:val="auto"/>
                <w:sz w:val="22"/>
                <w:lang w:eastAsia="en-GB"/>
              </w:rPr>
              <w:t>Unauthorised                      % </w:t>
            </w:r>
          </w:p>
        </w:tc>
      </w:tr>
      <w:tr w:rsidR="0066475A" w:rsidRPr="0066475A" w14:paraId="3EFE5BC4" w14:textId="77777777" w:rsidTr="0066475A">
        <w:trPr>
          <w:trHeight w:val="15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87AC1EF" w14:textId="77777777" w:rsidR="0066475A" w:rsidRPr="0066475A" w:rsidRDefault="0066475A" w:rsidP="0066475A">
            <w:pPr>
              <w:spacing w:after="0" w:line="240" w:lineRule="auto"/>
              <w:ind w:left="0" w:firstLine="0"/>
              <w:jc w:val="left"/>
              <w:rPr>
                <w:rFonts w:ascii="Times New Roman" w:eastAsia="Times New Roman" w:hAnsi="Times New Roman" w:cs="Times New Roman"/>
                <w:color w:val="auto"/>
                <w:szCs w:val="24"/>
                <w:lang w:eastAsia="en-GB"/>
              </w:rPr>
            </w:pPr>
          </w:p>
        </w:tc>
        <w:tc>
          <w:tcPr>
            <w:tcW w:w="2295" w:type="dxa"/>
            <w:gridSpan w:val="2"/>
            <w:tcBorders>
              <w:top w:val="single" w:sz="6" w:space="0" w:color="auto"/>
              <w:left w:val="single" w:sz="6" w:space="0" w:color="auto"/>
              <w:bottom w:val="single" w:sz="6" w:space="0" w:color="auto"/>
              <w:right w:val="single" w:sz="6" w:space="0" w:color="auto"/>
            </w:tcBorders>
            <w:shd w:val="clear" w:color="auto" w:fill="C5E0B3"/>
            <w:vAlign w:val="center"/>
            <w:hideMark/>
          </w:tcPr>
          <w:p w14:paraId="386EAE57" w14:textId="77777777" w:rsidR="0066475A" w:rsidRPr="0066475A" w:rsidRDefault="0066475A" w:rsidP="0066475A">
            <w:pPr>
              <w:spacing w:after="0" w:line="240" w:lineRule="auto"/>
              <w:ind w:left="45" w:firstLine="0"/>
              <w:jc w:val="left"/>
              <w:textAlignment w:val="baseline"/>
              <w:rPr>
                <w:rFonts w:ascii="Times New Roman" w:eastAsia="Times New Roman" w:hAnsi="Times New Roman" w:cs="Times New Roman"/>
                <w:color w:val="auto"/>
                <w:szCs w:val="24"/>
                <w:lang w:eastAsia="en-GB"/>
              </w:rPr>
            </w:pPr>
            <w:r w:rsidRPr="0066475A">
              <w:rPr>
                <w:rFonts w:eastAsia="Times New Roman"/>
                <w:sz w:val="22"/>
                <w:lang w:eastAsia="en-GB"/>
              </w:rPr>
              <w:t>No LOA request </w:t>
            </w:r>
          </w:p>
        </w:tc>
        <w:tc>
          <w:tcPr>
            <w:tcW w:w="945" w:type="dxa"/>
            <w:tcBorders>
              <w:top w:val="single" w:sz="6" w:space="0" w:color="auto"/>
              <w:left w:val="single" w:sz="6" w:space="0" w:color="auto"/>
              <w:bottom w:val="single" w:sz="6" w:space="0" w:color="auto"/>
              <w:right w:val="single" w:sz="12" w:space="0" w:color="auto"/>
            </w:tcBorders>
            <w:shd w:val="clear" w:color="auto" w:fill="C5E0B3"/>
            <w:vAlign w:val="center"/>
            <w:hideMark/>
          </w:tcPr>
          <w:p w14:paraId="09230225" w14:textId="77777777" w:rsidR="0066475A" w:rsidRPr="0066475A" w:rsidRDefault="0066475A" w:rsidP="0066475A">
            <w:pPr>
              <w:spacing w:after="0" w:line="240" w:lineRule="auto"/>
              <w:ind w:left="45" w:firstLine="0"/>
              <w:jc w:val="left"/>
              <w:textAlignment w:val="baseline"/>
              <w:rPr>
                <w:rFonts w:ascii="Times New Roman" w:eastAsia="Times New Roman" w:hAnsi="Times New Roman" w:cs="Times New Roman"/>
                <w:color w:val="auto"/>
                <w:szCs w:val="24"/>
                <w:lang w:eastAsia="en-GB"/>
              </w:rPr>
            </w:pPr>
            <w:r w:rsidRPr="0066475A">
              <w:rPr>
                <w:rFonts w:eastAsia="Times New Roman"/>
                <w:sz w:val="22"/>
                <w:lang w:eastAsia="en-GB"/>
              </w:rPr>
              <w:t> </w:t>
            </w:r>
          </w:p>
        </w:tc>
        <w:tc>
          <w:tcPr>
            <w:tcW w:w="0" w:type="auto"/>
            <w:vMerge/>
            <w:tcBorders>
              <w:top w:val="single" w:sz="6" w:space="0" w:color="auto"/>
              <w:left w:val="single" w:sz="12" w:space="0" w:color="auto"/>
              <w:bottom w:val="single" w:sz="6" w:space="0" w:color="auto"/>
              <w:right w:val="single" w:sz="6" w:space="0" w:color="auto"/>
            </w:tcBorders>
            <w:shd w:val="clear" w:color="auto" w:fill="auto"/>
            <w:vAlign w:val="center"/>
            <w:hideMark/>
          </w:tcPr>
          <w:p w14:paraId="1F16044F" w14:textId="77777777" w:rsidR="0066475A" w:rsidRPr="0066475A" w:rsidRDefault="0066475A" w:rsidP="0066475A">
            <w:pPr>
              <w:spacing w:after="0" w:line="240" w:lineRule="auto"/>
              <w:ind w:left="0" w:firstLine="0"/>
              <w:jc w:val="left"/>
              <w:rPr>
                <w:rFonts w:ascii="Times New Roman" w:eastAsia="Times New Roman" w:hAnsi="Times New Roman" w:cs="Times New Roman"/>
                <w:color w:val="auto"/>
                <w:szCs w:val="24"/>
                <w:lang w:eastAsia="en-GB"/>
              </w:rPr>
            </w:pPr>
          </w:p>
        </w:tc>
        <w:tc>
          <w:tcPr>
            <w:tcW w:w="0" w:type="auto"/>
            <w:gridSpan w:val="2"/>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AB00D63" w14:textId="77777777" w:rsidR="0066475A" w:rsidRPr="0066475A" w:rsidRDefault="0066475A" w:rsidP="0066475A">
            <w:pPr>
              <w:spacing w:after="0" w:line="240" w:lineRule="auto"/>
              <w:ind w:left="0" w:firstLine="0"/>
              <w:jc w:val="left"/>
              <w:rPr>
                <w:rFonts w:ascii="Times New Roman" w:eastAsia="Times New Roman" w:hAnsi="Times New Roman" w:cs="Times New Roman"/>
                <w:color w:val="auto"/>
                <w:szCs w:val="24"/>
                <w:lang w:eastAsia="en-GB"/>
              </w:rPr>
            </w:pPr>
          </w:p>
        </w:tc>
      </w:tr>
      <w:tr w:rsidR="0066475A" w:rsidRPr="0066475A" w14:paraId="1EF1B458" w14:textId="77777777" w:rsidTr="0066475A">
        <w:trPr>
          <w:trHeight w:val="300"/>
        </w:trPr>
        <w:tc>
          <w:tcPr>
            <w:tcW w:w="5370" w:type="dxa"/>
            <w:gridSpan w:val="4"/>
            <w:tcBorders>
              <w:top w:val="single" w:sz="6" w:space="0" w:color="auto"/>
              <w:left w:val="single" w:sz="6" w:space="0" w:color="auto"/>
              <w:bottom w:val="single" w:sz="6" w:space="0" w:color="auto"/>
              <w:right w:val="single" w:sz="12" w:space="0" w:color="auto"/>
            </w:tcBorders>
            <w:shd w:val="clear" w:color="auto" w:fill="C5E0B3"/>
            <w:vAlign w:val="center"/>
            <w:hideMark/>
          </w:tcPr>
          <w:p w14:paraId="3F134F03" w14:textId="77777777" w:rsidR="0066475A" w:rsidRPr="0066475A" w:rsidRDefault="0066475A" w:rsidP="0066475A">
            <w:pPr>
              <w:spacing w:after="0" w:line="240" w:lineRule="auto"/>
              <w:ind w:left="45" w:firstLine="0"/>
              <w:jc w:val="left"/>
              <w:textAlignment w:val="baseline"/>
              <w:rPr>
                <w:rFonts w:ascii="Times New Roman" w:eastAsia="Times New Roman" w:hAnsi="Times New Roman" w:cs="Times New Roman"/>
                <w:color w:val="auto"/>
                <w:szCs w:val="24"/>
                <w:lang w:eastAsia="en-GB"/>
              </w:rPr>
            </w:pPr>
            <w:r w:rsidRPr="0066475A">
              <w:rPr>
                <w:rFonts w:eastAsia="Times New Roman"/>
                <w:b/>
                <w:bCs/>
                <w:sz w:val="22"/>
                <w:lang w:eastAsia="en-GB"/>
              </w:rPr>
              <w:t>Have you done the following</w:t>
            </w:r>
            <w:r w:rsidRPr="0066475A">
              <w:rPr>
                <w:rFonts w:eastAsia="Times New Roman"/>
                <w:sz w:val="22"/>
                <w:lang w:eastAsia="en-GB"/>
              </w:rPr>
              <w:t> </w:t>
            </w:r>
          </w:p>
        </w:tc>
        <w:tc>
          <w:tcPr>
            <w:tcW w:w="5700" w:type="dxa"/>
            <w:gridSpan w:val="3"/>
            <w:tcBorders>
              <w:top w:val="single" w:sz="6" w:space="0" w:color="auto"/>
              <w:left w:val="single" w:sz="12" w:space="0" w:color="auto"/>
              <w:bottom w:val="single" w:sz="6" w:space="0" w:color="auto"/>
              <w:right w:val="single" w:sz="6" w:space="0" w:color="auto"/>
            </w:tcBorders>
            <w:shd w:val="clear" w:color="auto" w:fill="92D050"/>
            <w:vAlign w:val="center"/>
            <w:hideMark/>
          </w:tcPr>
          <w:p w14:paraId="62CAF3A4" w14:textId="77777777" w:rsidR="0066475A" w:rsidRPr="0066475A" w:rsidRDefault="0066475A" w:rsidP="0066475A">
            <w:pPr>
              <w:spacing w:after="0" w:line="240" w:lineRule="auto"/>
              <w:ind w:left="75" w:firstLine="0"/>
              <w:jc w:val="left"/>
              <w:textAlignment w:val="baseline"/>
              <w:rPr>
                <w:rFonts w:ascii="Times New Roman" w:eastAsia="Times New Roman" w:hAnsi="Times New Roman" w:cs="Times New Roman"/>
                <w:color w:val="auto"/>
                <w:szCs w:val="24"/>
                <w:lang w:eastAsia="en-GB"/>
              </w:rPr>
            </w:pPr>
            <w:r w:rsidRPr="0066475A">
              <w:rPr>
                <w:rFonts w:eastAsia="Times New Roman"/>
                <w:b/>
                <w:bCs/>
                <w:color w:val="auto"/>
                <w:sz w:val="22"/>
                <w:lang w:eastAsia="en-GB"/>
              </w:rPr>
              <w:t>Have you done the following</w:t>
            </w:r>
            <w:r w:rsidRPr="0066475A">
              <w:rPr>
                <w:rFonts w:eastAsia="Times New Roman"/>
                <w:color w:val="auto"/>
                <w:sz w:val="22"/>
                <w:lang w:eastAsia="en-GB"/>
              </w:rPr>
              <w:t> </w:t>
            </w:r>
          </w:p>
        </w:tc>
      </w:tr>
      <w:tr w:rsidR="0066475A" w:rsidRPr="0066475A" w14:paraId="188C9649" w14:textId="77777777" w:rsidTr="0066475A">
        <w:trPr>
          <w:trHeight w:val="615"/>
        </w:trPr>
        <w:tc>
          <w:tcPr>
            <w:tcW w:w="4275" w:type="dxa"/>
            <w:gridSpan w:val="2"/>
            <w:tcBorders>
              <w:top w:val="single" w:sz="6" w:space="0" w:color="auto"/>
              <w:left w:val="single" w:sz="6" w:space="0" w:color="auto"/>
              <w:bottom w:val="single" w:sz="6" w:space="0" w:color="auto"/>
              <w:right w:val="single" w:sz="6" w:space="0" w:color="auto"/>
            </w:tcBorders>
            <w:shd w:val="clear" w:color="auto" w:fill="C5E0B3"/>
            <w:vAlign w:val="center"/>
            <w:hideMark/>
          </w:tcPr>
          <w:p w14:paraId="39A05EAC" w14:textId="77777777" w:rsidR="0066475A" w:rsidRPr="0066475A" w:rsidRDefault="0066475A" w:rsidP="008F2996">
            <w:pPr>
              <w:numPr>
                <w:ilvl w:val="0"/>
                <w:numId w:val="20"/>
              </w:numPr>
              <w:spacing w:after="0" w:line="240" w:lineRule="auto"/>
              <w:ind w:left="765" w:firstLine="0"/>
              <w:jc w:val="left"/>
              <w:textAlignment w:val="baseline"/>
              <w:rPr>
                <w:rFonts w:eastAsia="Times New Roman"/>
                <w:color w:val="auto"/>
                <w:sz w:val="22"/>
                <w:lang w:eastAsia="en-GB"/>
              </w:rPr>
            </w:pPr>
            <w:r w:rsidRPr="0066475A">
              <w:rPr>
                <w:rFonts w:eastAsia="Times New Roman"/>
                <w:sz w:val="22"/>
                <w:lang w:eastAsia="en-GB"/>
              </w:rPr>
              <w:t>Sent a letter in response to the above </w:t>
            </w:r>
          </w:p>
        </w:tc>
        <w:tc>
          <w:tcPr>
            <w:tcW w:w="1095" w:type="dxa"/>
            <w:gridSpan w:val="2"/>
            <w:tcBorders>
              <w:top w:val="single" w:sz="6" w:space="0" w:color="auto"/>
              <w:left w:val="single" w:sz="6" w:space="0" w:color="auto"/>
              <w:bottom w:val="single" w:sz="6" w:space="0" w:color="auto"/>
              <w:right w:val="single" w:sz="12" w:space="0" w:color="auto"/>
            </w:tcBorders>
            <w:shd w:val="clear" w:color="auto" w:fill="C5E0B3"/>
            <w:vAlign w:val="center"/>
            <w:hideMark/>
          </w:tcPr>
          <w:p w14:paraId="585CC9FE" w14:textId="77777777" w:rsidR="0066475A" w:rsidRPr="0066475A" w:rsidRDefault="0066475A" w:rsidP="0066475A">
            <w:pPr>
              <w:spacing w:after="0" w:line="240" w:lineRule="auto"/>
              <w:ind w:left="45" w:firstLine="0"/>
              <w:jc w:val="left"/>
              <w:textAlignment w:val="baseline"/>
              <w:rPr>
                <w:rFonts w:ascii="Times New Roman" w:eastAsia="Times New Roman" w:hAnsi="Times New Roman" w:cs="Times New Roman"/>
                <w:color w:val="auto"/>
                <w:szCs w:val="24"/>
                <w:lang w:eastAsia="en-GB"/>
              </w:rPr>
            </w:pPr>
            <w:r w:rsidRPr="0066475A">
              <w:rPr>
                <w:rFonts w:eastAsia="Times New Roman"/>
                <w:sz w:val="22"/>
                <w:lang w:eastAsia="en-GB"/>
              </w:rPr>
              <w:t>Yes / No </w:t>
            </w:r>
          </w:p>
        </w:tc>
        <w:tc>
          <w:tcPr>
            <w:tcW w:w="4425" w:type="dxa"/>
            <w:gridSpan w:val="2"/>
            <w:tcBorders>
              <w:top w:val="single" w:sz="6" w:space="0" w:color="auto"/>
              <w:left w:val="single" w:sz="12" w:space="0" w:color="auto"/>
              <w:bottom w:val="single" w:sz="6" w:space="0" w:color="auto"/>
              <w:right w:val="single" w:sz="6" w:space="0" w:color="auto"/>
            </w:tcBorders>
            <w:shd w:val="clear" w:color="auto" w:fill="92D050"/>
            <w:vAlign w:val="center"/>
            <w:hideMark/>
          </w:tcPr>
          <w:p w14:paraId="7ABE097C" w14:textId="77777777" w:rsidR="0066475A" w:rsidRPr="0066475A" w:rsidRDefault="0066475A" w:rsidP="008F2996">
            <w:pPr>
              <w:numPr>
                <w:ilvl w:val="0"/>
                <w:numId w:val="21"/>
              </w:numPr>
              <w:spacing w:after="0" w:line="240" w:lineRule="auto"/>
              <w:ind w:left="765" w:firstLine="0"/>
              <w:jc w:val="left"/>
              <w:textAlignment w:val="baseline"/>
              <w:rPr>
                <w:rFonts w:eastAsia="Times New Roman"/>
                <w:color w:val="auto"/>
                <w:sz w:val="22"/>
                <w:lang w:eastAsia="en-GB"/>
              </w:rPr>
            </w:pPr>
            <w:r w:rsidRPr="0066475A">
              <w:rPr>
                <w:rFonts w:eastAsia="Times New Roman"/>
                <w:color w:val="auto"/>
                <w:sz w:val="22"/>
                <w:lang w:eastAsia="en-GB"/>
              </w:rPr>
              <w:t>Sent 1</w:t>
            </w:r>
            <w:r w:rsidRPr="0066475A">
              <w:rPr>
                <w:rFonts w:eastAsia="Times New Roman"/>
                <w:color w:val="auto"/>
                <w:sz w:val="17"/>
                <w:szCs w:val="17"/>
                <w:vertAlign w:val="superscript"/>
                <w:lang w:eastAsia="en-GB"/>
              </w:rPr>
              <w:t>st</w:t>
            </w:r>
            <w:r w:rsidRPr="0066475A">
              <w:rPr>
                <w:rFonts w:eastAsia="Times New Roman"/>
                <w:color w:val="auto"/>
                <w:sz w:val="22"/>
                <w:lang w:eastAsia="en-GB"/>
              </w:rPr>
              <w:t xml:space="preserve"> letter warning of possible penalty notice due to the number of unauthorised absences </w:t>
            </w:r>
          </w:p>
        </w:tc>
        <w:tc>
          <w:tcPr>
            <w:tcW w:w="1275" w:type="dxa"/>
            <w:tcBorders>
              <w:top w:val="single" w:sz="6" w:space="0" w:color="auto"/>
              <w:left w:val="single" w:sz="6" w:space="0" w:color="auto"/>
              <w:bottom w:val="single" w:sz="6" w:space="0" w:color="auto"/>
              <w:right w:val="single" w:sz="6" w:space="0" w:color="auto"/>
            </w:tcBorders>
            <w:shd w:val="clear" w:color="auto" w:fill="92D050"/>
            <w:vAlign w:val="center"/>
            <w:hideMark/>
          </w:tcPr>
          <w:p w14:paraId="677ECFAF" w14:textId="77777777" w:rsidR="0066475A" w:rsidRPr="0066475A" w:rsidRDefault="0066475A" w:rsidP="0066475A">
            <w:pPr>
              <w:spacing w:after="0" w:line="240" w:lineRule="auto"/>
              <w:ind w:left="75" w:firstLine="0"/>
              <w:jc w:val="left"/>
              <w:textAlignment w:val="baseline"/>
              <w:rPr>
                <w:rFonts w:ascii="Times New Roman" w:eastAsia="Times New Roman" w:hAnsi="Times New Roman" w:cs="Times New Roman"/>
                <w:color w:val="auto"/>
                <w:szCs w:val="24"/>
                <w:lang w:eastAsia="en-GB"/>
              </w:rPr>
            </w:pPr>
            <w:r w:rsidRPr="0066475A">
              <w:rPr>
                <w:rFonts w:eastAsia="Times New Roman"/>
                <w:color w:val="auto"/>
                <w:sz w:val="22"/>
                <w:lang w:eastAsia="en-GB"/>
              </w:rPr>
              <w:t> </w:t>
            </w:r>
          </w:p>
          <w:p w14:paraId="06F24D4F" w14:textId="77777777" w:rsidR="0066475A" w:rsidRPr="0066475A" w:rsidRDefault="0066475A" w:rsidP="0066475A">
            <w:pPr>
              <w:spacing w:after="0" w:line="240" w:lineRule="auto"/>
              <w:ind w:left="75" w:firstLine="0"/>
              <w:jc w:val="left"/>
              <w:textAlignment w:val="baseline"/>
              <w:rPr>
                <w:rFonts w:ascii="Times New Roman" w:eastAsia="Times New Roman" w:hAnsi="Times New Roman" w:cs="Times New Roman"/>
                <w:color w:val="auto"/>
                <w:szCs w:val="24"/>
                <w:lang w:eastAsia="en-GB"/>
              </w:rPr>
            </w:pPr>
            <w:r w:rsidRPr="0066475A">
              <w:rPr>
                <w:rFonts w:eastAsia="Times New Roman"/>
                <w:color w:val="auto"/>
                <w:sz w:val="22"/>
                <w:lang w:eastAsia="en-GB"/>
              </w:rPr>
              <w:t>Yes / No </w:t>
            </w:r>
          </w:p>
        </w:tc>
      </w:tr>
      <w:tr w:rsidR="0066475A" w:rsidRPr="0066475A" w14:paraId="7B3BF6AD" w14:textId="77777777" w:rsidTr="0066475A">
        <w:trPr>
          <w:trHeight w:val="615"/>
        </w:trPr>
        <w:tc>
          <w:tcPr>
            <w:tcW w:w="4275" w:type="dxa"/>
            <w:gridSpan w:val="2"/>
            <w:tcBorders>
              <w:top w:val="single" w:sz="6" w:space="0" w:color="auto"/>
              <w:left w:val="single" w:sz="6" w:space="0" w:color="auto"/>
              <w:bottom w:val="single" w:sz="6" w:space="0" w:color="auto"/>
              <w:right w:val="single" w:sz="6" w:space="0" w:color="auto"/>
            </w:tcBorders>
            <w:shd w:val="clear" w:color="auto" w:fill="C5E0B3"/>
            <w:vAlign w:val="center"/>
            <w:hideMark/>
          </w:tcPr>
          <w:p w14:paraId="646E260A" w14:textId="77777777" w:rsidR="0066475A" w:rsidRPr="0066475A" w:rsidRDefault="0066475A" w:rsidP="008F2996">
            <w:pPr>
              <w:numPr>
                <w:ilvl w:val="0"/>
                <w:numId w:val="22"/>
              </w:numPr>
              <w:spacing w:after="0" w:line="240" w:lineRule="auto"/>
              <w:ind w:left="765" w:firstLine="0"/>
              <w:jc w:val="left"/>
              <w:textAlignment w:val="baseline"/>
              <w:rPr>
                <w:rFonts w:eastAsia="Times New Roman"/>
                <w:color w:val="auto"/>
                <w:sz w:val="22"/>
                <w:lang w:eastAsia="en-GB"/>
              </w:rPr>
            </w:pPr>
            <w:r w:rsidRPr="0066475A">
              <w:rPr>
                <w:rFonts w:eastAsia="Times New Roman"/>
                <w:sz w:val="22"/>
                <w:lang w:eastAsia="en-GB"/>
              </w:rPr>
              <w:t>Sent a letter advising that a penalty notice request has been made to the Local Authority </w:t>
            </w:r>
          </w:p>
        </w:tc>
        <w:tc>
          <w:tcPr>
            <w:tcW w:w="1095" w:type="dxa"/>
            <w:gridSpan w:val="2"/>
            <w:tcBorders>
              <w:top w:val="single" w:sz="6" w:space="0" w:color="auto"/>
              <w:left w:val="single" w:sz="6" w:space="0" w:color="auto"/>
              <w:bottom w:val="single" w:sz="6" w:space="0" w:color="auto"/>
              <w:right w:val="single" w:sz="12" w:space="0" w:color="auto"/>
            </w:tcBorders>
            <w:shd w:val="clear" w:color="auto" w:fill="C5E0B3"/>
            <w:vAlign w:val="center"/>
            <w:hideMark/>
          </w:tcPr>
          <w:p w14:paraId="70B63E53" w14:textId="77777777" w:rsidR="0066475A" w:rsidRPr="0066475A" w:rsidRDefault="0066475A" w:rsidP="0066475A">
            <w:pPr>
              <w:spacing w:after="0" w:line="240" w:lineRule="auto"/>
              <w:ind w:left="45" w:firstLine="0"/>
              <w:jc w:val="left"/>
              <w:textAlignment w:val="baseline"/>
              <w:rPr>
                <w:rFonts w:ascii="Times New Roman" w:eastAsia="Times New Roman" w:hAnsi="Times New Roman" w:cs="Times New Roman"/>
                <w:color w:val="auto"/>
                <w:szCs w:val="24"/>
                <w:lang w:eastAsia="en-GB"/>
              </w:rPr>
            </w:pPr>
            <w:r w:rsidRPr="0066475A">
              <w:rPr>
                <w:rFonts w:eastAsia="Times New Roman"/>
                <w:sz w:val="22"/>
                <w:lang w:eastAsia="en-GB"/>
              </w:rPr>
              <w:t>Yes / No </w:t>
            </w:r>
          </w:p>
        </w:tc>
        <w:tc>
          <w:tcPr>
            <w:tcW w:w="4425" w:type="dxa"/>
            <w:gridSpan w:val="2"/>
            <w:tcBorders>
              <w:top w:val="single" w:sz="6" w:space="0" w:color="auto"/>
              <w:left w:val="single" w:sz="12" w:space="0" w:color="auto"/>
              <w:bottom w:val="single" w:sz="6" w:space="0" w:color="auto"/>
              <w:right w:val="single" w:sz="6" w:space="0" w:color="auto"/>
            </w:tcBorders>
            <w:shd w:val="clear" w:color="auto" w:fill="92D050"/>
            <w:vAlign w:val="center"/>
            <w:hideMark/>
          </w:tcPr>
          <w:p w14:paraId="1A81D730" w14:textId="77777777" w:rsidR="0066475A" w:rsidRPr="0066475A" w:rsidRDefault="0066475A" w:rsidP="008F2996">
            <w:pPr>
              <w:numPr>
                <w:ilvl w:val="0"/>
                <w:numId w:val="23"/>
              </w:numPr>
              <w:spacing w:after="0" w:line="240" w:lineRule="auto"/>
              <w:ind w:left="765" w:firstLine="0"/>
              <w:jc w:val="left"/>
              <w:textAlignment w:val="baseline"/>
              <w:rPr>
                <w:rFonts w:eastAsia="Times New Roman"/>
                <w:color w:val="auto"/>
                <w:sz w:val="22"/>
                <w:lang w:eastAsia="en-GB"/>
              </w:rPr>
            </w:pPr>
            <w:r w:rsidRPr="0066475A">
              <w:rPr>
                <w:rFonts w:eastAsia="Times New Roman"/>
                <w:color w:val="auto"/>
                <w:sz w:val="22"/>
                <w:lang w:eastAsia="en-GB"/>
              </w:rPr>
              <w:t>Sent 2</w:t>
            </w:r>
            <w:r w:rsidRPr="0066475A">
              <w:rPr>
                <w:rFonts w:eastAsia="Times New Roman"/>
                <w:color w:val="auto"/>
                <w:sz w:val="17"/>
                <w:szCs w:val="17"/>
                <w:vertAlign w:val="superscript"/>
                <w:lang w:eastAsia="en-GB"/>
              </w:rPr>
              <w:t>nd</w:t>
            </w:r>
            <w:r w:rsidRPr="0066475A">
              <w:rPr>
                <w:rFonts w:eastAsia="Times New Roman"/>
                <w:color w:val="auto"/>
                <w:sz w:val="22"/>
                <w:lang w:eastAsia="en-GB"/>
              </w:rPr>
              <w:t xml:space="preserve"> letter advising that a penalty notice request has been made to the Local Authority </w:t>
            </w:r>
          </w:p>
        </w:tc>
        <w:tc>
          <w:tcPr>
            <w:tcW w:w="1275" w:type="dxa"/>
            <w:tcBorders>
              <w:top w:val="single" w:sz="6" w:space="0" w:color="auto"/>
              <w:left w:val="single" w:sz="6" w:space="0" w:color="auto"/>
              <w:bottom w:val="single" w:sz="6" w:space="0" w:color="auto"/>
              <w:right w:val="single" w:sz="6" w:space="0" w:color="auto"/>
            </w:tcBorders>
            <w:shd w:val="clear" w:color="auto" w:fill="92D050"/>
            <w:vAlign w:val="center"/>
            <w:hideMark/>
          </w:tcPr>
          <w:p w14:paraId="0229089C" w14:textId="77777777" w:rsidR="0066475A" w:rsidRPr="0066475A" w:rsidRDefault="0066475A" w:rsidP="0066475A">
            <w:pPr>
              <w:spacing w:after="0" w:line="240" w:lineRule="auto"/>
              <w:ind w:left="75" w:firstLine="0"/>
              <w:jc w:val="left"/>
              <w:textAlignment w:val="baseline"/>
              <w:rPr>
                <w:rFonts w:ascii="Times New Roman" w:eastAsia="Times New Roman" w:hAnsi="Times New Roman" w:cs="Times New Roman"/>
                <w:color w:val="auto"/>
                <w:szCs w:val="24"/>
                <w:lang w:eastAsia="en-GB"/>
              </w:rPr>
            </w:pPr>
            <w:r w:rsidRPr="0066475A">
              <w:rPr>
                <w:rFonts w:eastAsia="Times New Roman"/>
                <w:color w:val="auto"/>
                <w:sz w:val="22"/>
                <w:lang w:eastAsia="en-GB"/>
              </w:rPr>
              <w:t>Yes / No </w:t>
            </w:r>
          </w:p>
        </w:tc>
      </w:tr>
      <w:tr w:rsidR="0066475A" w:rsidRPr="0066475A" w14:paraId="583F6643" w14:textId="77777777" w:rsidTr="0066475A">
        <w:trPr>
          <w:trHeight w:val="615"/>
        </w:trPr>
        <w:tc>
          <w:tcPr>
            <w:tcW w:w="4275" w:type="dxa"/>
            <w:gridSpan w:val="2"/>
            <w:tcBorders>
              <w:top w:val="single" w:sz="6" w:space="0" w:color="auto"/>
              <w:left w:val="single" w:sz="6" w:space="0" w:color="auto"/>
              <w:bottom w:val="single" w:sz="6" w:space="0" w:color="auto"/>
              <w:right w:val="single" w:sz="6" w:space="0" w:color="auto"/>
            </w:tcBorders>
            <w:shd w:val="clear" w:color="auto" w:fill="C5E0B3"/>
            <w:vAlign w:val="center"/>
            <w:hideMark/>
          </w:tcPr>
          <w:p w14:paraId="467338EB" w14:textId="77777777" w:rsidR="0066475A" w:rsidRPr="0066475A" w:rsidRDefault="0066475A" w:rsidP="008F2996">
            <w:pPr>
              <w:numPr>
                <w:ilvl w:val="0"/>
                <w:numId w:val="24"/>
              </w:numPr>
              <w:spacing w:after="0" w:line="240" w:lineRule="auto"/>
              <w:ind w:left="765" w:firstLine="0"/>
              <w:jc w:val="left"/>
              <w:textAlignment w:val="baseline"/>
              <w:rPr>
                <w:rFonts w:eastAsia="Times New Roman"/>
                <w:color w:val="auto"/>
                <w:sz w:val="22"/>
                <w:lang w:eastAsia="en-GB"/>
              </w:rPr>
            </w:pPr>
            <w:r w:rsidRPr="0066475A">
              <w:rPr>
                <w:rFonts w:eastAsia="Times New Roman"/>
                <w:sz w:val="22"/>
                <w:lang w:eastAsia="en-GB"/>
              </w:rPr>
              <w:t xml:space="preserve">Included an attendance certificate </w:t>
            </w:r>
            <w:r w:rsidRPr="0066475A">
              <w:rPr>
                <w:rFonts w:eastAsia="Times New Roman"/>
                <w:b/>
                <w:bCs/>
                <w:sz w:val="22"/>
                <w:lang w:eastAsia="en-GB"/>
              </w:rPr>
              <w:t>(with the absence coded as G)</w:t>
            </w:r>
            <w:r w:rsidRPr="0066475A">
              <w:rPr>
                <w:rFonts w:eastAsia="Times New Roman"/>
                <w:sz w:val="22"/>
                <w:lang w:eastAsia="en-GB"/>
              </w:rPr>
              <w:t xml:space="preserve"> for the school year to date  </w:t>
            </w:r>
          </w:p>
        </w:tc>
        <w:tc>
          <w:tcPr>
            <w:tcW w:w="1095" w:type="dxa"/>
            <w:gridSpan w:val="2"/>
            <w:tcBorders>
              <w:top w:val="single" w:sz="6" w:space="0" w:color="auto"/>
              <w:left w:val="single" w:sz="6" w:space="0" w:color="auto"/>
              <w:bottom w:val="single" w:sz="6" w:space="0" w:color="auto"/>
              <w:right w:val="single" w:sz="12" w:space="0" w:color="auto"/>
            </w:tcBorders>
            <w:shd w:val="clear" w:color="auto" w:fill="C5E0B3"/>
            <w:vAlign w:val="center"/>
            <w:hideMark/>
          </w:tcPr>
          <w:p w14:paraId="4D5B79B2" w14:textId="77777777" w:rsidR="0066475A" w:rsidRPr="0066475A" w:rsidRDefault="0066475A" w:rsidP="0066475A">
            <w:pPr>
              <w:spacing w:after="0" w:line="240" w:lineRule="auto"/>
              <w:ind w:left="45" w:firstLine="0"/>
              <w:jc w:val="left"/>
              <w:textAlignment w:val="baseline"/>
              <w:rPr>
                <w:rFonts w:ascii="Times New Roman" w:eastAsia="Times New Roman" w:hAnsi="Times New Roman" w:cs="Times New Roman"/>
                <w:color w:val="auto"/>
                <w:szCs w:val="24"/>
                <w:lang w:eastAsia="en-GB"/>
              </w:rPr>
            </w:pPr>
            <w:r w:rsidRPr="0066475A">
              <w:rPr>
                <w:rFonts w:eastAsia="Times New Roman"/>
                <w:sz w:val="22"/>
                <w:lang w:eastAsia="en-GB"/>
              </w:rPr>
              <w:t>Yes / No </w:t>
            </w:r>
          </w:p>
        </w:tc>
        <w:tc>
          <w:tcPr>
            <w:tcW w:w="4425" w:type="dxa"/>
            <w:gridSpan w:val="2"/>
            <w:tcBorders>
              <w:top w:val="single" w:sz="6" w:space="0" w:color="auto"/>
              <w:left w:val="single" w:sz="12" w:space="0" w:color="auto"/>
              <w:bottom w:val="single" w:sz="6" w:space="0" w:color="auto"/>
              <w:right w:val="single" w:sz="6" w:space="0" w:color="auto"/>
            </w:tcBorders>
            <w:shd w:val="clear" w:color="auto" w:fill="92D050"/>
            <w:vAlign w:val="center"/>
            <w:hideMark/>
          </w:tcPr>
          <w:p w14:paraId="495871D6" w14:textId="77777777" w:rsidR="0066475A" w:rsidRPr="0066475A" w:rsidRDefault="0066475A" w:rsidP="008F2996">
            <w:pPr>
              <w:numPr>
                <w:ilvl w:val="0"/>
                <w:numId w:val="25"/>
              </w:numPr>
              <w:spacing w:after="0" w:line="240" w:lineRule="auto"/>
              <w:ind w:left="765" w:firstLine="0"/>
              <w:jc w:val="left"/>
              <w:textAlignment w:val="baseline"/>
              <w:rPr>
                <w:rFonts w:eastAsia="Times New Roman"/>
                <w:color w:val="auto"/>
                <w:sz w:val="22"/>
                <w:lang w:eastAsia="en-GB"/>
              </w:rPr>
            </w:pPr>
            <w:r w:rsidRPr="0066475A">
              <w:rPr>
                <w:rFonts w:eastAsia="Times New Roman"/>
                <w:color w:val="auto"/>
                <w:sz w:val="22"/>
                <w:lang w:eastAsia="en-GB"/>
              </w:rPr>
              <w:t xml:space="preserve">Included an attendance certificate </w:t>
            </w:r>
            <w:r w:rsidRPr="0066475A">
              <w:rPr>
                <w:rFonts w:eastAsia="Times New Roman"/>
                <w:b/>
                <w:bCs/>
                <w:color w:val="auto"/>
                <w:sz w:val="22"/>
                <w:lang w:eastAsia="en-GB"/>
              </w:rPr>
              <w:t>(with the absences coded as unauthorised)</w:t>
            </w:r>
            <w:r w:rsidRPr="0066475A">
              <w:rPr>
                <w:rFonts w:eastAsia="Times New Roman"/>
                <w:color w:val="auto"/>
                <w:sz w:val="22"/>
                <w:lang w:eastAsia="en-GB"/>
              </w:rPr>
              <w:t xml:space="preserve"> for the school year to date </w:t>
            </w:r>
          </w:p>
        </w:tc>
        <w:tc>
          <w:tcPr>
            <w:tcW w:w="1275" w:type="dxa"/>
            <w:tcBorders>
              <w:top w:val="single" w:sz="6" w:space="0" w:color="auto"/>
              <w:left w:val="single" w:sz="6" w:space="0" w:color="auto"/>
              <w:bottom w:val="single" w:sz="6" w:space="0" w:color="auto"/>
              <w:right w:val="single" w:sz="6" w:space="0" w:color="auto"/>
            </w:tcBorders>
            <w:shd w:val="clear" w:color="auto" w:fill="92D050"/>
            <w:vAlign w:val="center"/>
            <w:hideMark/>
          </w:tcPr>
          <w:p w14:paraId="61140637" w14:textId="77777777" w:rsidR="0066475A" w:rsidRPr="0066475A" w:rsidRDefault="0066475A" w:rsidP="0066475A">
            <w:pPr>
              <w:spacing w:after="0" w:line="240" w:lineRule="auto"/>
              <w:ind w:left="75" w:firstLine="0"/>
              <w:jc w:val="left"/>
              <w:textAlignment w:val="baseline"/>
              <w:rPr>
                <w:rFonts w:ascii="Times New Roman" w:eastAsia="Times New Roman" w:hAnsi="Times New Roman" w:cs="Times New Roman"/>
                <w:color w:val="auto"/>
                <w:szCs w:val="24"/>
                <w:lang w:eastAsia="en-GB"/>
              </w:rPr>
            </w:pPr>
            <w:r w:rsidRPr="0066475A">
              <w:rPr>
                <w:rFonts w:eastAsia="Times New Roman"/>
                <w:color w:val="auto"/>
                <w:sz w:val="22"/>
                <w:lang w:eastAsia="en-GB"/>
              </w:rPr>
              <w:t>Yes / No </w:t>
            </w:r>
          </w:p>
        </w:tc>
      </w:tr>
      <w:tr w:rsidR="0066475A" w:rsidRPr="0066475A" w14:paraId="761F507F" w14:textId="77777777" w:rsidTr="0066475A">
        <w:trPr>
          <w:trHeight w:val="510"/>
        </w:trPr>
        <w:tc>
          <w:tcPr>
            <w:tcW w:w="5370" w:type="dxa"/>
            <w:gridSpan w:val="4"/>
            <w:tcBorders>
              <w:top w:val="single" w:sz="6" w:space="0" w:color="auto"/>
              <w:left w:val="single" w:sz="6" w:space="0" w:color="auto"/>
              <w:bottom w:val="single" w:sz="6" w:space="0" w:color="auto"/>
              <w:right w:val="single" w:sz="12" w:space="0" w:color="auto"/>
            </w:tcBorders>
            <w:shd w:val="clear" w:color="auto" w:fill="C5E0B3"/>
            <w:hideMark/>
          </w:tcPr>
          <w:p w14:paraId="134302F7"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b/>
                <w:bCs/>
                <w:color w:val="auto"/>
                <w:sz w:val="22"/>
                <w:lang w:eastAsia="en-GB"/>
              </w:rPr>
              <w:t>Submit this request as soon as possible following the child’s return to school</w:t>
            </w:r>
            <w:r w:rsidRPr="0066475A">
              <w:rPr>
                <w:rFonts w:eastAsia="Times New Roman"/>
                <w:color w:val="auto"/>
                <w:sz w:val="22"/>
                <w:lang w:eastAsia="en-GB"/>
              </w:rPr>
              <w:t> </w:t>
            </w:r>
          </w:p>
        </w:tc>
        <w:tc>
          <w:tcPr>
            <w:tcW w:w="5700" w:type="dxa"/>
            <w:gridSpan w:val="3"/>
            <w:tcBorders>
              <w:top w:val="single" w:sz="6" w:space="0" w:color="auto"/>
              <w:left w:val="single" w:sz="12" w:space="0" w:color="auto"/>
              <w:bottom w:val="single" w:sz="6" w:space="0" w:color="auto"/>
              <w:right w:val="single" w:sz="6" w:space="0" w:color="auto"/>
            </w:tcBorders>
            <w:shd w:val="clear" w:color="auto" w:fill="92D050"/>
            <w:vAlign w:val="center"/>
            <w:hideMark/>
          </w:tcPr>
          <w:p w14:paraId="0CD5836B"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b/>
                <w:bCs/>
                <w:color w:val="auto"/>
                <w:sz w:val="22"/>
                <w:lang w:eastAsia="en-GB"/>
              </w:rPr>
              <w:t>Ensure you have given the warning at the start of the required 6 week monitoring period</w:t>
            </w:r>
            <w:r w:rsidRPr="0066475A">
              <w:rPr>
                <w:rFonts w:eastAsia="Times New Roman"/>
                <w:color w:val="auto"/>
                <w:sz w:val="22"/>
                <w:lang w:eastAsia="en-GB"/>
              </w:rPr>
              <w:t> </w:t>
            </w:r>
          </w:p>
        </w:tc>
      </w:tr>
      <w:tr w:rsidR="0066475A" w:rsidRPr="0066475A" w14:paraId="39E18C08" w14:textId="77777777" w:rsidTr="0066475A">
        <w:trPr>
          <w:trHeight w:val="555"/>
        </w:trPr>
        <w:tc>
          <w:tcPr>
            <w:tcW w:w="11085" w:type="dxa"/>
            <w:gridSpan w:val="7"/>
            <w:tcBorders>
              <w:top w:val="single" w:sz="6" w:space="0" w:color="auto"/>
              <w:left w:val="single" w:sz="6" w:space="0" w:color="auto"/>
              <w:bottom w:val="single" w:sz="6" w:space="0" w:color="auto"/>
              <w:right w:val="single" w:sz="6" w:space="0" w:color="auto"/>
            </w:tcBorders>
            <w:shd w:val="clear" w:color="auto" w:fill="BFBFBF"/>
            <w:vAlign w:val="center"/>
            <w:hideMark/>
          </w:tcPr>
          <w:p w14:paraId="2A6013EB" w14:textId="77777777" w:rsidR="0066475A" w:rsidRPr="0066475A" w:rsidRDefault="0066475A" w:rsidP="0066475A">
            <w:pPr>
              <w:spacing w:after="0" w:line="240" w:lineRule="auto"/>
              <w:ind w:left="45" w:firstLine="0"/>
              <w:jc w:val="left"/>
              <w:textAlignment w:val="baseline"/>
              <w:rPr>
                <w:rFonts w:ascii="Times New Roman" w:eastAsia="Times New Roman" w:hAnsi="Times New Roman" w:cs="Times New Roman"/>
                <w:color w:val="auto"/>
                <w:szCs w:val="24"/>
                <w:lang w:eastAsia="en-GB"/>
              </w:rPr>
            </w:pPr>
            <w:r w:rsidRPr="0066475A">
              <w:rPr>
                <w:rFonts w:eastAsia="Times New Roman"/>
                <w:b/>
                <w:bCs/>
                <w:color w:val="FF0000"/>
                <w:sz w:val="22"/>
                <w:lang w:eastAsia="en-GB"/>
              </w:rPr>
              <w:t>Please submit all your paperwork as one combined bundle which has editing enabled if sent as a PDF. </w:t>
            </w:r>
            <w:r w:rsidRPr="0066475A">
              <w:rPr>
                <w:rFonts w:eastAsia="Times New Roman"/>
                <w:color w:val="FF0000"/>
                <w:sz w:val="22"/>
                <w:lang w:eastAsia="en-GB"/>
              </w:rPr>
              <w:t> </w:t>
            </w:r>
          </w:p>
          <w:p w14:paraId="42E8FAE8" w14:textId="77777777" w:rsidR="0066475A" w:rsidRPr="0066475A" w:rsidRDefault="0066475A" w:rsidP="0066475A">
            <w:pPr>
              <w:spacing w:after="0" w:line="240" w:lineRule="auto"/>
              <w:ind w:left="45" w:firstLine="0"/>
              <w:jc w:val="left"/>
              <w:textAlignment w:val="baseline"/>
              <w:rPr>
                <w:rFonts w:ascii="Times New Roman" w:eastAsia="Times New Roman" w:hAnsi="Times New Roman" w:cs="Times New Roman"/>
                <w:color w:val="auto"/>
                <w:szCs w:val="24"/>
                <w:lang w:eastAsia="en-GB"/>
              </w:rPr>
            </w:pPr>
            <w:r w:rsidRPr="0066475A">
              <w:rPr>
                <w:rFonts w:eastAsia="Times New Roman"/>
                <w:b/>
                <w:bCs/>
                <w:color w:val="FF0000"/>
                <w:sz w:val="22"/>
                <w:lang w:eastAsia="en-GB"/>
              </w:rPr>
              <w:t>Ensure full details are provided.</w:t>
            </w:r>
            <w:r w:rsidRPr="0066475A">
              <w:rPr>
                <w:rFonts w:eastAsia="Times New Roman"/>
                <w:color w:val="FF0000"/>
                <w:sz w:val="22"/>
                <w:lang w:eastAsia="en-GB"/>
              </w:rPr>
              <w:t> </w:t>
            </w:r>
          </w:p>
          <w:p w14:paraId="7EEE7CA1" w14:textId="77777777" w:rsidR="0066475A" w:rsidRPr="0066475A" w:rsidRDefault="0066475A" w:rsidP="0066475A">
            <w:pPr>
              <w:spacing w:after="0" w:line="240" w:lineRule="auto"/>
              <w:ind w:left="45" w:firstLine="0"/>
              <w:jc w:val="left"/>
              <w:textAlignment w:val="baseline"/>
              <w:rPr>
                <w:rFonts w:ascii="Times New Roman" w:eastAsia="Times New Roman" w:hAnsi="Times New Roman" w:cs="Times New Roman"/>
                <w:color w:val="auto"/>
                <w:szCs w:val="24"/>
                <w:lang w:eastAsia="en-GB"/>
              </w:rPr>
            </w:pPr>
            <w:r w:rsidRPr="0066475A">
              <w:rPr>
                <w:rFonts w:eastAsia="Times New Roman"/>
                <w:b/>
                <w:bCs/>
                <w:color w:val="FF0000"/>
                <w:sz w:val="22"/>
                <w:lang w:eastAsia="en-GB"/>
              </w:rPr>
              <w:t>If either of the above is not done, the paperwork will be returned to you. </w:t>
            </w:r>
            <w:r w:rsidRPr="0066475A">
              <w:rPr>
                <w:rFonts w:eastAsia="Times New Roman"/>
                <w:color w:val="FF0000"/>
                <w:sz w:val="22"/>
                <w:lang w:eastAsia="en-GB"/>
              </w:rPr>
              <w:t> </w:t>
            </w:r>
          </w:p>
          <w:p w14:paraId="1E303157" w14:textId="77777777" w:rsidR="0066475A" w:rsidRPr="0066475A" w:rsidRDefault="0066475A" w:rsidP="0066475A">
            <w:pPr>
              <w:spacing w:after="0" w:line="240" w:lineRule="auto"/>
              <w:ind w:left="45" w:firstLine="0"/>
              <w:jc w:val="left"/>
              <w:textAlignment w:val="baseline"/>
              <w:rPr>
                <w:rFonts w:ascii="Times New Roman" w:eastAsia="Times New Roman" w:hAnsi="Times New Roman" w:cs="Times New Roman"/>
                <w:color w:val="auto"/>
                <w:szCs w:val="24"/>
                <w:lang w:eastAsia="en-GB"/>
              </w:rPr>
            </w:pPr>
            <w:r w:rsidRPr="0066475A">
              <w:rPr>
                <w:rFonts w:eastAsia="Times New Roman"/>
                <w:color w:val="auto"/>
                <w:sz w:val="22"/>
                <w:lang w:eastAsia="en-GB"/>
              </w:rPr>
              <w:t>The supporting information required is signed copies of all letters, LOA request/email or details of phone call/message, attendance record for the current academic year only, and copies of emails and delivery receipts (if applicable) </w:t>
            </w:r>
          </w:p>
        </w:tc>
      </w:tr>
    </w:tbl>
    <w:p w14:paraId="1CC5D5F1" w14:textId="77777777" w:rsidR="0066475A" w:rsidRPr="0066475A" w:rsidRDefault="0066475A" w:rsidP="0066475A">
      <w:pPr>
        <w:spacing w:after="0" w:line="240" w:lineRule="auto"/>
        <w:ind w:left="0" w:firstLine="1440"/>
        <w:jc w:val="left"/>
        <w:textAlignment w:val="baseline"/>
        <w:rPr>
          <w:rFonts w:ascii="Segoe UI" w:eastAsia="Times New Roman" w:hAnsi="Segoe UI" w:cs="Segoe UI"/>
          <w:color w:val="auto"/>
          <w:sz w:val="18"/>
          <w:szCs w:val="18"/>
          <w:lang w:eastAsia="en-GB"/>
        </w:rPr>
      </w:pPr>
      <w:r w:rsidRPr="0066475A">
        <w:rPr>
          <w:rFonts w:ascii="Times New Roman" w:eastAsia="Times New Roman" w:hAnsi="Times New Roman" w:cs="Times New Roman"/>
          <w:color w:val="auto"/>
          <w:szCs w:val="24"/>
          <w:lang w:eastAsia="en-GB"/>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43"/>
        <w:gridCol w:w="3276"/>
        <w:gridCol w:w="1457"/>
        <w:gridCol w:w="3152"/>
      </w:tblGrid>
      <w:tr w:rsidR="0066475A" w:rsidRPr="0066475A" w14:paraId="4C847B48" w14:textId="77777777" w:rsidTr="0066475A">
        <w:trPr>
          <w:trHeight w:val="255"/>
        </w:trPr>
        <w:tc>
          <w:tcPr>
            <w:tcW w:w="11070" w:type="dxa"/>
            <w:gridSpan w:val="4"/>
            <w:tcBorders>
              <w:top w:val="single" w:sz="6" w:space="0" w:color="auto"/>
              <w:left w:val="single" w:sz="6" w:space="0" w:color="auto"/>
              <w:bottom w:val="single" w:sz="6" w:space="0" w:color="auto"/>
              <w:right w:val="single" w:sz="6" w:space="0" w:color="auto"/>
            </w:tcBorders>
            <w:shd w:val="clear" w:color="auto" w:fill="4A8E28"/>
            <w:hideMark/>
          </w:tcPr>
          <w:p w14:paraId="6CAD3984" w14:textId="77777777" w:rsidR="0066475A" w:rsidRPr="0066475A" w:rsidRDefault="0066475A" w:rsidP="0066475A">
            <w:pPr>
              <w:spacing w:after="0" w:line="240" w:lineRule="auto"/>
              <w:ind w:left="0" w:firstLine="0"/>
              <w:jc w:val="left"/>
              <w:textAlignment w:val="baseline"/>
              <w:divId w:val="2036153142"/>
              <w:rPr>
                <w:rFonts w:ascii="Times New Roman" w:eastAsia="Times New Roman" w:hAnsi="Times New Roman" w:cs="Times New Roman"/>
                <w:color w:val="auto"/>
                <w:szCs w:val="24"/>
                <w:lang w:eastAsia="en-GB"/>
              </w:rPr>
            </w:pPr>
            <w:r w:rsidRPr="0066475A">
              <w:rPr>
                <w:rFonts w:eastAsia="Times New Roman"/>
                <w:b/>
                <w:bCs/>
                <w:color w:val="FFFFFF"/>
                <w:szCs w:val="24"/>
                <w:lang w:eastAsia="en-GB"/>
              </w:rPr>
              <w:t>Details of the person completing this form</w:t>
            </w:r>
            <w:r w:rsidRPr="0066475A">
              <w:rPr>
                <w:rFonts w:eastAsia="Times New Roman"/>
                <w:color w:val="FFFFFF"/>
                <w:szCs w:val="24"/>
                <w:lang w:eastAsia="en-GB"/>
              </w:rPr>
              <w:t> </w:t>
            </w:r>
          </w:p>
        </w:tc>
      </w:tr>
      <w:tr w:rsidR="0066475A" w:rsidRPr="0066475A" w14:paraId="3C01831B" w14:textId="77777777" w:rsidTr="0066475A">
        <w:trPr>
          <w:trHeight w:val="45"/>
        </w:trPr>
        <w:tc>
          <w:tcPr>
            <w:tcW w:w="1095" w:type="dxa"/>
            <w:tcBorders>
              <w:top w:val="single" w:sz="6" w:space="0" w:color="auto"/>
              <w:left w:val="single" w:sz="6" w:space="0" w:color="auto"/>
              <w:bottom w:val="single" w:sz="6" w:space="0" w:color="auto"/>
              <w:right w:val="single" w:sz="6" w:space="0" w:color="auto"/>
            </w:tcBorders>
            <w:shd w:val="clear" w:color="auto" w:fill="auto"/>
            <w:hideMark/>
          </w:tcPr>
          <w:p w14:paraId="117A5C97"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b/>
                <w:bCs/>
                <w:color w:val="auto"/>
                <w:szCs w:val="24"/>
                <w:lang w:eastAsia="en-GB"/>
              </w:rPr>
              <w:t>Name</w:t>
            </w:r>
            <w:r w:rsidRPr="0066475A">
              <w:rPr>
                <w:rFonts w:eastAsia="Times New Roman"/>
                <w:color w:val="auto"/>
                <w:szCs w:val="24"/>
                <w:lang w:eastAsia="en-GB"/>
              </w:rPr>
              <w:t> </w:t>
            </w:r>
          </w:p>
          <w:p w14:paraId="1E3EC1C2"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color w:val="auto"/>
                <w:szCs w:val="24"/>
                <w:lang w:eastAsia="en-GB"/>
              </w:rPr>
              <w:t> </w:t>
            </w:r>
          </w:p>
        </w:tc>
        <w:tc>
          <w:tcPr>
            <w:tcW w:w="4305" w:type="dxa"/>
            <w:tcBorders>
              <w:top w:val="single" w:sz="6" w:space="0" w:color="auto"/>
              <w:left w:val="single" w:sz="6" w:space="0" w:color="auto"/>
              <w:bottom w:val="single" w:sz="6" w:space="0" w:color="auto"/>
              <w:right w:val="single" w:sz="6" w:space="0" w:color="auto"/>
            </w:tcBorders>
            <w:shd w:val="clear" w:color="auto" w:fill="auto"/>
            <w:hideMark/>
          </w:tcPr>
          <w:p w14:paraId="689BEC17"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color w:val="auto"/>
                <w:szCs w:val="24"/>
                <w:lang w:eastAsia="en-GB"/>
              </w:rPr>
              <w:t>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40BD2C89"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b/>
                <w:bCs/>
                <w:color w:val="auto"/>
                <w:szCs w:val="24"/>
                <w:lang w:eastAsia="en-GB"/>
              </w:rPr>
              <w:t>Telephone number</w:t>
            </w:r>
            <w:r w:rsidRPr="0066475A">
              <w:rPr>
                <w:rFonts w:eastAsia="Times New Roman"/>
                <w:color w:val="auto"/>
                <w:szCs w:val="24"/>
                <w:lang w:eastAsia="en-GB"/>
              </w:rPr>
              <w:t> </w:t>
            </w:r>
          </w:p>
        </w:tc>
        <w:tc>
          <w:tcPr>
            <w:tcW w:w="4125" w:type="dxa"/>
            <w:tcBorders>
              <w:top w:val="single" w:sz="6" w:space="0" w:color="auto"/>
              <w:left w:val="single" w:sz="6" w:space="0" w:color="auto"/>
              <w:bottom w:val="single" w:sz="6" w:space="0" w:color="auto"/>
              <w:right w:val="single" w:sz="6" w:space="0" w:color="auto"/>
            </w:tcBorders>
            <w:shd w:val="clear" w:color="auto" w:fill="auto"/>
            <w:hideMark/>
          </w:tcPr>
          <w:p w14:paraId="3462591D"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color w:val="auto"/>
                <w:szCs w:val="24"/>
                <w:lang w:eastAsia="en-GB"/>
              </w:rPr>
              <w:t> </w:t>
            </w:r>
          </w:p>
        </w:tc>
      </w:tr>
      <w:tr w:rsidR="0066475A" w:rsidRPr="0066475A" w14:paraId="333877D1" w14:textId="77777777" w:rsidTr="0066475A">
        <w:trPr>
          <w:trHeight w:val="375"/>
        </w:trPr>
        <w:tc>
          <w:tcPr>
            <w:tcW w:w="1095" w:type="dxa"/>
            <w:tcBorders>
              <w:top w:val="single" w:sz="6" w:space="0" w:color="auto"/>
              <w:left w:val="single" w:sz="6" w:space="0" w:color="auto"/>
              <w:bottom w:val="single" w:sz="6" w:space="0" w:color="auto"/>
              <w:right w:val="single" w:sz="6" w:space="0" w:color="auto"/>
            </w:tcBorders>
            <w:shd w:val="clear" w:color="auto" w:fill="auto"/>
            <w:hideMark/>
          </w:tcPr>
          <w:p w14:paraId="210F66EC"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b/>
                <w:bCs/>
                <w:color w:val="auto"/>
                <w:szCs w:val="24"/>
                <w:lang w:eastAsia="en-GB"/>
              </w:rPr>
              <w:t>Job title</w:t>
            </w:r>
            <w:r w:rsidRPr="0066475A">
              <w:rPr>
                <w:rFonts w:eastAsia="Times New Roman"/>
                <w:color w:val="auto"/>
                <w:szCs w:val="24"/>
                <w:lang w:eastAsia="en-GB"/>
              </w:rPr>
              <w:t> </w:t>
            </w:r>
          </w:p>
          <w:p w14:paraId="66EC237B"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color w:val="auto"/>
                <w:szCs w:val="24"/>
                <w:lang w:eastAsia="en-GB"/>
              </w:rPr>
              <w:t> </w:t>
            </w:r>
          </w:p>
        </w:tc>
        <w:tc>
          <w:tcPr>
            <w:tcW w:w="4305" w:type="dxa"/>
            <w:tcBorders>
              <w:top w:val="single" w:sz="6" w:space="0" w:color="auto"/>
              <w:left w:val="single" w:sz="6" w:space="0" w:color="auto"/>
              <w:bottom w:val="single" w:sz="6" w:space="0" w:color="auto"/>
              <w:right w:val="single" w:sz="6" w:space="0" w:color="auto"/>
            </w:tcBorders>
            <w:shd w:val="clear" w:color="auto" w:fill="auto"/>
            <w:hideMark/>
          </w:tcPr>
          <w:p w14:paraId="0C1A04EC"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color w:val="auto"/>
                <w:szCs w:val="24"/>
                <w:lang w:eastAsia="en-GB"/>
              </w:rPr>
              <w:t>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5D3B800A"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b/>
                <w:bCs/>
                <w:color w:val="auto"/>
                <w:szCs w:val="24"/>
                <w:lang w:eastAsia="en-GB"/>
              </w:rPr>
              <w:t>Email address</w:t>
            </w:r>
            <w:r w:rsidRPr="0066475A">
              <w:rPr>
                <w:rFonts w:eastAsia="Times New Roman"/>
                <w:color w:val="auto"/>
                <w:szCs w:val="24"/>
                <w:lang w:eastAsia="en-GB"/>
              </w:rPr>
              <w:t> </w:t>
            </w:r>
          </w:p>
        </w:tc>
        <w:tc>
          <w:tcPr>
            <w:tcW w:w="4125" w:type="dxa"/>
            <w:tcBorders>
              <w:top w:val="single" w:sz="6" w:space="0" w:color="auto"/>
              <w:left w:val="single" w:sz="6" w:space="0" w:color="auto"/>
              <w:bottom w:val="single" w:sz="6" w:space="0" w:color="auto"/>
              <w:right w:val="single" w:sz="6" w:space="0" w:color="auto"/>
            </w:tcBorders>
            <w:shd w:val="clear" w:color="auto" w:fill="auto"/>
            <w:hideMark/>
          </w:tcPr>
          <w:p w14:paraId="4EABE336"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color w:val="auto"/>
                <w:szCs w:val="24"/>
                <w:lang w:eastAsia="en-GB"/>
              </w:rPr>
              <w:t> </w:t>
            </w:r>
          </w:p>
        </w:tc>
      </w:tr>
      <w:tr w:rsidR="0066475A" w:rsidRPr="0066475A" w14:paraId="119B2B57" w14:textId="77777777" w:rsidTr="0066475A">
        <w:trPr>
          <w:trHeight w:val="450"/>
        </w:trPr>
        <w:tc>
          <w:tcPr>
            <w:tcW w:w="1095" w:type="dxa"/>
            <w:tcBorders>
              <w:top w:val="single" w:sz="6" w:space="0" w:color="auto"/>
              <w:left w:val="single" w:sz="6" w:space="0" w:color="auto"/>
              <w:bottom w:val="single" w:sz="6" w:space="0" w:color="auto"/>
              <w:right w:val="single" w:sz="6" w:space="0" w:color="auto"/>
            </w:tcBorders>
            <w:shd w:val="clear" w:color="auto" w:fill="auto"/>
            <w:hideMark/>
          </w:tcPr>
          <w:p w14:paraId="185967AB"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b/>
                <w:bCs/>
                <w:color w:val="auto"/>
                <w:szCs w:val="24"/>
                <w:lang w:eastAsia="en-GB"/>
              </w:rPr>
              <w:t>School</w:t>
            </w:r>
            <w:r w:rsidRPr="0066475A">
              <w:rPr>
                <w:rFonts w:eastAsia="Times New Roman"/>
                <w:color w:val="auto"/>
                <w:szCs w:val="24"/>
                <w:lang w:eastAsia="en-GB"/>
              </w:rPr>
              <w:t> </w:t>
            </w:r>
          </w:p>
          <w:p w14:paraId="38EABD53"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color w:val="auto"/>
                <w:szCs w:val="24"/>
                <w:lang w:eastAsia="en-GB"/>
              </w:rPr>
              <w:t> </w:t>
            </w:r>
          </w:p>
        </w:tc>
        <w:tc>
          <w:tcPr>
            <w:tcW w:w="4305" w:type="dxa"/>
            <w:tcBorders>
              <w:top w:val="single" w:sz="6" w:space="0" w:color="auto"/>
              <w:left w:val="single" w:sz="6" w:space="0" w:color="auto"/>
              <w:bottom w:val="single" w:sz="6" w:space="0" w:color="auto"/>
              <w:right w:val="single" w:sz="6" w:space="0" w:color="auto"/>
            </w:tcBorders>
            <w:shd w:val="clear" w:color="auto" w:fill="auto"/>
            <w:hideMark/>
          </w:tcPr>
          <w:p w14:paraId="206DE774"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color w:val="auto"/>
                <w:szCs w:val="24"/>
                <w:lang w:eastAsia="en-GB"/>
              </w:rPr>
              <w:t>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33551FDD"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b/>
                <w:bCs/>
                <w:color w:val="auto"/>
                <w:szCs w:val="24"/>
                <w:lang w:eastAsia="en-GB"/>
              </w:rPr>
              <w:t>Date PN requested</w:t>
            </w:r>
            <w:r w:rsidRPr="0066475A">
              <w:rPr>
                <w:rFonts w:eastAsia="Times New Roman"/>
                <w:color w:val="auto"/>
                <w:szCs w:val="24"/>
                <w:lang w:eastAsia="en-GB"/>
              </w:rPr>
              <w:t> </w:t>
            </w:r>
          </w:p>
        </w:tc>
        <w:tc>
          <w:tcPr>
            <w:tcW w:w="4125" w:type="dxa"/>
            <w:tcBorders>
              <w:top w:val="single" w:sz="6" w:space="0" w:color="auto"/>
              <w:left w:val="single" w:sz="6" w:space="0" w:color="auto"/>
              <w:bottom w:val="single" w:sz="6" w:space="0" w:color="auto"/>
              <w:right w:val="single" w:sz="6" w:space="0" w:color="auto"/>
            </w:tcBorders>
            <w:shd w:val="clear" w:color="auto" w:fill="auto"/>
            <w:hideMark/>
          </w:tcPr>
          <w:p w14:paraId="63B42924"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color w:val="auto"/>
                <w:szCs w:val="24"/>
                <w:lang w:eastAsia="en-GB"/>
              </w:rPr>
              <w:t> </w:t>
            </w:r>
          </w:p>
        </w:tc>
      </w:tr>
    </w:tbl>
    <w:p w14:paraId="08DA533E" w14:textId="77777777" w:rsidR="0066475A" w:rsidRPr="0066475A" w:rsidRDefault="0066475A" w:rsidP="0066475A">
      <w:pPr>
        <w:spacing w:after="0" w:line="240" w:lineRule="auto"/>
        <w:ind w:left="0" w:firstLine="0"/>
        <w:jc w:val="left"/>
        <w:textAlignment w:val="baseline"/>
        <w:rPr>
          <w:rFonts w:ascii="Segoe UI" w:eastAsia="Times New Roman" w:hAnsi="Segoe UI" w:cs="Segoe UI"/>
          <w:color w:val="auto"/>
          <w:sz w:val="18"/>
          <w:szCs w:val="18"/>
          <w:lang w:eastAsia="en-GB"/>
        </w:rPr>
      </w:pPr>
      <w:r w:rsidRPr="0066475A">
        <w:rPr>
          <w:rFonts w:ascii="Times New Roman" w:eastAsia="Times New Roman" w:hAnsi="Times New Roman" w:cs="Times New Roman"/>
          <w:color w:val="auto"/>
          <w:szCs w:val="24"/>
          <w:lang w:eastAsia="en-GB"/>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928"/>
      </w:tblGrid>
      <w:tr w:rsidR="0066475A" w:rsidRPr="0066475A" w14:paraId="47788B44" w14:textId="77777777" w:rsidTr="0066475A">
        <w:trPr>
          <w:trHeight w:val="270"/>
        </w:trPr>
        <w:tc>
          <w:tcPr>
            <w:tcW w:w="11085" w:type="dxa"/>
            <w:tcBorders>
              <w:top w:val="single" w:sz="6" w:space="0" w:color="auto"/>
              <w:left w:val="single" w:sz="6" w:space="0" w:color="auto"/>
              <w:bottom w:val="single" w:sz="6" w:space="0" w:color="auto"/>
              <w:right w:val="single" w:sz="6" w:space="0" w:color="auto"/>
            </w:tcBorders>
            <w:shd w:val="clear" w:color="auto" w:fill="4A8E28"/>
            <w:vAlign w:val="center"/>
            <w:hideMark/>
          </w:tcPr>
          <w:p w14:paraId="3AB83290" w14:textId="77777777" w:rsidR="0066475A" w:rsidRPr="0066475A" w:rsidRDefault="0066475A" w:rsidP="0066475A">
            <w:pPr>
              <w:spacing w:after="0" w:line="240" w:lineRule="auto"/>
              <w:ind w:left="0" w:firstLine="0"/>
              <w:jc w:val="left"/>
              <w:textAlignment w:val="baseline"/>
              <w:divId w:val="1900898050"/>
              <w:rPr>
                <w:rFonts w:ascii="Times New Roman" w:eastAsia="Times New Roman" w:hAnsi="Times New Roman" w:cs="Times New Roman"/>
                <w:color w:val="auto"/>
                <w:szCs w:val="24"/>
                <w:lang w:eastAsia="en-GB"/>
              </w:rPr>
            </w:pPr>
            <w:r w:rsidRPr="0066475A">
              <w:rPr>
                <w:rFonts w:eastAsia="Times New Roman"/>
                <w:b/>
                <w:bCs/>
                <w:color w:val="FFFFFF"/>
                <w:szCs w:val="24"/>
                <w:lang w:eastAsia="en-GB"/>
              </w:rPr>
              <w:t>Any other relevant information (e.g. details of phone calls/text messages)</w:t>
            </w:r>
            <w:r w:rsidRPr="0066475A">
              <w:rPr>
                <w:rFonts w:eastAsia="Times New Roman"/>
                <w:color w:val="FFFFFF"/>
                <w:szCs w:val="24"/>
                <w:lang w:eastAsia="en-GB"/>
              </w:rPr>
              <w:t> </w:t>
            </w:r>
          </w:p>
        </w:tc>
      </w:tr>
      <w:tr w:rsidR="0066475A" w:rsidRPr="0066475A" w14:paraId="2CA2A94D" w14:textId="77777777" w:rsidTr="0066475A">
        <w:trPr>
          <w:trHeight w:val="555"/>
        </w:trPr>
        <w:tc>
          <w:tcPr>
            <w:tcW w:w="110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837815" w14:textId="77777777" w:rsidR="0066475A" w:rsidRPr="0066475A" w:rsidRDefault="0066475A" w:rsidP="0066475A">
            <w:pPr>
              <w:spacing w:after="0" w:line="240" w:lineRule="auto"/>
              <w:ind w:left="75" w:firstLine="0"/>
              <w:jc w:val="left"/>
              <w:textAlignment w:val="baseline"/>
              <w:rPr>
                <w:rFonts w:ascii="Times New Roman" w:eastAsia="Times New Roman" w:hAnsi="Times New Roman" w:cs="Times New Roman"/>
                <w:color w:val="auto"/>
                <w:szCs w:val="24"/>
                <w:lang w:eastAsia="en-GB"/>
              </w:rPr>
            </w:pPr>
            <w:r w:rsidRPr="0066475A">
              <w:rPr>
                <w:rFonts w:eastAsia="Times New Roman"/>
                <w:color w:val="auto"/>
                <w:szCs w:val="24"/>
                <w:lang w:eastAsia="en-GB"/>
              </w:rPr>
              <w:t> </w:t>
            </w:r>
          </w:p>
        </w:tc>
      </w:tr>
      <w:tr w:rsidR="0066475A" w:rsidRPr="0066475A" w14:paraId="4B5263F1" w14:textId="77777777" w:rsidTr="0066475A">
        <w:trPr>
          <w:trHeight w:val="555"/>
        </w:trPr>
        <w:tc>
          <w:tcPr>
            <w:tcW w:w="110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45C98F" w14:textId="77777777" w:rsidR="0066475A" w:rsidRPr="0066475A" w:rsidRDefault="0066475A" w:rsidP="0066475A">
            <w:pPr>
              <w:spacing w:after="0" w:line="240" w:lineRule="auto"/>
              <w:ind w:left="75" w:firstLine="0"/>
              <w:jc w:val="left"/>
              <w:textAlignment w:val="baseline"/>
              <w:rPr>
                <w:rFonts w:ascii="Times New Roman" w:eastAsia="Times New Roman" w:hAnsi="Times New Roman" w:cs="Times New Roman"/>
                <w:color w:val="auto"/>
                <w:szCs w:val="24"/>
                <w:lang w:eastAsia="en-GB"/>
              </w:rPr>
            </w:pPr>
            <w:r w:rsidRPr="0066475A">
              <w:rPr>
                <w:rFonts w:eastAsia="Times New Roman"/>
                <w:color w:val="auto"/>
                <w:szCs w:val="24"/>
                <w:lang w:eastAsia="en-GB"/>
              </w:rPr>
              <w:t> </w:t>
            </w:r>
          </w:p>
        </w:tc>
      </w:tr>
      <w:tr w:rsidR="0066475A" w:rsidRPr="0066475A" w14:paraId="13D7C9B1" w14:textId="77777777" w:rsidTr="0066475A">
        <w:trPr>
          <w:trHeight w:val="555"/>
        </w:trPr>
        <w:tc>
          <w:tcPr>
            <w:tcW w:w="110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D0EB18" w14:textId="77777777" w:rsidR="0066475A" w:rsidRPr="0066475A" w:rsidRDefault="0066475A" w:rsidP="0066475A">
            <w:pPr>
              <w:spacing w:after="0" w:line="240" w:lineRule="auto"/>
              <w:ind w:left="75" w:firstLine="0"/>
              <w:jc w:val="left"/>
              <w:textAlignment w:val="baseline"/>
              <w:rPr>
                <w:rFonts w:ascii="Times New Roman" w:eastAsia="Times New Roman" w:hAnsi="Times New Roman" w:cs="Times New Roman"/>
                <w:color w:val="auto"/>
                <w:szCs w:val="24"/>
                <w:lang w:eastAsia="en-GB"/>
              </w:rPr>
            </w:pPr>
            <w:r w:rsidRPr="0066475A">
              <w:rPr>
                <w:rFonts w:eastAsia="Times New Roman"/>
                <w:color w:val="auto"/>
                <w:szCs w:val="24"/>
                <w:lang w:eastAsia="en-GB"/>
              </w:rPr>
              <w:t> </w:t>
            </w:r>
          </w:p>
        </w:tc>
      </w:tr>
      <w:tr w:rsidR="0066475A" w:rsidRPr="0066475A" w14:paraId="29CE3AA2" w14:textId="77777777" w:rsidTr="0066475A">
        <w:trPr>
          <w:trHeight w:val="555"/>
        </w:trPr>
        <w:tc>
          <w:tcPr>
            <w:tcW w:w="110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615A33" w14:textId="77777777" w:rsidR="0066475A" w:rsidRPr="0066475A" w:rsidRDefault="0066475A" w:rsidP="0066475A">
            <w:pPr>
              <w:spacing w:after="0" w:line="240" w:lineRule="auto"/>
              <w:ind w:left="75" w:firstLine="0"/>
              <w:jc w:val="left"/>
              <w:textAlignment w:val="baseline"/>
              <w:rPr>
                <w:rFonts w:ascii="Times New Roman" w:eastAsia="Times New Roman" w:hAnsi="Times New Roman" w:cs="Times New Roman"/>
                <w:color w:val="auto"/>
                <w:szCs w:val="24"/>
                <w:lang w:eastAsia="en-GB"/>
              </w:rPr>
            </w:pPr>
            <w:r w:rsidRPr="0066475A">
              <w:rPr>
                <w:rFonts w:eastAsia="Times New Roman"/>
                <w:color w:val="auto"/>
                <w:szCs w:val="24"/>
                <w:lang w:eastAsia="en-GB"/>
              </w:rPr>
              <w:t> </w:t>
            </w:r>
          </w:p>
        </w:tc>
      </w:tr>
      <w:tr w:rsidR="0066475A" w:rsidRPr="0066475A" w14:paraId="523E97B3" w14:textId="77777777" w:rsidTr="0066475A">
        <w:trPr>
          <w:trHeight w:val="555"/>
        </w:trPr>
        <w:tc>
          <w:tcPr>
            <w:tcW w:w="110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AC261A" w14:textId="77777777" w:rsidR="0066475A" w:rsidRPr="0066475A" w:rsidRDefault="0066475A" w:rsidP="0066475A">
            <w:pPr>
              <w:spacing w:after="0" w:line="240" w:lineRule="auto"/>
              <w:ind w:left="75" w:firstLine="0"/>
              <w:jc w:val="left"/>
              <w:textAlignment w:val="baseline"/>
              <w:rPr>
                <w:rFonts w:ascii="Times New Roman" w:eastAsia="Times New Roman" w:hAnsi="Times New Roman" w:cs="Times New Roman"/>
                <w:color w:val="auto"/>
                <w:szCs w:val="24"/>
                <w:lang w:eastAsia="en-GB"/>
              </w:rPr>
            </w:pPr>
            <w:r w:rsidRPr="0066475A">
              <w:rPr>
                <w:rFonts w:eastAsia="Times New Roman"/>
                <w:color w:val="auto"/>
                <w:szCs w:val="24"/>
                <w:lang w:eastAsia="en-GB"/>
              </w:rPr>
              <w:t> </w:t>
            </w:r>
          </w:p>
        </w:tc>
      </w:tr>
      <w:tr w:rsidR="0066475A" w:rsidRPr="0066475A" w14:paraId="4DF2DEFE" w14:textId="77777777" w:rsidTr="0066475A">
        <w:trPr>
          <w:trHeight w:val="555"/>
        </w:trPr>
        <w:tc>
          <w:tcPr>
            <w:tcW w:w="110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4E8937" w14:textId="77777777" w:rsidR="0066475A" w:rsidRPr="0066475A" w:rsidRDefault="0066475A" w:rsidP="0066475A">
            <w:pPr>
              <w:spacing w:after="0" w:line="240" w:lineRule="auto"/>
              <w:ind w:left="75" w:firstLine="0"/>
              <w:jc w:val="left"/>
              <w:textAlignment w:val="baseline"/>
              <w:rPr>
                <w:rFonts w:ascii="Times New Roman" w:eastAsia="Times New Roman" w:hAnsi="Times New Roman" w:cs="Times New Roman"/>
                <w:color w:val="auto"/>
                <w:szCs w:val="24"/>
                <w:lang w:eastAsia="en-GB"/>
              </w:rPr>
            </w:pPr>
            <w:r w:rsidRPr="0066475A">
              <w:rPr>
                <w:rFonts w:eastAsia="Times New Roman"/>
                <w:color w:val="auto"/>
                <w:szCs w:val="24"/>
                <w:lang w:eastAsia="en-GB"/>
              </w:rPr>
              <w:t> </w:t>
            </w:r>
          </w:p>
        </w:tc>
      </w:tr>
    </w:tbl>
    <w:p w14:paraId="79619235" w14:textId="77777777" w:rsidR="0066475A" w:rsidRPr="0066475A" w:rsidRDefault="0066475A" w:rsidP="0066475A">
      <w:pPr>
        <w:spacing w:after="0" w:line="240" w:lineRule="auto"/>
        <w:ind w:left="0" w:firstLine="0"/>
        <w:jc w:val="left"/>
        <w:textAlignment w:val="baseline"/>
        <w:rPr>
          <w:rFonts w:ascii="Segoe UI" w:eastAsia="Times New Roman" w:hAnsi="Segoe UI" w:cs="Segoe UI"/>
          <w:color w:val="auto"/>
          <w:sz w:val="18"/>
          <w:szCs w:val="18"/>
          <w:lang w:eastAsia="en-GB"/>
        </w:rPr>
      </w:pPr>
      <w:r w:rsidRPr="0066475A">
        <w:rPr>
          <w:rFonts w:ascii="Times New Roman" w:eastAsia="Times New Roman" w:hAnsi="Times New Roman" w:cs="Times New Roman"/>
          <w:color w:val="auto"/>
          <w:szCs w:val="24"/>
          <w:lang w:eastAsia="en-GB"/>
        </w:rPr>
        <w:t> </w:t>
      </w:r>
    </w:p>
    <w:p w14:paraId="2F32F696" w14:textId="77777777" w:rsidR="0066475A" w:rsidRPr="0066475A" w:rsidRDefault="0066475A" w:rsidP="0066475A">
      <w:pPr>
        <w:spacing w:after="0" w:line="240" w:lineRule="auto"/>
        <w:ind w:left="0" w:firstLine="0"/>
        <w:jc w:val="left"/>
        <w:textAlignment w:val="baseline"/>
        <w:rPr>
          <w:rFonts w:ascii="Segoe UI" w:eastAsia="Times New Roman" w:hAnsi="Segoe UI" w:cs="Segoe UI"/>
          <w:color w:val="auto"/>
          <w:sz w:val="18"/>
          <w:szCs w:val="18"/>
          <w:lang w:eastAsia="en-GB"/>
        </w:rPr>
      </w:pPr>
      <w:r w:rsidRPr="0066475A">
        <w:rPr>
          <w:rFonts w:ascii="Times New Roman" w:eastAsia="Times New Roman" w:hAnsi="Times New Roman" w:cs="Times New Roman"/>
          <w:color w:val="auto"/>
          <w:szCs w:val="24"/>
          <w:lang w:eastAsia="en-GB"/>
        </w:rPr>
        <w:t> </w:t>
      </w:r>
    </w:p>
    <w:p w14:paraId="512AB1BB" w14:textId="77777777" w:rsidR="0066475A" w:rsidRPr="0066475A" w:rsidRDefault="0066475A" w:rsidP="0066475A">
      <w:pPr>
        <w:spacing w:after="0" w:line="240" w:lineRule="auto"/>
        <w:ind w:left="75" w:firstLine="0"/>
        <w:jc w:val="left"/>
        <w:textAlignment w:val="baseline"/>
        <w:rPr>
          <w:rFonts w:ascii="Segoe UI" w:eastAsia="Times New Roman" w:hAnsi="Segoe UI" w:cs="Segoe UI"/>
          <w:color w:val="auto"/>
          <w:sz w:val="18"/>
          <w:szCs w:val="18"/>
          <w:lang w:eastAsia="en-GB"/>
        </w:rPr>
      </w:pPr>
      <w:r w:rsidRPr="0066475A">
        <w:rPr>
          <w:rFonts w:eastAsia="Times New Roman"/>
          <w:b/>
          <w:bCs/>
          <w:color w:val="FF0000"/>
          <w:sz w:val="22"/>
          <w:u w:val="single"/>
          <w:lang w:eastAsia="en-GB"/>
        </w:rPr>
        <w:t>For NCC EEO Officers use ONLY</w:t>
      </w:r>
      <w:r w:rsidRPr="0066475A">
        <w:rPr>
          <w:rFonts w:eastAsia="Times New Roman"/>
          <w:color w:val="FF0000"/>
          <w:sz w:val="22"/>
          <w:lang w:eastAsia="en-GB"/>
        </w:rPr>
        <w:t> </w:t>
      </w:r>
    </w:p>
    <w:p w14:paraId="6DF13995" w14:textId="77777777" w:rsidR="0066475A" w:rsidRPr="0066475A" w:rsidRDefault="0066475A" w:rsidP="0066475A">
      <w:pPr>
        <w:spacing w:after="0" w:line="240" w:lineRule="auto"/>
        <w:ind w:left="75" w:firstLine="0"/>
        <w:jc w:val="left"/>
        <w:textAlignment w:val="baseline"/>
        <w:rPr>
          <w:rFonts w:ascii="Segoe UI" w:eastAsia="Times New Roman" w:hAnsi="Segoe UI" w:cs="Segoe UI"/>
          <w:color w:val="auto"/>
          <w:sz w:val="18"/>
          <w:szCs w:val="18"/>
          <w:lang w:eastAsia="en-GB"/>
        </w:rPr>
      </w:pPr>
      <w:r w:rsidRPr="0066475A">
        <w:rPr>
          <w:rFonts w:eastAsia="Times New Roman"/>
          <w:color w:val="FF0000"/>
          <w:sz w:val="22"/>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82"/>
        <w:gridCol w:w="1177"/>
        <w:gridCol w:w="254"/>
        <w:gridCol w:w="1227"/>
        <w:gridCol w:w="429"/>
        <w:gridCol w:w="294"/>
        <w:gridCol w:w="1080"/>
        <w:gridCol w:w="685"/>
        <w:gridCol w:w="353"/>
        <w:gridCol w:w="1449"/>
        <w:gridCol w:w="403"/>
      </w:tblGrid>
      <w:tr w:rsidR="0066475A" w:rsidRPr="0066475A" w14:paraId="4255590D" w14:textId="77777777" w:rsidTr="0066475A">
        <w:trPr>
          <w:trHeight w:val="450"/>
        </w:trPr>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3B037C"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b/>
                <w:bCs/>
                <w:color w:val="538135"/>
                <w:sz w:val="22"/>
                <w:lang w:eastAsia="en-GB"/>
              </w:rPr>
              <w:t>PN Type </w:t>
            </w:r>
            <w:r w:rsidRPr="0066475A">
              <w:rPr>
                <w:rFonts w:eastAsia="Times New Roman"/>
                <w:color w:val="538135"/>
                <w:sz w:val="22"/>
                <w:lang w:eastAsia="en-GB"/>
              </w:rPr>
              <w:t> </w:t>
            </w:r>
          </w:p>
          <w:p w14:paraId="25019DB7"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color w:val="538135"/>
                <w:sz w:val="22"/>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0C3E03" w14:textId="77777777" w:rsidR="0066475A" w:rsidRPr="0066475A" w:rsidRDefault="0066475A" w:rsidP="0066475A">
            <w:pPr>
              <w:spacing w:after="0" w:line="240" w:lineRule="auto"/>
              <w:ind w:left="0" w:firstLine="0"/>
              <w:jc w:val="center"/>
              <w:textAlignment w:val="baseline"/>
              <w:rPr>
                <w:rFonts w:ascii="Times New Roman" w:eastAsia="Times New Roman" w:hAnsi="Times New Roman" w:cs="Times New Roman"/>
                <w:color w:val="auto"/>
                <w:szCs w:val="24"/>
                <w:lang w:eastAsia="en-GB"/>
              </w:rPr>
            </w:pPr>
            <w:r w:rsidRPr="0066475A">
              <w:rPr>
                <w:rFonts w:eastAsia="Times New Roman"/>
                <w:b/>
                <w:bCs/>
                <w:color w:val="538135"/>
                <w:sz w:val="22"/>
                <w:lang w:eastAsia="en-GB"/>
              </w:rPr>
              <w:t>Leave of absence</w:t>
            </w:r>
            <w:r w:rsidRPr="0066475A">
              <w:rPr>
                <w:rFonts w:eastAsia="Times New Roman"/>
                <w:color w:val="538135"/>
                <w:sz w:val="22"/>
                <w:lang w:eastAsia="en-GB"/>
              </w:rPr>
              <w:t> </w:t>
            </w:r>
          </w:p>
        </w:tc>
        <w:tc>
          <w:tcPr>
            <w:tcW w:w="3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2B3CC56"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color w:val="538135"/>
                <w:sz w:val="22"/>
                <w:lang w:eastAsia="en-GB"/>
              </w:rPr>
              <w:t> </w:t>
            </w:r>
          </w:p>
        </w:tc>
        <w:tc>
          <w:tcPr>
            <w:tcW w:w="177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56B2D183" w14:textId="77777777" w:rsidR="0066475A" w:rsidRPr="0066475A" w:rsidRDefault="0066475A" w:rsidP="0066475A">
            <w:pPr>
              <w:spacing w:after="0" w:line="240" w:lineRule="auto"/>
              <w:ind w:left="0" w:firstLine="0"/>
              <w:jc w:val="center"/>
              <w:textAlignment w:val="baseline"/>
              <w:rPr>
                <w:rFonts w:ascii="Times New Roman" w:eastAsia="Times New Roman" w:hAnsi="Times New Roman" w:cs="Times New Roman"/>
                <w:color w:val="auto"/>
                <w:szCs w:val="24"/>
                <w:lang w:eastAsia="en-GB"/>
              </w:rPr>
            </w:pPr>
            <w:r w:rsidRPr="0066475A">
              <w:rPr>
                <w:rFonts w:eastAsia="Times New Roman"/>
                <w:b/>
                <w:bCs/>
                <w:color w:val="538135"/>
                <w:sz w:val="22"/>
                <w:lang w:eastAsia="en-GB"/>
              </w:rPr>
              <w:t>Unauthorised absence</w:t>
            </w:r>
            <w:r w:rsidRPr="0066475A">
              <w:rPr>
                <w:rFonts w:eastAsia="Times New Roman"/>
                <w:color w:val="538135"/>
                <w:sz w:val="22"/>
                <w:lang w:eastAsia="en-GB"/>
              </w:rPr>
              <w:t> </w:t>
            </w:r>
          </w:p>
        </w:tc>
        <w:tc>
          <w:tcPr>
            <w:tcW w:w="3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1C795D" w14:textId="77777777" w:rsidR="0066475A" w:rsidRPr="0066475A" w:rsidRDefault="0066475A" w:rsidP="0066475A">
            <w:pPr>
              <w:spacing w:after="0" w:line="240" w:lineRule="auto"/>
              <w:ind w:left="0" w:firstLine="0"/>
              <w:jc w:val="center"/>
              <w:textAlignment w:val="baseline"/>
              <w:rPr>
                <w:rFonts w:ascii="Times New Roman" w:eastAsia="Times New Roman" w:hAnsi="Times New Roman" w:cs="Times New Roman"/>
                <w:color w:val="auto"/>
                <w:szCs w:val="24"/>
                <w:lang w:eastAsia="en-GB"/>
              </w:rPr>
            </w:pPr>
            <w:r w:rsidRPr="0066475A">
              <w:rPr>
                <w:rFonts w:eastAsia="Times New Roman"/>
                <w:color w:val="538135"/>
                <w:sz w:val="22"/>
                <w:lang w:eastAsia="en-GB"/>
              </w:rPr>
              <w:t> </w:t>
            </w:r>
          </w:p>
          <w:p w14:paraId="5068B868" w14:textId="77777777" w:rsidR="0066475A" w:rsidRPr="0066475A" w:rsidRDefault="0066475A" w:rsidP="0066475A">
            <w:pPr>
              <w:spacing w:after="0" w:line="240" w:lineRule="auto"/>
              <w:ind w:left="0" w:firstLine="0"/>
              <w:jc w:val="center"/>
              <w:textAlignment w:val="baseline"/>
              <w:rPr>
                <w:rFonts w:ascii="Times New Roman" w:eastAsia="Times New Roman" w:hAnsi="Times New Roman" w:cs="Times New Roman"/>
                <w:color w:val="auto"/>
                <w:szCs w:val="24"/>
                <w:lang w:eastAsia="en-GB"/>
              </w:rPr>
            </w:pPr>
            <w:r w:rsidRPr="0066475A">
              <w:rPr>
                <w:rFonts w:eastAsia="Times New Roman"/>
                <w:color w:val="538135"/>
                <w:sz w:val="22"/>
                <w:lang w:eastAsia="en-GB"/>
              </w:rPr>
              <w:t> </w:t>
            </w:r>
          </w:p>
        </w:tc>
        <w:tc>
          <w:tcPr>
            <w:tcW w:w="1935"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5C773C88" w14:textId="77777777" w:rsidR="0066475A" w:rsidRPr="0066475A" w:rsidRDefault="0066475A" w:rsidP="0066475A">
            <w:pPr>
              <w:spacing w:after="0" w:line="240" w:lineRule="auto"/>
              <w:ind w:left="0" w:firstLine="0"/>
              <w:jc w:val="center"/>
              <w:textAlignment w:val="baseline"/>
              <w:rPr>
                <w:rFonts w:ascii="Times New Roman" w:eastAsia="Times New Roman" w:hAnsi="Times New Roman" w:cs="Times New Roman"/>
                <w:color w:val="auto"/>
                <w:szCs w:val="24"/>
                <w:lang w:eastAsia="en-GB"/>
              </w:rPr>
            </w:pPr>
            <w:r w:rsidRPr="0066475A">
              <w:rPr>
                <w:rFonts w:eastAsia="Times New Roman"/>
                <w:b/>
                <w:bCs/>
                <w:color w:val="538135"/>
                <w:sz w:val="22"/>
                <w:lang w:eastAsia="en-GB"/>
              </w:rPr>
              <w:t>Unauthorised lateness</w:t>
            </w:r>
            <w:r w:rsidRPr="0066475A">
              <w:rPr>
                <w:rFonts w:eastAsia="Times New Roman"/>
                <w:color w:val="538135"/>
                <w:sz w:val="22"/>
                <w:lang w:eastAsia="en-GB"/>
              </w:rPr>
              <w:t> </w:t>
            </w:r>
          </w:p>
        </w:tc>
        <w:tc>
          <w:tcPr>
            <w:tcW w:w="4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5A0392" w14:textId="77777777" w:rsidR="0066475A" w:rsidRPr="0066475A" w:rsidRDefault="0066475A" w:rsidP="0066475A">
            <w:pPr>
              <w:spacing w:after="0" w:line="240" w:lineRule="auto"/>
              <w:ind w:left="0" w:firstLine="0"/>
              <w:jc w:val="center"/>
              <w:textAlignment w:val="baseline"/>
              <w:rPr>
                <w:rFonts w:ascii="Times New Roman" w:eastAsia="Times New Roman" w:hAnsi="Times New Roman" w:cs="Times New Roman"/>
                <w:color w:val="auto"/>
                <w:szCs w:val="24"/>
                <w:lang w:eastAsia="en-GB"/>
              </w:rPr>
            </w:pPr>
            <w:r w:rsidRPr="0066475A">
              <w:rPr>
                <w:rFonts w:eastAsia="Times New Roman"/>
                <w:color w:val="538135"/>
                <w:sz w:val="22"/>
                <w:lang w:eastAsia="en-GB"/>
              </w:rPr>
              <w:t> </w:t>
            </w:r>
          </w:p>
          <w:p w14:paraId="4947F3E5" w14:textId="77777777" w:rsidR="0066475A" w:rsidRPr="0066475A" w:rsidRDefault="0066475A" w:rsidP="0066475A">
            <w:pPr>
              <w:spacing w:after="0" w:line="240" w:lineRule="auto"/>
              <w:ind w:left="0" w:firstLine="0"/>
              <w:jc w:val="center"/>
              <w:textAlignment w:val="baseline"/>
              <w:rPr>
                <w:rFonts w:ascii="Times New Roman" w:eastAsia="Times New Roman" w:hAnsi="Times New Roman" w:cs="Times New Roman"/>
                <w:color w:val="auto"/>
                <w:szCs w:val="24"/>
                <w:lang w:eastAsia="en-GB"/>
              </w:rPr>
            </w:pPr>
            <w:r w:rsidRPr="0066475A">
              <w:rPr>
                <w:rFonts w:eastAsia="Times New Roman"/>
                <w:color w:val="538135"/>
                <w:sz w:val="22"/>
                <w:lang w:eastAsia="en-GB"/>
              </w:rPr>
              <w:t> </w:t>
            </w:r>
          </w:p>
        </w:tc>
        <w:tc>
          <w:tcPr>
            <w:tcW w:w="16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647BB2" w14:textId="77777777" w:rsidR="0066475A" w:rsidRPr="0066475A" w:rsidRDefault="0066475A" w:rsidP="0066475A">
            <w:pPr>
              <w:spacing w:after="0" w:line="240" w:lineRule="auto"/>
              <w:ind w:left="0" w:firstLine="0"/>
              <w:jc w:val="center"/>
              <w:textAlignment w:val="baseline"/>
              <w:rPr>
                <w:rFonts w:ascii="Times New Roman" w:eastAsia="Times New Roman" w:hAnsi="Times New Roman" w:cs="Times New Roman"/>
                <w:color w:val="auto"/>
                <w:szCs w:val="24"/>
                <w:lang w:eastAsia="en-GB"/>
              </w:rPr>
            </w:pPr>
            <w:r w:rsidRPr="0066475A">
              <w:rPr>
                <w:rFonts w:eastAsia="Times New Roman"/>
                <w:b/>
                <w:bCs/>
                <w:color w:val="538135"/>
                <w:sz w:val="22"/>
                <w:lang w:eastAsia="en-GB"/>
              </w:rPr>
              <w:t>Exclusion</w:t>
            </w:r>
            <w:r w:rsidRPr="0066475A">
              <w:rPr>
                <w:rFonts w:eastAsia="Times New Roman"/>
                <w:color w:val="538135"/>
                <w:sz w:val="22"/>
                <w:lang w:eastAsia="en-GB"/>
              </w:rPr>
              <w:t> </w:t>
            </w:r>
          </w:p>
        </w:tc>
        <w:tc>
          <w:tcPr>
            <w:tcW w:w="5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1EA3DE4" w14:textId="77777777" w:rsidR="0066475A" w:rsidRPr="0066475A" w:rsidRDefault="0066475A" w:rsidP="0066475A">
            <w:pPr>
              <w:spacing w:after="0" w:line="240" w:lineRule="auto"/>
              <w:ind w:left="0" w:firstLine="0"/>
              <w:jc w:val="center"/>
              <w:textAlignment w:val="baseline"/>
              <w:rPr>
                <w:rFonts w:ascii="Times New Roman" w:eastAsia="Times New Roman" w:hAnsi="Times New Roman" w:cs="Times New Roman"/>
                <w:color w:val="auto"/>
                <w:szCs w:val="24"/>
                <w:lang w:eastAsia="en-GB"/>
              </w:rPr>
            </w:pPr>
            <w:r w:rsidRPr="0066475A">
              <w:rPr>
                <w:rFonts w:eastAsia="Times New Roman"/>
                <w:color w:val="538135"/>
                <w:sz w:val="22"/>
                <w:lang w:eastAsia="en-GB"/>
              </w:rPr>
              <w:t> </w:t>
            </w:r>
          </w:p>
        </w:tc>
      </w:tr>
      <w:tr w:rsidR="0066475A" w:rsidRPr="0066475A" w14:paraId="1585D1E2" w14:textId="77777777" w:rsidTr="0066475A">
        <w:trPr>
          <w:trHeight w:val="450"/>
        </w:trPr>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462010"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b/>
                <w:bCs/>
                <w:color w:val="538135"/>
                <w:sz w:val="22"/>
                <w:lang w:eastAsia="en-GB"/>
              </w:rPr>
              <w:t>No. of UA sessions</w:t>
            </w:r>
            <w:r w:rsidRPr="0066475A">
              <w:rPr>
                <w:rFonts w:eastAsia="Times New Roman"/>
                <w:color w:val="538135"/>
                <w:sz w:val="22"/>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48E593"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color w:val="538135"/>
                <w:sz w:val="22"/>
                <w:lang w:eastAsia="en-GB"/>
              </w:rPr>
              <w:t> </w:t>
            </w:r>
          </w:p>
        </w:tc>
        <w:tc>
          <w:tcPr>
            <w:tcW w:w="1605"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79BF120"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b/>
                <w:bCs/>
                <w:color w:val="538135"/>
                <w:sz w:val="22"/>
                <w:lang w:eastAsia="en-GB"/>
              </w:rPr>
              <w:t>School name</w:t>
            </w:r>
            <w:r w:rsidRPr="0066475A">
              <w:rPr>
                <w:rFonts w:eastAsia="Times New Roman"/>
                <w:color w:val="538135"/>
                <w:sz w:val="22"/>
                <w:lang w:eastAsia="en-GB"/>
              </w:rPr>
              <w:t> </w:t>
            </w:r>
          </w:p>
        </w:tc>
        <w:tc>
          <w:tcPr>
            <w:tcW w:w="5535" w:type="dxa"/>
            <w:gridSpan w:val="7"/>
            <w:tcBorders>
              <w:top w:val="single" w:sz="6" w:space="0" w:color="auto"/>
              <w:left w:val="single" w:sz="6" w:space="0" w:color="auto"/>
              <w:bottom w:val="single" w:sz="6" w:space="0" w:color="auto"/>
              <w:right w:val="single" w:sz="6" w:space="0" w:color="auto"/>
            </w:tcBorders>
            <w:shd w:val="clear" w:color="auto" w:fill="auto"/>
            <w:vAlign w:val="center"/>
            <w:hideMark/>
          </w:tcPr>
          <w:p w14:paraId="247E1F5C" w14:textId="77777777" w:rsidR="0066475A" w:rsidRPr="0066475A" w:rsidRDefault="0066475A" w:rsidP="0066475A">
            <w:pPr>
              <w:spacing w:after="0" w:line="240" w:lineRule="auto"/>
              <w:ind w:left="0" w:firstLine="0"/>
              <w:jc w:val="center"/>
              <w:textAlignment w:val="baseline"/>
              <w:rPr>
                <w:rFonts w:ascii="Times New Roman" w:eastAsia="Times New Roman" w:hAnsi="Times New Roman" w:cs="Times New Roman"/>
                <w:color w:val="auto"/>
                <w:szCs w:val="24"/>
                <w:lang w:eastAsia="en-GB"/>
              </w:rPr>
            </w:pPr>
            <w:r w:rsidRPr="0066475A">
              <w:rPr>
                <w:rFonts w:eastAsia="Times New Roman"/>
                <w:color w:val="538135"/>
                <w:sz w:val="22"/>
                <w:lang w:eastAsia="en-GB"/>
              </w:rPr>
              <w:t> </w:t>
            </w:r>
          </w:p>
        </w:tc>
      </w:tr>
      <w:tr w:rsidR="0066475A" w:rsidRPr="0066475A" w14:paraId="39456C08" w14:textId="77777777" w:rsidTr="0066475A">
        <w:trPr>
          <w:trHeight w:val="405"/>
        </w:trPr>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D18D30"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b/>
                <w:bCs/>
                <w:color w:val="538135"/>
                <w:sz w:val="22"/>
                <w:lang w:eastAsia="en-GB"/>
              </w:rPr>
              <w:t>PN date period</w:t>
            </w:r>
            <w:r w:rsidRPr="0066475A">
              <w:rPr>
                <w:rFonts w:eastAsia="Times New Roman"/>
                <w:color w:val="538135"/>
                <w:sz w:val="22"/>
                <w:lang w:eastAsia="en-GB"/>
              </w:rPr>
              <w:t> </w:t>
            </w:r>
          </w:p>
        </w:tc>
        <w:tc>
          <w:tcPr>
            <w:tcW w:w="3810"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07224C39"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b/>
                <w:bCs/>
                <w:color w:val="538135"/>
                <w:sz w:val="22"/>
                <w:lang w:eastAsia="en-GB"/>
              </w:rPr>
              <w:t>From: </w:t>
            </w:r>
            <w:r w:rsidRPr="0066475A">
              <w:rPr>
                <w:rFonts w:eastAsia="Times New Roman"/>
                <w:color w:val="538135"/>
                <w:sz w:val="22"/>
                <w:lang w:eastAsia="en-GB"/>
              </w:rPr>
              <w:t> </w:t>
            </w:r>
          </w:p>
        </w:tc>
        <w:tc>
          <w:tcPr>
            <w:tcW w:w="4620"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49D2DBC2"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b/>
                <w:bCs/>
                <w:color w:val="538135"/>
                <w:sz w:val="22"/>
                <w:lang w:eastAsia="en-GB"/>
              </w:rPr>
              <w:t>To:</w:t>
            </w:r>
            <w:r w:rsidRPr="0066475A">
              <w:rPr>
                <w:rFonts w:eastAsia="Times New Roman"/>
                <w:color w:val="538135"/>
                <w:sz w:val="22"/>
                <w:lang w:eastAsia="en-GB"/>
              </w:rPr>
              <w:t> </w:t>
            </w:r>
          </w:p>
        </w:tc>
      </w:tr>
      <w:tr w:rsidR="0066475A" w:rsidRPr="0066475A" w14:paraId="19CF4A15" w14:textId="77777777" w:rsidTr="0066475A">
        <w:trPr>
          <w:trHeight w:val="420"/>
        </w:trPr>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4E3E7B"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b/>
                <w:bCs/>
                <w:color w:val="538135"/>
                <w:sz w:val="22"/>
                <w:lang w:eastAsia="en-GB"/>
              </w:rPr>
              <w:t>Letter from</w:t>
            </w:r>
            <w:r w:rsidRPr="0066475A">
              <w:rPr>
                <w:rFonts w:eastAsia="Times New Roman"/>
                <w:color w:val="538135"/>
                <w:sz w:val="22"/>
                <w:lang w:eastAsia="en-GB"/>
              </w:rPr>
              <w:t> </w:t>
            </w:r>
          </w:p>
        </w:tc>
        <w:tc>
          <w:tcPr>
            <w:tcW w:w="3810"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4FBFCAC7"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color w:val="538135"/>
                <w:sz w:val="22"/>
                <w:lang w:eastAsia="en-GB"/>
              </w:rPr>
              <w:t> </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D302D2"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b/>
                <w:bCs/>
                <w:color w:val="538135"/>
                <w:sz w:val="22"/>
                <w:lang w:eastAsia="en-GB"/>
              </w:rPr>
              <w:t>Date of letter</w:t>
            </w:r>
            <w:r w:rsidRPr="0066475A">
              <w:rPr>
                <w:rFonts w:eastAsia="Times New Roman"/>
                <w:color w:val="538135"/>
                <w:sz w:val="22"/>
                <w:lang w:eastAsia="en-GB"/>
              </w:rPr>
              <w:t> </w:t>
            </w:r>
          </w:p>
        </w:tc>
        <w:tc>
          <w:tcPr>
            <w:tcW w:w="3540" w:type="dxa"/>
            <w:gridSpan w:val="4"/>
            <w:tcBorders>
              <w:top w:val="single" w:sz="6" w:space="0" w:color="auto"/>
              <w:left w:val="single" w:sz="6" w:space="0" w:color="auto"/>
              <w:bottom w:val="single" w:sz="6" w:space="0" w:color="auto"/>
              <w:right w:val="single" w:sz="6" w:space="0" w:color="auto"/>
            </w:tcBorders>
            <w:shd w:val="clear" w:color="auto" w:fill="auto"/>
            <w:vAlign w:val="center"/>
            <w:hideMark/>
          </w:tcPr>
          <w:p w14:paraId="391FF38D"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color w:val="538135"/>
                <w:sz w:val="22"/>
                <w:lang w:eastAsia="en-GB"/>
              </w:rPr>
              <w:t> </w:t>
            </w:r>
          </w:p>
        </w:tc>
      </w:tr>
    </w:tbl>
    <w:p w14:paraId="4059C3A6" w14:textId="77777777" w:rsidR="0066475A" w:rsidRPr="0066475A" w:rsidRDefault="0066475A" w:rsidP="0066475A">
      <w:pPr>
        <w:spacing w:after="0" w:line="240" w:lineRule="auto"/>
        <w:ind w:left="0" w:firstLine="0"/>
        <w:jc w:val="left"/>
        <w:textAlignment w:val="baseline"/>
        <w:rPr>
          <w:rFonts w:ascii="Segoe UI" w:eastAsia="Times New Roman" w:hAnsi="Segoe UI" w:cs="Segoe UI"/>
          <w:color w:val="auto"/>
          <w:sz w:val="18"/>
          <w:szCs w:val="18"/>
          <w:lang w:eastAsia="en-GB"/>
        </w:rPr>
      </w:pPr>
      <w:r w:rsidRPr="0066475A">
        <w:rPr>
          <w:rFonts w:ascii="Times New Roman" w:eastAsia="Times New Roman" w:hAnsi="Times New Roman" w:cs="Times New Roman"/>
          <w:color w:val="538135"/>
          <w:szCs w:val="24"/>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44"/>
        <w:gridCol w:w="1104"/>
        <w:gridCol w:w="1675"/>
        <w:gridCol w:w="499"/>
        <w:gridCol w:w="1955"/>
        <w:gridCol w:w="1935"/>
        <w:gridCol w:w="21"/>
      </w:tblGrid>
      <w:tr w:rsidR="0066475A" w:rsidRPr="0066475A" w14:paraId="1F84DCDB" w14:textId="77777777" w:rsidTr="0066475A">
        <w:trPr>
          <w:trHeight w:val="345"/>
        </w:trPr>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B37DBD"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b/>
                <w:bCs/>
                <w:color w:val="538135"/>
                <w:sz w:val="22"/>
                <w:lang w:eastAsia="en-GB"/>
              </w:rPr>
              <w:t>Date excluded </w:t>
            </w:r>
            <w:r w:rsidRPr="0066475A">
              <w:rPr>
                <w:rFonts w:eastAsia="Times New Roman"/>
                <w:color w:val="538135"/>
                <w:sz w:val="22"/>
                <w:lang w:eastAsia="en-GB"/>
              </w:rPr>
              <w:t>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EB8B9C"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color w:val="538135"/>
                <w:sz w:val="22"/>
                <w:lang w:eastAsia="en-GB"/>
              </w:rPr>
              <w:t> </w:t>
            </w:r>
          </w:p>
        </w:tc>
        <w:tc>
          <w:tcPr>
            <w:tcW w:w="18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57B23F"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b/>
                <w:bCs/>
                <w:color w:val="538135"/>
                <w:sz w:val="22"/>
                <w:lang w:eastAsia="en-GB"/>
              </w:rPr>
              <w:t>Number of days excluded</w:t>
            </w:r>
            <w:r w:rsidRPr="0066475A">
              <w:rPr>
                <w:rFonts w:eastAsia="Times New Roman"/>
                <w:color w:val="538135"/>
                <w:sz w:val="22"/>
                <w:lang w:eastAsia="en-GB"/>
              </w:rPr>
              <w:t> </w:t>
            </w:r>
          </w:p>
        </w:tc>
        <w:tc>
          <w:tcPr>
            <w:tcW w:w="6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5DD4CF"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color w:val="538135"/>
                <w:sz w:val="22"/>
                <w:lang w:eastAsia="en-GB"/>
              </w:rPr>
              <w:t> </w:t>
            </w:r>
          </w:p>
        </w:tc>
        <w:tc>
          <w:tcPr>
            <w:tcW w:w="22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B9CC56"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b/>
                <w:bCs/>
                <w:color w:val="538135"/>
                <w:sz w:val="22"/>
                <w:lang w:eastAsia="en-GB"/>
              </w:rPr>
              <w:t>Date seen in public</w:t>
            </w:r>
            <w:r w:rsidRPr="0066475A">
              <w:rPr>
                <w:rFonts w:eastAsia="Times New Roman"/>
                <w:color w:val="538135"/>
                <w:sz w:val="22"/>
                <w:lang w:eastAsia="en-GB"/>
              </w:rPr>
              <w:t> </w:t>
            </w:r>
          </w:p>
        </w:tc>
        <w:tc>
          <w:tcPr>
            <w:tcW w:w="237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64E0CF7D"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color w:val="538135"/>
                <w:sz w:val="22"/>
                <w:lang w:eastAsia="en-GB"/>
              </w:rPr>
              <w:t> </w:t>
            </w:r>
          </w:p>
        </w:tc>
      </w:tr>
      <w:tr w:rsidR="0066475A" w:rsidRPr="0066475A" w14:paraId="0F14E56D" w14:textId="77777777" w:rsidTr="0066475A">
        <w:trPr>
          <w:trHeight w:val="540"/>
        </w:trPr>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198D5B"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b/>
                <w:bCs/>
                <w:color w:val="538135"/>
                <w:sz w:val="22"/>
                <w:lang w:eastAsia="en-GB"/>
              </w:rPr>
              <w:t>Seen in public by who and where</w:t>
            </w:r>
            <w:r w:rsidRPr="0066475A">
              <w:rPr>
                <w:rFonts w:eastAsia="Times New Roman"/>
                <w:color w:val="538135"/>
                <w:sz w:val="22"/>
                <w:lang w:eastAsia="en-GB"/>
              </w:rPr>
              <w:t> </w:t>
            </w:r>
          </w:p>
        </w:tc>
        <w:tc>
          <w:tcPr>
            <w:tcW w:w="8415"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3A50C70F"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color w:val="538135"/>
                <w:sz w:val="22"/>
                <w:lang w:eastAsia="en-GB"/>
              </w:rPr>
              <w:t> </w:t>
            </w:r>
          </w:p>
        </w:tc>
        <w:tc>
          <w:tcPr>
            <w:tcW w:w="0" w:type="auto"/>
            <w:shd w:val="clear" w:color="auto" w:fill="auto"/>
            <w:vAlign w:val="center"/>
            <w:hideMark/>
          </w:tcPr>
          <w:p w14:paraId="47F14C9C" w14:textId="77777777" w:rsidR="0066475A" w:rsidRPr="0066475A" w:rsidRDefault="0066475A" w:rsidP="0066475A">
            <w:pPr>
              <w:spacing w:after="0" w:line="240" w:lineRule="auto"/>
              <w:ind w:left="0" w:firstLine="0"/>
              <w:jc w:val="left"/>
              <w:rPr>
                <w:rFonts w:ascii="Times New Roman" w:eastAsia="Times New Roman" w:hAnsi="Times New Roman" w:cs="Times New Roman"/>
                <w:color w:val="auto"/>
                <w:sz w:val="20"/>
                <w:szCs w:val="20"/>
                <w:lang w:eastAsia="en-GB"/>
              </w:rPr>
            </w:pPr>
          </w:p>
        </w:tc>
      </w:tr>
    </w:tbl>
    <w:p w14:paraId="2FB23787" w14:textId="77777777" w:rsidR="0066475A" w:rsidRPr="0066475A" w:rsidRDefault="0066475A" w:rsidP="0066475A">
      <w:pPr>
        <w:spacing w:after="0" w:line="240" w:lineRule="auto"/>
        <w:ind w:left="0" w:firstLine="0"/>
        <w:jc w:val="left"/>
        <w:textAlignment w:val="baseline"/>
        <w:rPr>
          <w:rFonts w:ascii="Segoe UI" w:eastAsia="Times New Roman" w:hAnsi="Segoe UI" w:cs="Segoe UI"/>
          <w:color w:val="auto"/>
          <w:sz w:val="18"/>
          <w:szCs w:val="18"/>
          <w:lang w:eastAsia="en-GB"/>
        </w:rPr>
      </w:pPr>
      <w:r w:rsidRPr="0066475A">
        <w:rPr>
          <w:rFonts w:ascii="Times New Roman" w:eastAsia="Times New Roman" w:hAnsi="Times New Roman" w:cs="Times New Roman"/>
          <w:color w:val="auto"/>
          <w:szCs w:val="24"/>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05"/>
        <w:gridCol w:w="1035"/>
        <w:gridCol w:w="2700"/>
      </w:tblGrid>
      <w:tr w:rsidR="0066475A" w:rsidRPr="0066475A" w14:paraId="78B6C2CF" w14:textId="77777777" w:rsidTr="0066475A">
        <w:trPr>
          <w:trHeight w:val="315"/>
        </w:trPr>
        <w:tc>
          <w:tcPr>
            <w:tcW w:w="22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0900F8"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b/>
                <w:bCs/>
                <w:color w:val="538135"/>
                <w:sz w:val="22"/>
                <w:lang w:eastAsia="en-GB"/>
              </w:rPr>
              <w:t>Checked by EEO </w:t>
            </w:r>
            <w:r w:rsidRPr="0066475A">
              <w:rPr>
                <w:rFonts w:eastAsia="Times New Roman"/>
                <w:color w:val="538135"/>
                <w:sz w:val="22"/>
                <w:lang w:eastAsia="en-GB"/>
              </w:rPr>
              <w:t> </w:t>
            </w:r>
          </w:p>
        </w:tc>
        <w:tc>
          <w:tcPr>
            <w:tcW w:w="10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771C82"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b/>
                <w:bCs/>
                <w:color w:val="538135"/>
                <w:sz w:val="22"/>
                <w:lang w:eastAsia="en-GB"/>
              </w:rPr>
              <w:t>Yes/No</w:t>
            </w:r>
            <w:r w:rsidRPr="0066475A">
              <w:rPr>
                <w:rFonts w:eastAsia="Times New Roman"/>
                <w:color w:val="538135"/>
                <w:sz w:val="22"/>
                <w:lang w:eastAsia="en-GB"/>
              </w:rPr>
              <w:t> </w:t>
            </w:r>
          </w:p>
        </w:tc>
        <w:tc>
          <w:tcPr>
            <w:tcW w:w="26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8D8F14"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b/>
                <w:bCs/>
                <w:color w:val="538135"/>
                <w:sz w:val="22"/>
                <w:lang w:eastAsia="en-GB"/>
              </w:rPr>
              <w:t>Initials </w:t>
            </w:r>
            <w:r w:rsidRPr="0066475A">
              <w:rPr>
                <w:rFonts w:eastAsia="Times New Roman"/>
                <w:color w:val="538135"/>
                <w:sz w:val="22"/>
                <w:lang w:eastAsia="en-GB"/>
              </w:rPr>
              <w:t> </w:t>
            </w:r>
          </w:p>
        </w:tc>
      </w:tr>
      <w:tr w:rsidR="0066475A" w:rsidRPr="0066475A" w14:paraId="771472C7" w14:textId="77777777" w:rsidTr="0066475A">
        <w:trPr>
          <w:trHeight w:val="405"/>
        </w:trPr>
        <w:tc>
          <w:tcPr>
            <w:tcW w:w="5940" w:type="dxa"/>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14:paraId="165C8985"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b/>
                <w:bCs/>
                <w:color w:val="538135"/>
                <w:sz w:val="22"/>
                <w:lang w:eastAsia="en-GB"/>
              </w:rPr>
              <w:t>Mosaic - </w:t>
            </w:r>
            <w:r w:rsidRPr="0066475A">
              <w:rPr>
                <w:rFonts w:eastAsia="Times New Roman"/>
                <w:color w:val="538135"/>
                <w:sz w:val="22"/>
                <w:lang w:eastAsia="en-GB"/>
              </w:rPr>
              <w:t> </w:t>
            </w:r>
          </w:p>
        </w:tc>
      </w:tr>
      <w:tr w:rsidR="0066475A" w:rsidRPr="0066475A" w14:paraId="79344FEA" w14:textId="77777777" w:rsidTr="0066475A">
        <w:trPr>
          <w:trHeight w:val="420"/>
        </w:trPr>
        <w:tc>
          <w:tcPr>
            <w:tcW w:w="5940" w:type="dxa"/>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14:paraId="668436B9"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b/>
                <w:bCs/>
                <w:color w:val="538135"/>
                <w:sz w:val="22"/>
                <w:lang w:eastAsia="en-GB"/>
              </w:rPr>
              <w:t>Capita - </w:t>
            </w:r>
            <w:r w:rsidRPr="0066475A">
              <w:rPr>
                <w:rFonts w:eastAsia="Times New Roman"/>
                <w:color w:val="538135"/>
                <w:sz w:val="22"/>
                <w:lang w:eastAsia="en-GB"/>
              </w:rPr>
              <w:t> </w:t>
            </w:r>
          </w:p>
        </w:tc>
      </w:tr>
      <w:tr w:rsidR="0066475A" w:rsidRPr="0066475A" w14:paraId="554B5666" w14:textId="77777777" w:rsidTr="0066475A">
        <w:trPr>
          <w:trHeight w:val="390"/>
        </w:trPr>
        <w:tc>
          <w:tcPr>
            <w:tcW w:w="5940" w:type="dxa"/>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14:paraId="66EAB5BF" w14:textId="77777777" w:rsidR="0066475A" w:rsidRPr="0066475A" w:rsidRDefault="0066475A" w:rsidP="0066475A">
            <w:pPr>
              <w:spacing w:after="0" w:line="240" w:lineRule="auto"/>
              <w:ind w:left="0" w:firstLine="0"/>
              <w:jc w:val="left"/>
              <w:textAlignment w:val="baseline"/>
              <w:rPr>
                <w:rFonts w:ascii="Times New Roman" w:eastAsia="Times New Roman" w:hAnsi="Times New Roman" w:cs="Times New Roman"/>
                <w:color w:val="auto"/>
                <w:szCs w:val="24"/>
                <w:lang w:eastAsia="en-GB"/>
              </w:rPr>
            </w:pPr>
            <w:r w:rsidRPr="0066475A">
              <w:rPr>
                <w:rFonts w:eastAsia="Times New Roman"/>
                <w:b/>
                <w:bCs/>
                <w:color w:val="538135"/>
                <w:sz w:val="22"/>
                <w:lang w:eastAsia="en-GB"/>
              </w:rPr>
              <w:t>Experian -</w:t>
            </w:r>
            <w:r w:rsidRPr="0066475A">
              <w:rPr>
                <w:rFonts w:eastAsia="Times New Roman"/>
                <w:b/>
                <w:bCs/>
                <w:color w:val="0070C0"/>
                <w:sz w:val="22"/>
                <w:lang w:eastAsia="en-GB"/>
              </w:rPr>
              <w:t> </w:t>
            </w:r>
            <w:r w:rsidRPr="0066475A">
              <w:rPr>
                <w:rFonts w:eastAsia="Times New Roman"/>
                <w:color w:val="0070C0"/>
                <w:sz w:val="22"/>
                <w:lang w:eastAsia="en-GB"/>
              </w:rPr>
              <w:t> </w:t>
            </w:r>
          </w:p>
        </w:tc>
      </w:tr>
    </w:tbl>
    <w:p w14:paraId="1B832A61" w14:textId="77777777" w:rsidR="0066475A" w:rsidRDefault="0066475A">
      <w:pPr>
        <w:spacing w:after="160" w:line="259" w:lineRule="auto"/>
        <w:ind w:left="0" w:firstLine="0"/>
        <w:jc w:val="left"/>
        <w:rPr>
          <w:rFonts w:asciiTheme="minorHAnsi" w:hAnsiTheme="minorHAnsi" w:cstheme="minorHAnsi"/>
          <w:b/>
          <w:lang w:val="en-US"/>
        </w:rPr>
      </w:pPr>
      <w:r>
        <w:rPr>
          <w:rFonts w:asciiTheme="minorHAnsi" w:hAnsiTheme="minorHAnsi" w:cstheme="minorHAnsi"/>
        </w:rPr>
        <w:br w:type="page"/>
      </w:r>
    </w:p>
    <w:p w14:paraId="0A8259C3" w14:textId="765AFC04" w:rsidR="00116E4E" w:rsidRDefault="00116E4E" w:rsidP="00116E4E">
      <w:pPr>
        <w:pStyle w:val="Heading1"/>
        <w:rPr>
          <w:rFonts w:asciiTheme="minorHAnsi" w:hAnsiTheme="minorHAnsi" w:cstheme="minorHAnsi"/>
        </w:rPr>
      </w:pPr>
      <w:bookmarkStart w:id="106" w:name="_Toc172548872"/>
      <w:r w:rsidRPr="00AA2065">
        <w:rPr>
          <w:rFonts w:asciiTheme="minorHAnsi" w:hAnsiTheme="minorHAnsi" w:cstheme="minorHAnsi"/>
        </w:rPr>
        <w:t xml:space="preserve">Appendix </w:t>
      </w:r>
      <w:r w:rsidR="006F31FD">
        <w:rPr>
          <w:rFonts w:asciiTheme="minorHAnsi" w:hAnsiTheme="minorHAnsi" w:cstheme="minorHAnsi"/>
        </w:rPr>
        <w:t>S</w:t>
      </w:r>
      <w:r w:rsidRPr="00AA2065">
        <w:rPr>
          <w:rFonts w:asciiTheme="minorHAnsi" w:hAnsiTheme="minorHAnsi" w:cstheme="minorHAnsi"/>
        </w:rPr>
        <w:t xml:space="preserve">: </w:t>
      </w:r>
      <w:r>
        <w:rPr>
          <w:rFonts w:asciiTheme="minorHAnsi" w:hAnsiTheme="minorHAnsi" w:cstheme="minorHAnsi"/>
        </w:rPr>
        <w:t>Improving attendance letter</w:t>
      </w:r>
      <w:bookmarkEnd w:id="106"/>
    </w:p>
    <w:p w14:paraId="45BA3CE5" w14:textId="77777777" w:rsidR="00116E4E" w:rsidRPr="00182BBB" w:rsidRDefault="00116E4E" w:rsidP="00116E4E">
      <w:pPr>
        <w:pStyle w:val="ListParagraph"/>
        <w:ind w:left="0"/>
        <w:rPr>
          <w:rFonts w:cstheme="minorHAnsi"/>
          <w:b/>
          <w:bCs/>
        </w:rPr>
      </w:pPr>
      <w:r w:rsidRPr="00182BBB">
        <w:rPr>
          <w:rFonts w:cstheme="minorHAnsi"/>
          <w:b/>
          <w:bCs/>
        </w:rPr>
        <w:t>Parent</w:t>
      </w:r>
      <w:r>
        <w:rPr>
          <w:rFonts w:cstheme="minorHAnsi"/>
          <w:b/>
          <w:bCs/>
        </w:rPr>
        <w:t>’s</w:t>
      </w:r>
      <w:r w:rsidRPr="00182BBB">
        <w:rPr>
          <w:rFonts w:cstheme="minorHAnsi"/>
          <w:b/>
          <w:bCs/>
        </w:rPr>
        <w:t xml:space="preserve"> Address</w:t>
      </w:r>
    </w:p>
    <w:p w14:paraId="14BEF9BB" w14:textId="77777777" w:rsidR="00116E4E" w:rsidRDefault="00116E4E" w:rsidP="00116E4E">
      <w:pPr>
        <w:pStyle w:val="ListParagraph"/>
        <w:ind w:left="0"/>
        <w:rPr>
          <w:rFonts w:cstheme="minorHAnsi"/>
          <w:b/>
          <w:bCs/>
        </w:rPr>
      </w:pPr>
      <w:r w:rsidRPr="00182BBB">
        <w:rPr>
          <w:rFonts w:cstheme="minorHAnsi"/>
          <w:b/>
          <w:bCs/>
        </w:rPr>
        <w:t>Child X (dob XX/XX/XXXX)</w:t>
      </w:r>
    </w:p>
    <w:p w14:paraId="7D7F3AEB" w14:textId="77777777" w:rsidR="00116E4E" w:rsidRDefault="00116E4E" w:rsidP="00116E4E">
      <w:pPr>
        <w:tabs>
          <w:tab w:val="left" w:pos="1340"/>
        </w:tabs>
        <w:spacing w:after="0" w:line="240" w:lineRule="auto"/>
        <w:ind w:left="0" w:firstLine="0"/>
        <w:jc w:val="left"/>
        <w:rPr>
          <w:rFonts w:asciiTheme="minorHAnsi" w:eastAsia="MS Mincho" w:hAnsiTheme="minorHAnsi" w:cstheme="minorHAnsi"/>
          <w:color w:val="auto"/>
          <w:sz w:val="22"/>
        </w:rPr>
      </w:pPr>
      <w:r w:rsidRPr="00AA2065">
        <w:rPr>
          <w:rFonts w:asciiTheme="minorHAnsi" w:eastAsia="MS Mincho" w:hAnsiTheme="minorHAnsi" w:cstheme="minorHAnsi"/>
          <w:color w:val="auto"/>
          <w:sz w:val="22"/>
        </w:rPr>
        <w:t>Dear Parent/Carer,</w:t>
      </w:r>
    </w:p>
    <w:p w14:paraId="15044E39" w14:textId="77777777" w:rsidR="00116E4E" w:rsidRDefault="00116E4E" w:rsidP="00116E4E">
      <w:pPr>
        <w:pStyle w:val="ListParagraph"/>
        <w:ind w:left="0"/>
        <w:rPr>
          <w:rFonts w:cstheme="minorHAnsi"/>
          <w:b/>
          <w:bCs/>
        </w:rPr>
      </w:pPr>
    </w:p>
    <w:p w14:paraId="61399621" w14:textId="54792D14" w:rsidR="00116E4E" w:rsidRDefault="00116E4E" w:rsidP="00116E4E">
      <w:pPr>
        <w:pStyle w:val="ListParagraph"/>
        <w:ind w:left="0"/>
        <w:rPr>
          <w:rFonts w:cstheme="minorHAnsi"/>
          <w:b/>
          <w:bCs/>
        </w:rPr>
      </w:pPr>
      <w:r>
        <w:rPr>
          <w:rFonts w:cstheme="minorHAnsi"/>
          <w:b/>
          <w:bCs/>
        </w:rPr>
        <w:t>Improved attendance.</w:t>
      </w:r>
    </w:p>
    <w:p w14:paraId="47C349B5" w14:textId="29EF7EBF" w:rsidR="00116E4E" w:rsidRDefault="00116E4E" w:rsidP="00116E4E">
      <w:pPr>
        <w:pStyle w:val="ListParagraph"/>
        <w:ind w:left="0"/>
        <w:rPr>
          <w:rFonts w:cstheme="minorHAnsi"/>
          <w:b/>
          <w:bCs/>
        </w:rPr>
      </w:pPr>
    </w:p>
    <w:tbl>
      <w:tblPr>
        <w:tblStyle w:val="TableGrid"/>
        <w:tblW w:w="0" w:type="auto"/>
        <w:tblLook w:val="04A0" w:firstRow="1" w:lastRow="0" w:firstColumn="1" w:lastColumn="0" w:noHBand="0" w:noVBand="1"/>
      </w:tblPr>
      <w:tblGrid>
        <w:gridCol w:w="1413"/>
        <w:gridCol w:w="2551"/>
        <w:gridCol w:w="2268"/>
        <w:gridCol w:w="2807"/>
      </w:tblGrid>
      <w:tr w:rsidR="00116E4E" w14:paraId="05B21124" w14:textId="77777777" w:rsidTr="00116E4E">
        <w:tc>
          <w:tcPr>
            <w:tcW w:w="1413" w:type="dxa"/>
          </w:tcPr>
          <w:p w14:paraId="36336566" w14:textId="11F08797" w:rsidR="00116E4E" w:rsidRDefault="00116E4E" w:rsidP="00116E4E">
            <w:pPr>
              <w:pStyle w:val="ListParagraph"/>
              <w:ind w:left="0"/>
              <w:rPr>
                <w:rFonts w:cstheme="minorHAnsi"/>
                <w:b/>
                <w:bCs/>
              </w:rPr>
            </w:pPr>
            <w:r>
              <w:rPr>
                <w:rFonts w:cstheme="minorHAnsi"/>
                <w:b/>
                <w:bCs/>
              </w:rPr>
              <w:t>Date:</w:t>
            </w:r>
          </w:p>
        </w:tc>
        <w:tc>
          <w:tcPr>
            <w:tcW w:w="2551" w:type="dxa"/>
          </w:tcPr>
          <w:p w14:paraId="6CC5D1B8" w14:textId="1C5591FF" w:rsidR="00116E4E" w:rsidRDefault="00116E4E" w:rsidP="00116E4E">
            <w:pPr>
              <w:pStyle w:val="ListParagraph"/>
              <w:ind w:left="0"/>
              <w:rPr>
                <w:rFonts w:cstheme="minorHAnsi"/>
                <w:b/>
                <w:bCs/>
              </w:rPr>
            </w:pPr>
            <w:r>
              <w:rPr>
                <w:rFonts w:cstheme="minorHAnsi"/>
                <w:b/>
                <w:bCs/>
              </w:rPr>
              <w:t>Attendance:</w:t>
            </w:r>
          </w:p>
        </w:tc>
        <w:tc>
          <w:tcPr>
            <w:tcW w:w="2268" w:type="dxa"/>
          </w:tcPr>
          <w:p w14:paraId="7C0B6D9C" w14:textId="1B4FE3B5" w:rsidR="00116E4E" w:rsidRDefault="00116E4E" w:rsidP="00116E4E">
            <w:pPr>
              <w:pStyle w:val="ListParagraph"/>
              <w:ind w:left="0"/>
              <w:rPr>
                <w:rFonts w:cstheme="minorHAnsi"/>
                <w:b/>
                <w:bCs/>
              </w:rPr>
            </w:pPr>
            <w:r>
              <w:rPr>
                <w:rFonts w:cstheme="minorHAnsi"/>
                <w:b/>
                <w:bCs/>
              </w:rPr>
              <w:t>Date:</w:t>
            </w:r>
          </w:p>
        </w:tc>
        <w:tc>
          <w:tcPr>
            <w:tcW w:w="2807" w:type="dxa"/>
          </w:tcPr>
          <w:p w14:paraId="5D78FDEB" w14:textId="34E91C6C" w:rsidR="00116E4E" w:rsidRDefault="00116E4E" w:rsidP="00116E4E">
            <w:pPr>
              <w:pStyle w:val="ListParagraph"/>
              <w:ind w:left="0"/>
              <w:rPr>
                <w:rFonts w:cstheme="minorHAnsi"/>
                <w:b/>
                <w:bCs/>
              </w:rPr>
            </w:pPr>
            <w:r>
              <w:rPr>
                <w:rFonts w:cstheme="minorHAnsi"/>
                <w:b/>
                <w:bCs/>
              </w:rPr>
              <w:t>Improved attendance:</w:t>
            </w:r>
          </w:p>
        </w:tc>
      </w:tr>
      <w:tr w:rsidR="00116E4E" w14:paraId="6E27BA42" w14:textId="77777777" w:rsidTr="00116E4E">
        <w:tc>
          <w:tcPr>
            <w:tcW w:w="1413" w:type="dxa"/>
          </w:tcPr>
          <w:p w14:paraId="27D03A5F" w14:textId="77777777" w:rsidR="00116E4E" w:rsidRDefault="00116E4E" w:rsidP="00116E4E">
            <w:pPr>
              <w:pStyle w:val="ListParagraph"/>
              <w:ind w:left="0"/>
              <w:rPr>
                <w:rFonts w:cstheme="minorHAnsi"/>
                <w:b/>
                <w:bCs/>
              </w:rPr>
            </w:pPr>
          </w:p>
        </w:tc>
        <w:tc>
          <w:tcPr>
            <w:tcW w:w="2551" w:type="dxa"/>
          </w:tcPr>
          <w:p w14:paraId="7A5C06C8" w14:textId="77777777" w:rsidR="00116E4E" w:rsidRDefault="00116E4E" w:rsidP="00116E4E">
            <w:pPr>
              <w:pStyle w:val="ListParagraph"/>
              <w:ind w:left="0"/>
              <w:rPr>
                <w:rFonts w:cstheme="minorHAnsi"/>
                <w:b/>
                <w:bCs/>
              </w:rPr>
            </w:pPr>
          </w:p>
        </w:tc>
        <w:tc>
          <w:tcPr>
            <w:tcW w:w="2268" w:type="dxa"/>
          </w:tcPr>
          <w:p w14:paraId="377D104E" w14:textId="77777777" w:rsidR="00116E4E" w:rsidRDefault="00116E4E" w:rsidP="00116E4E">
            <w:pPr>
              <w:pStyle w:val="ListParagraph"/>
              <w:ind w:left="0"/>
              <w:rPr>
                <w:rFonts w:cstheme="minorHAnsi"/>
                <w:b/>
                <w:bCs/>
              </w:rPr>
            </w:pPr>
          </w:p>
        </w:tc>
        <w:tc>
          <w:tcPr>
            <w:tcW w:w="2807" w:type="dxa"/>
          </w:tcPr>
          <w:p w14:paraId="53E75EAB" w14:textId="77777777" w:rsidR="00116E4E" w:rsidRDefault="00116E4E" w:rsidP="00116E4E">
            <w:pPr>
              <w:pStyle w:val="ListParagraph"/>
              <w:ind w:left="0"/>
              <w:rPr>
                <w:rFonts w:cstheme="minorHAnsi"/>
                <w:b/>
                <w:bCs/>
              </w:rPr>
            </w:pPr>
          </w:p>
        </w:tc>
      </w:tr>
    </w:tbl>
    <w:p w14:paraId="63DE1EA1" w14:textId="77777777" w:rsidR="00116E4E" w:rsidRDefault="00116E4E" w:rsidP="00116E4E">
      <w:pPr>
        <w:pStyle w:val="ListParagraph"/>
        <w:ind w:left="0"/>
        <w:rPr>
          <w:rFonts w:cstheme="minorHAnsi"/>
          <w:b/>
          <w:bCs/>
        </w:rPr>
      </w:pPr>
    </w:p>
    <w:p w14:paraId="527F598E" w14:textId="7A9B87BB" w:rsidR="00116E4E" w:rsidRDefault="00116E4E" w:rsidP="00116E4E">
      <w:pPr>
        <w:pStyle w:val="ListParagraph"/>
        <w:ind w:left="0"/>
        <w:rPr>
          <w:rFonts w:cstheme="minorHAnsi"/>
          <w:b/>
          <w:bCs/>
        </w:rPr>
      </w:pPr>
    </w:p>
    <w:p w14:paraId="19B7026C" w14:textId="77777777" w:rsidR="00577C2C" w:rsidRDefault="00116E4E" w:rsidP="00116E4E">
      <w:pPr>
        <w:pStyle w:val="ListParagraph"/>
        <w:ind w:left="0"/>
        <w:rPr>
          <w:rFonts w:cstheme="minorHAnsi"/>
        </w:rPr>
      </w:pPr>
      <w:r w:rsidRPr="00577C2C">
        <w:rPr>
          <w:rFonts w:cstheme="minorHAnsi"/>
          <w:b/>
          <w:bCs/>
        </w:rPr>
        <w:t>I am writing to celebrate your pupil’s improved attendance</w:t>
      </w:r>
      <w:r w:rsidRPr="00116E4E">
        <w:rPr>
          <w:rFonts w:cstheme="minorHAnsi"/>
        </w:rPr>
        <w:t xml:space="preserve">.  </w:t>
      </w:r>
    </w:p>
    <w:p w14:paraId="0A9EB54F" w14:textId="77777777" w:rsidR="00577C2C" w:rsidRDefault="00577C2C" w:rsidP="00116E4E">
      <w:pPr>
        <w:pStyle w:val="ListParagraph"/>
        <w:ind w:left="0"/>
        <w:rPr>
          <w:rFonts w:cstheme="minorHAnsi"/>
        </w:rPr>
      </w:pPr>
    </w:p>
    <w:p w14:paraId="3BB30765" w14:textId="1A7C4C7E" w:rsidR="00116E4E" w:rsidRDefault="00116E4E" w:rsidP="00116E4E">
      <w:pPr>
        <w:pStyle w:val="ListParagraph"/>
        <w:ind w:left="0"/>
        <w:rPr>
          <w:rFonts w:cstheme="minorHAnsi"/>
        </w:rPr>
      </w:pPr>
      <w:r>
        <w:rPr>
          <w:rFonts w:cstheme="minorHAnsi"/>
        </w:rPr>
        <w:t>As you can see from the above attendance figure your pupil’s attendance has significantly improved.</w:t>
      </w:r>
      <w:r w:rsidR="00577C2C">
        <w:rPr>
          <w:rFonts w:cstheme="minorHAnsi"/>
        </w:rPr>
        <w:t xml:space="preserve">  We are really pleased with </w:t>
      </w:r>
      <w:r w:rsidR="00577C2C" w:rsidRPr="00577C2C">
        <w:rPr>
          <w:rFonts w:cstheme="minorHAnsi"/>
          <w:highlight w:val="yellow"/>
        </w:rPr>
        <w:t>Pupil’s name</w:t>
      </w:r>
      <w:r w:rsidR="00577C2C">
        <w:rPr>
          <w:rFonts w:cstheme="minorHAnsi"/>
        </w:rPr>
        <w:t xml:space="preserve"> </w:t>
      </w:r>
      <w:r w:rsidR="00577C2C" w:rsidRPr="00577C2C">
        <w:rPr>
          <w:rFonts w:cstheme="minorHAnsi"/>
          <w:highlight w:val="yellow"/>
        </w:rPr>
        <w:t>he/she</w:t>
      </w:r>
      <w:r w:rsidR="00577C2C">
        <w:rPr>
          <w:rFonts w:cstheme="minorHAnsi"/>
        </w:rPr>
        <w:t xml:space="preserve"> is showing clear progress, which is linked to </w:t>
      </w:r>
      <w:r w:rsidR="00577C2C" w:rsidRPr="00577C2C">
        <w:rPr>
          <w:rFonts w:cstheme="minorHAnsi"/>
          <w:highlight w:val="yellow"/>
        </w:rPr>
        <w:t>his/her</w:t>
      </w:r>
      <w:r w:rsidR="00577C2C">
        <w:rPr>
          <w:rFonts w:cstheme="minorHAnsi"/>
        </w:rPr>
        <w:t xml:space="preserve"> consistence attendance in school.  </w:t>
      </w:r>
      <w:r w:rsidR="00577C2C" w:rsidRPr="00577C2C">
        <w:rPr>
          <w:rFonts w:cstheme="minorHAnsi"/>
        </w:rPr>
        <w:t>Learning is a progressive activity; each day’s lessons build upon those of the previous day(s).</w:t>
      </w:r>
      <w:r w:rsidR="00577C2C">
        <w:rPr>
          <w:rFonts w:cstheme="minorHAnsi"/>
        </w:rPr>
        <w:t xml:space="preserve">  Therefore, any sustained absence will hamper educational development. We believe that b</w:t>
      </w:r>
      <w:r w:rsidRPr="00116E4E">
        <w:rPr>
          <w:rFonts w:cstheme="minorHAnsi"/>
        </w:rPr>
        <w:t>eing in schoo</w:t>
      </w:r>
      <w:r>
        <w:rPr>
          <w:rFonts w:cstheme="minorHAnsi"/>
        </w:rPr>
        <w:t>l</w:t>
      </w:r>
      <w:r w:rsidRPr="00116E4E">
        <w:rPr>
          <w:rFonts w:cstheme="minorHAnsi"/>
        </w:rPr>
        <w:t>, is important to your child’s achievement, wellbeing, and their wider development.</w:t>
      </w:r>
      <w:r w:rsidR="00577C2C">
        <w:rPr>
          <w:rFonts w:cstheme="minorHAnsi"/>
        </w:rPr>
        <w:t xml:space="preserve">  </w:t>
      </w:r>
    </w:p>
    <w:p w14:paraId="2D8F470E" w14:textId="6CA5B049" w:rsidR="00577C2C" w:rsidRDefault="00577C2C" w:rsidP="00116E4E">
      <w:pPr>
        <w:pStyle w:val="ListParagraph"/>
        <w:ind w:left="0"/>
        <w:rPr>
          <w:rFonts w:cstheme="minorHAnsi"/>
        </w:rPr>
      </w:pPr>
    </w:p>
    <w:p w14:paraId="2B68D64F" w14:textId="689A5561" w:rsidR="00577C2C" w:rsidRDefault="00577C2C" w:rsidP="00116E4E">
      <w:pPr>
        <w:pStyle w:val="ListParagraph"/>
        <w:ind w:left="0"/>
        <w:rPr>
          <w:rFonts w:cstheme="minorHAnsi"/>
        </w:rPr>
      </w:pPr>
      <w:r>
        <w:rPr>
          <w:rFonts w:cstheme="minorHAnsi"/>
        </w:rPr>
        <w:t xml:space="preserve">Please pass on our congratulations to </w:t>
      </w:r>
      <w:r w:rsidRPr="00577C2C">
        <w:rPr>
          <w:rFonts w:cstheme="minorHAnsi"/>
          <w:highlight w:val="yellow"/>
        </w:rPr>
        <w:t>Pupil</w:t>
      </w:r>
      <w:r>
        <w:rPr>
          <w:rFonts w:cstheme="minorHAnsi"/>
          <w:highlight w:val="yellow"/>
        </w:rPr>
        <w:t>’</w:t>
      </w:r>
      <w:r w:rsidRPr="00577C2C">
        <w:rPr>
          <w:rFonts w:cstheme="minorHAnsi"/>
          <w:highlight w:val="yellow"/>
        </w:rPr>
        <w:t>s name</w:t>
      </w:r>
      <w:r>
        <w:rPr>
          <w:rFonts w:cstheme="minorHAnsi"/>
        </w:rPr>
        <w:t xml:space="preserve"> and the positive impact </w:t>
      </w:r>
      <w:r w:rsidRPr="00577C2C">
        <w:rPr>
          <w:rFonts w:cstheme="minorHAnsi"/>
          <w:highlight w:val="yellow"/>
        </w:rPr>
        <w:t>his/her</w:t>
      </w:r>
      <w:r>
        <w:rPr>
          <w:rFonts w:cstheme="minorHAnsi"/>
        </w:rPr>
        <w:t xml:space="preserve"> attendance has had on </w:t>
      </w:r>
      <w:r w:rsidRPr="00577C2C">
        <w:rPr>
          <w:rFonts w:cstheme="minorHAnsi"/>
          <w:highlight w:val="yellow"/>
        </w:rPr>
        <w:t>his/her</w:t>
      </w:r>
      <w:r>
        <w:rPr>
          <w:rFonts w:cstheme="minorHAnsi"/>
        </w:rPr>
        <w:t xml:space="preserve"> learning.</w:t>
      </w:r>
    </w:p>
    <w:p w14:paraId="64808A23" w14:textId="32403B14" w:rsidR="00577C2C" w:rsidRDefault="00577C2C" w:rsidP="00116E4E">
      <w:pPr>
        <w:pStyle w:val="ListParagraph"/>
        <w:ind w:left="0"/>
        <w:rPr>
          <w:rFonts w:cstheme="minorHAnsi"/>
        </w:rPr>
      </w:pPr>
    </w:p>
    <w:p w14:paraId="65274A5A" w14:textId="4AEE7510" w:rsidR="00577C2C" w:rsidRDefault="00577C2C" w:rsidP="00116E4E">
      <w:pPr>
        <w:pStyle w:val="ListParagraph"/>
        <w:ind w:left="0"/>
        <w:rPr>
          <w:rFonts w:cstheme="minorHAnsi"/>
        </w:rPr>
      </w:pPr>
      <w:r>
        <w:rPr>
          <w:rFonts w:cstheme="minorHAnsi"/>
        </w:rPr>
        <w:t>If you require any further support or information, please do not hesitate to contact us.</w:t>
      </w:r>
    </w:p>
    <w:p w14:paraId="5A9B5E22" w14:textId="15772708" w:rsidR="00577C2C" w:rsidRDefault="00577C2C" w:rsidP="00116E4E">
      <w:pPr>
        <w:pStyle w:val="ListParagraph"/>
        <w:ind w:left="0"/>
        <w:rPr>
          <w:rFonts w:cstheme="minorHAnsi"/>
        </w:rPr>
      </w:pPr>
    </w:p>
    <w:p w14:paraId="220D4BEF" w14:textId="77777777" w:rsidR="00577C2C" w:rsidRPr="007243BB" w:rsidRDefault="00577C2C" w:rsidP="00577C2C">
      <w:pPr>
        <w:spacing w:after="120" w:line="240" w:lineRule="auto"/>
        <w:ind w:left="0" w:firstLine="0"/>
        <w:jc w:val="left"/>
        <w:rPr>
          <w:rFonts w:asciiTheme="minorHAnsi" w:eastAsia="MS Mincho" w:hAnsiTheme="minorHAnsi" w:cstheme="minorHAnsi"/>
          <w:color w:val="auto"/>
          <w:sz w:val="22"/>
          <w:szCs w:val="24"/>
          <w:lang w:val="en-US"/>
        </w:rPr>
      </w:pPr>
      <w:r w:rsidRPr="007243BB">
        <w:rPr>
          <w:rFonts w:asciiTheme="minorHAnsi" w:eastAsia="MS Mincho" w:hAnsiTheme="minorHAnsi" w:cstheme="minorHAnsi"/>
          <w:color w:val="auto"/>
          <w:sz w:val="22"/>
          <w:szCs w:val="24"/>
          <w:lang w:val="en-US"/>
        </w:rPr>
        <w:t xml:space="preserve">Yours sincerely, </w:t>
      </w:r>
    </w:p>
    <w:p w14:paraId="7326D042" w14:textId="77777777" w:rsidR="00577C2C" w:rsidRPr="007243BB" w:rsidRDefault="00577C2C" w:rsidP="00577C2C">
      <w:pPr>
        <w:spacing w:after="120" w:line="240" w:lineRule="auto"/>
        <w:ind w:left="0" w:firstLine="0"/>
        <w:jc w:val="left"/>
        <w:rPr>
          <w:rFonts w:asciiTheme="minorHAnsi" w:eastAsia="MS Mincho" w:hAnsiTheme="minorHAnsi" w:cstheme="minorHAnsi"/>
          <w:color w:val="auto"/>
          <w:sz w:val="22"/>
          <w:szCs w:val="24"/>
          <w:lang w:val="en-US"/>
        </w:rPr>
      </w:pPr>
      <w:r>
        <w:rPr>
          <w:rFonts w:asciiTheme="minorHAnsi" w:eastAsia="MS Mincho" w:hAnsiTheme="minorHAnsi" w:cstheme="minorHAnsi"/>
          <w:color w:val="auto"/>
          <w:sz w:val="22"/>
          <w:szCs w:val="24"/>
          <w:highlight w:val="yellow"/>
          <w:lang w:val="en-US"/>
        </w:rPr>
        <w:t>(</w:t>
      </w:r>
      <w:r w:rsidRPr="007243BB">
        <w:rPr>
          <w:rFonts w:asciiTheme="minorHAnsi" w:eastAsia="MS Mincho" w:hAnsiTheme="minorHAnsi" w:cstheme="minorHAnsi"/>
          <w:color w:val="auto"/>
          <w:sz w:val="22"/>
          <w:szCs w:val="24"/>
          <w:highlight w:val="yellow"/>
          <w:lang w:val="en-US"/>
        </w:rPr>
        <w:t>Name</w:t>
      </w:r>
      <w:r>
        <w:rPr>
          <w:rFonts w:asciiTheme="minorHAnsi" w:eastAsia="MS Mincho" w:hAnsiTheme="minorHAnsi" w:cstheme="minorHAnsi"/>
          <w:color w:val="auto"/>
          <w:sz w:val="22"/>
          <w:szCs w:val="24"/>
          <w:lang w:val="en-US"/>
        </w:rPr>
        <w:t>)</w:t>
      </w:r>
    </w:p>
    <w:p w14:paraId="33107C46" w14:textId="61127954" w:rsidR="009D7717" w:rsidRDefault="00577C2C" w:rsidP="00577C2C">
      <w:pPr>
        <w:spacing w:after="120" w:line="240" w:lineRule="auto"/>
        <w:ind w:left="0" w:firstLine="0"/>
        <w:jc w:val="left"/>
        <w:rPr>
          <w:rFonts w:asciiTheme="minorHAnsi" w:eastAsia="MS Mincho" w:hAnsiTheme="minorHAnsi" w:cstheme="minorHAnsi"/>
          <w:color w:val="auto"/>
          <w:sz w:val="22"/>
          <w:szCs w:val="24"/>
          <w:lang w:val="en-US"/>
        </w:rPr>
      </w:pPr>
      <w:r w:rsidRPr="007243BB">
        <w:rPr>
          <w:rFonts w:asciiTheme="minorHAnsi" w:eastAsia="MS Mincho" w:hAnsiTheme="minorHAnsi" w:cstheme="minorHAnsi"/>
          <w:color w:val="auto"/>
          <w:sz w:val="22"/>
          <w:szCs w:val="24"/>
          <w:lang w:val="en-US"/>
        </w:rPr>
        <w:t>Headteacher</w:t>
      </w:r>
    </w:p>
    <w:p w14:paraId="1CC574F1" w14:textId="77777777" w:rsidR="009D7717" w:rsidRDefault="009D7717">
      <w:pPr>
        <w:spacing w:after="160" w:line="259" w:lineRule="auto"/>
        <w:ind w:left="0" w:firstLine="0"/>
        <w:jc w:val="left"/>
        <w:rPr>
          <w:rFonts w:asciiTheme="minorHAnsi" w:eastAsia="MS Mincho" w:hAnsiTheme="minorHAnsi" w:cstheme="minorHAnsi"/>
          <w:color w:val="auto"/>
          <w:sz w:val="22"/>
          <w:szCs w:val="24"/>
          <w:lang w:val="en-US"/>
        </w:rPr>
      </w:pPr>
      <w:r>
        <w:rPr>
          <w:rFonts w:asciiTheme="minorHAnsi" w:eastAsia="MS Mincho" w:hAnsiTheme="minorHAnsi" w:cstheme="minorHAnsi"/>
          <w:color w:val="auto"/>
          <w:sz w:val="22"/>
          <w:szCs w:val="24"/>
          <w:lang w:val="en-US"/>
        </w:rPr>
        <w:br w:type="page"/>
      </w:r>
    </w:p>
    <w:p w14:paraId="6813C6BD" w14:textId="7D377093" w:rsidR="0021554A" w:rsidRPr="006249A3" w:rsidRDefault="0021554A" w:rsidP="006249A3">
      <w:pPr>
        <w:spacing w:after="160" w:line="259" w:lineRule="auto"/>
        <w:ind w:left="0" w:firstLine="0"/>
        <w:jc w:val="left"/>
        <w:rPr>
          <w:rFonts w:asciiTheme="minorHAnsi" w:eastAsiaTheme="minorHAnsi" w:hAnsiTheme="minorHAnsi" w:cstheme="minorHAnsi"/>
          <w:color w:val="auto"/>
          <w:sz w:val="22"/>
        </w:rPr>
        <w:sectPr w:rsidR="0021554A" w:rsidRPr="006249A3" w:rsidSect="009723BA">
          <w:footerReference w:type="default" r:id="rId44"/>
          <w:headerReference w:type="first" r:id="rId45"/>
          <w:pgSz w:w="11906" w:h="16838"/>
          <w:pgMar w:top="1451" w:right="1431" w:bottom="1508" w:left="1426" w:header="720" w:footer="720" w:gutter="0"/>
          <w:pgNumType w:start="0"/>
          <w:cols w:space="720"/>
        </w:sectPr>
      </w:pPr>
    </w:p>
    <w:p w14:paraId="3AF84A28" w14:textId="778ECD85" w:rsidR="00F87406" w:rsidRDefault="0021554A" w:rsidP="006249A3">
      <w:pPr>
        <w:pStyle w:val="Heading1"/>
        <w:ind w:left="0" w:firstLine="0"/>
        <w:rPr>
          <w:rFonts w:asciiTheme="minorHAnsi" w:hAnsiTheme="minorHAnsi" w:cstheme="minorHAnsi"/>
        </w:rPr>
      </w:pPr>
      <w:bookmarkStart w:id="107" w:name="_Toc172548873"/>
      <w:r w:rsidRPr="00BE03BC">
        <w:rPr>
          <w:rFonts w:asciiTheme="minorHAnsi" w:hAnsiTheme="minorHAnsi" w:cstheme="minorHAnsi"/>
        </w:rPr>
        <w:t xml:space="preserve">Appendix </w:t>
      </w:r>
      <w:r w:rsidR="00937C8B">
        <w:rPr>
          <w:rFonts w:asciiTheme="minorHAnsi" w:hAnsiTheme="minorHAnsi" w:cstheme="minorHAnsi"/>
        </w:rPr>
        <w:t>T</w:t>
      </w:r>
      <w:r>
        <w:rPr>
          <w:rFonts w:asciiTheme="minorHAnsi" w:hAnsiTheme="minorHAnsi" w:cstheme="minorHAnsi"/>
        </w:rPr>
        <w:t>:</w:t>
      </w:r>
      <w:r w:rsidRPr="00BE03BC">
        <w:rPr>
          <w:rFonts w:asciiTheme="minorHAnsi" w:hAnsiTheme="minorHAnsi" w:cstheme="minorHAnsi"/>
        </w:rPr>
        <w:t xml:space="preserve"> </w:t>
      </w:r>
      <w:r>
        <w:rPr>
          <w:rFonts w:asciiTheme="minorHAnsi" w:hAnsiTheme="minorHAnsi" w:cstheme="minorHAnsi"/>
        </w:rPr>
        <w:t>Leaflet for parents</w:t>
      </w:r>
      <w:bookmarkEnd w:id="107"/>
    </w:p>
    <w:p w14:paraId="7E049BCE" w14:textId="79D6933B" w:rsidR="000A721F" w:rsidRDefault="00B87E05" w:rsidP="00FC6993">
      <w:pPr>
        <w:ind w:left="0" w:firstLine="0"/>
        <w:rPr>
          <w:rFonts w:ascii="Times New Roman" w:eastAsia="Times New Roman" w:hAnsi="Times New Roman" w:cs="Times New Roman"/>
          <w:color w:val="auto"/>
          <w:szCs w:val="24"/>
          <w:lang w:eastAsia="en-GB"/>
        </w:rPr>
      </w:pPr>
      <w:r w:rsidRPr="00B87E05">
        <w:rPr>
          <w:rFonts w:ascii="Times New Roman" w:eastAsia="Times New Roman" w:hAnsi="Times New Roman" w:cs="Times New Roman"/>
          <w:noProof/>
          <w:color w:val="auto"/>
          <w:szCs w:val="24"/>
          <w:lang w:eastAsia="en-GB"/>
        </w:rPr>
        <w:drawing>
          <wp:inline distT="0" distB="0" distL="0" distR="0" wp14:anchorId="0AE5EAE3" wp14:editId="0CFC963B">
            <wp:extent cx="5757863" cy="8204427"/>
            <wp:effectExtent l="0" t="0" r="0" b="6350"/>
            <wp:docPr id="2059894306" name="Picture 1" descr="A close-up of a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894306" name="Picture 1" descr="A close-up of a poster&#10;&#10;Description automatically generated"/>
                    <pic:cNvPicPr/>
                  </pic:nvPicPr>
                  <pic:blipFill>
                    <a:blip r:embed="rId46"/>
                    <a:stretch>
                      <a:fillRect/>
                    </a:stretch>
                  </pic:blipFill>
                  <pic:spPr>
                    <a:xfrm>
                      <a:off x="0" y="0"/>
                      <a:ext cx="5760103" cy="8207619"/>
                    </a:xfrm>
                    <a:prstGeom prst="rect">
                      <a:avLst/>
                    </a:prstGeom>
                  </pic:spPr>
                </pic:pic>
              </a:graphicData>
            </a:graphic>
          </wp:inline>
        </w:drawing>
      </w:r>
    </w:p>
    <w:p w14:paraId="37DB2FA7" w14:textId="77777777" w:rsidR="000A721F" w:rsidRDefault="000A721F">
      <w:pPr>
        <w:spacing w:after="160" w:line="259" w:lineRule="auto"/>
        <w:ind w:left="0" w:firstLine="0"/>
        <w:jc w:val="left"/>
        <w:rPr>
          <w:rFonts w:ascii="Times New Roman" w:eastAsia="Times New Roman" w:hAnsi="Times New Roman" w:cs="Times New Roman"/>
          <w:color w:val="auto"/>
          <w:szCs w:val="24"/>
          <w:lang w:eastAsia="en-GB"/>
        </w:rPr>
      </w:pPr>
      <w:r>
        <w:rPr>
          <w:rFonts w:ascii="Times New Roman" w:eastAsia="Times New Roman" w:hAnsi="Times New Roman" w:cs="Times New Roman"/>
          <w:color w:val="auto"/>
          <w:szCs w:val="24"/>
          <w:lang w:eastAsia="en-GB"/>
        </w:rPr>
        <w:br w:type="page"/>
      </w:r>
    </w:p>
    <w:p w14:paraId="6EBFDED3" w14:textId="1B028278" w:rsidR="000A721F" w:rsidRPr="00AA2065" w:rsidRDefault="000A721F" w:rsidP="000A721F">
      <w:pPr>
        <w:pStyle w:val="Heading1"/>
        <w:rPr>
          <w:rFonts w:asciiTheme="minorHAnsi" w:hAnsiTheme="minorHAnsi" w:cstheme="minorHAnsi"/>
        </w:rPr>
      </w:pPr>
      <w:bookmarkStart w:id="108" w:name="_Appendix_V:_AUTHORISED"/>
      <w:bookmarkStart w:id="109" w:name="_Toc172548874"/>
      <w:bookmarkStart w:id="110" w:name="AppendixC"/>
      <w:bookmarkEnd w:id="108"/>
      <w:r w:rsidRPr="00AA2065">
        <w:rPr>
          <w:rFonts w:asciiTheme="minorHAnsi" w:hAnsiTheme="minorHAnsi" w:cstheme="minorHAnsi"/>
        </w:rPr>
        <w:t xml:space="preserve">Appendix </w:t>
      </w:r>
      <w:r w:rsidR="00937C8B">
        <w:rPr>
          <w:rFonts w:asciiTheme="minorHAnsi" w:hAnsiTheme="minorHAnsi" w:cstheme="minorHAnsi"/>
        </w:rPr>
        <w:t>U</w:t>
      </w:r>
      <w:r w:rsidRPr="00AA2065">
        <w:rPr>
          <w:rFonts w:asciiTheme="minorHAnsi" w:hAnsiTheme="minorHAnsi" w:cstheme="minorHAnsi"/>
        </w:rPr>
        <w:t xml:space="preserve">: </w:t>
      </w:r>
      <w:r w:rsidR="00695D0E">
        <w:rPr>
          <w:rFonts w:asciiTheme="minorHAnsi" w:hAnsiTheme="minorHAnsi" w:cstheme="minorHAnsi"/>
        </w:rPr>
        <w:t>A</w:t>
      </w:r>
      <w:r w:rsidR="00695D0E" w:rsidRPr="00CD72EF">
        <w:rPr>
          <w:rFonts w:asciiTheme="minorHAnsi" w:hAnsiTheme="minorHAnsi" w:cstheme="minorHAnsi"/>
        </w:rPr>
        <w:t>uthorised request and warning notice</w:t>
      </w:r>
      <w:bookmarkEnd w:id="109"/>
    </w:p>
    <w:bookmarkEnd w:id="110"/>
    <w:p w14:paraId="51D43797" w14:textId="77777777" w:rsidR="000A721F" w:rsidRPr="000A721F" w:rsidRDefault="000A721F" w:rsidP="000A721F">
      <w:pPr>
        <w:autoSpaceDE w:val="0"/>
        <w:autoSpaceDN w:val="0"/>
        <w:adjustRightInd w:val="0"/>
        <w:spacing w:after="0" w:line="240" w:lineRule="auto"/>
        <w:ind w:left="0" w:firstLine="0"/>
        <w:jc w:val="left"/>
        <w:rPr>
          <w:rFonts w:eastAsia="Calibri"/>
          <w:b/>
          <w:bCs/>
          <w:color w:val="FF0000"/>
          <w:sz w:val="23"/>
          <w:szCs w:val="23"/>
          <w:u w:val="single"/>
        </w:rPr>
      </w:pPr>
      <w:r w:rsidRPr="000A721F">
        <w:rPr>
          <w:rFonts w:eastAsia="Calibri"/>
          <w:b/>
          <w:bCs/>
          <w:color w:val="FF0000"/>
          <w:sz w:val="23"/>
          <w:szCs w:val="23"/>
          <w:u w:val="single"/>
        </w:rPr>
        <w:t>AUTHORISED REQUEST AND WARNING NOTICE</w:t>
      </w:r>
    </w:p>
    <w:p w14:paraId="55658E45" w14:textId="77777777" w:rsidR="000A721F" w:rsidRPr="000A721F" w:rsidRDefault="000A721F" w:rsidP="000A721F">
      <w:pPr>
        <w:autoSpaceDE w:val="0"/>
        <w:autoSpaceDN w:val="0"/>
        <w:adjustRightInd w:val="0"/>
        <w:spacing w:after="0" w:line="240" w:lineRule="auto"/>
        <w:ind w:left="0" w:firstLine="0"/>
        <w:jc w:val="left"/>
        <w:rPr>
          <w:rFonts w:eastAsia="Calibri"/>
          <w:b/>
          <w:bCs/>
          <w:color w:val="FF0000"/>
          <w:sz w:val="23"/>
          <w:szCs w:val="23"/>
          <w:u w:val="single"/>
        </w:rPr>
      </w:pPr>
    </w:p>
    <w:p w14:paraId="340FD4EB" w14:textId="77777777" w:rsidR="000A721F" w:rsidRPr="000A721F" w:rsidRDefault="000A721F" w:rsidP="000A721F">
      <w:pPr>
        <w:autoSpaceDE w:val="0"/>
        <w:autoSpaceDN w:val="0"/>
        <w:adjustRightInd w:val="0"/>
        <w:spacing w:after="0" w:line="240" w:lineRule="auto"/>
        <w:ind w:left="0" w:firstLine="0"/>
        <w:jc w:val="left"/>
        <w:rPr>
          <w:rFonts w:eastAsia="Calibri"/>
          <w:color w:val="FF0000"/>
          <w:sz w:val="23"/>
          <w:szCs w:val="23"/>
          <w:u w:val="single"/>
        </w:rPr>
      </w:pPr>
    </w:p>
    <w:p w14:paraId="5E680BC5" w14:textId="77777777" w:rsidR="000A721F" w:rsidRPr="000A721F" w:rsidRDefault="000A721F" w:rsidP="000A721F">
      <w:pPr>
        <w:autoSpaceDE w:val="0"/>
        <w:autoSpaceDN w:val="0"/>
        <w:adjustRightInd w:val="0"/>
        <w:spacing w:after="0" w:line="240" w:lineRule="auto"/>
        <w:ind w:left="0" w:firstLine="0"/>
        <w:jc w:val="left"/>
        <w:rPr>
          <w:rFonts w:eastAsia="Calibri"/>
          <w:sz w:val="23"/>
          <w:szCs w:val="23"/>
        </w:rPr>
      </w:pPr>
      <w:r w:rsidRPr="000A721F">
        <w:rPr>
          <w:rFonts w:eastAsia="Calibri"/>
          <w:b/>
          <w:sz w:val="23"/>
          <w:szCs w:val="23"/>
        </w:rPr>
        <w:t>Child’s Name:</w:t>
      </w:r>
      <w:r w:rsidRPr="000A721F">
        <w:rPr>
          <w:rFonts w:eastAsia="Calibri"/>
          <w:sz w:val="23"/>
          <w:szCs w:val="23"/>
        </w:rPr>
        <w:t xml:space="preserve"> </w:t>
      </w:r>
    </w:p>
    <w:p w14:paraId="58985A95" w14:textId="77777777" w:rsidR="000A721F" w:rsidRPr="000A721F" w:rsidRDefault="000A721F" w:rsidP="000A721F">
      <w:pPr>
        <w:autoSpaceDE w:val="0"/>
        <w:autoSpaceDN w:val="0"/>
        <w:adjustRightInd w:val="0"/>
        <w:spacing w:after="0" w:line="240" w:lineRule="auto"/>
        <w:ind w:left="0" w:firstLine="0"/>
        <w:jc w:val="left"/>
        <w:rPr>
          <w:rFonts w:eastAsia="Calibri"/>
          <w:sz w:val="23"/>
          <w:szCs w:val="23"/>
        </w:rPr>
      </w:pPr>
      <w:proofErr w:type="spellStart"/>
      <w:r w:rsidRPr="000A721F">
        <w:rPr>
          <w:rFonts w:eastAsia="Calibri"/>
          <w:sz w:val="23"/>
          <w:szCs w:val="23"/>
        </w:rPr>
        <w:t>DoB</w:t>
      </w:r>
      <w:proofErr w:type="spellEnd"/>
      <w:r w:rsidRPr="000A721F">
        <w:rPr>
          <w:rFonts w:eastAsia="Calibri"/>
          <w:sz w:val="23"/>
          <w:szCs w:val="23"/>
        </w:rPr>
        <w:t>:</w:t>
      </w:r>
    </w:p>
    <w:p w14:paraId="67D7F40C" w14:textId="77777777" w:rsidR="000A721F" w:rsidRPr="000A721F" w:rsidRDefault="000A721F" w:rsidP="000A721F">
      <w:pPr>
        <w:autoSpaceDE w:val="0"/>
        <w:autoSpaceDN w:val="0"/>
        <w:adjustRightInd w:val="0"/>
        <w:spacing w:after="0" w:line="240" w:lineRule="auto"/>
        <w:ind w:left="0" w:firstLine="0"/>
        <w:jc w:val="left"/>
        <w:rPr>
          <w:rFonts w:eastAsia="Calibri"/>
          <w:sz w:val="23"/>
          <w:szCs w:val="23"/>
        </w:rPr>
      </w:pPr>
    </w:p>
    <w:p w14:paraId="62BA5C1B" w14:textId="77777777" w:rsidR="000A721F" w:rsidRPr="000A721F" w:rsidRDefault="000A721F" w:rsidP="000A721F">
      <w:pPr>
        <w:autoSpaceDE w:val="0"/>
        <w:autoSpaceDN w:val="0"/>
        <w:adjustRightInd w:val="0"/>
        <w:spacing w:after="0" w:line="240" w:lineRule="auto"/>
        <w:ind w:left="0" w:firstLine="0"/>
        <w:jc w:val="left"/>
        <w:rPr>
          <w:rFonts w:eastAsia="Calibri"/>
          <w:sz w:val="23"/>
          <w:szCs w:val="23"/>
        </w:rPr>
      </w:pPr>
      <w:r w:rsidRPr="000A721F">
        <w:rPr>
          <w:rFonts w:eastAsia="Calibri"/>
          <w:sz w:val="23"/>
          <w:szCs w:val="23"/>
        </w:rPr>
        <w:t>I note your application to take your child out of Education. Schools are only allowed to agree to leave of absence during term time in exceptional circumstances. I can confirm, that on this occasion I am able to authorise your request.</w:t>
      </w:r>
    </w:p>
    <w:p w14:paraId="226C594B" w14:textId="77777777" w:rsidR="000A721F" w:rsidRPr="000A721F" w:rsidRDefault="000A721F" w:rsidP="000A721F">
      <w:pPr>
        <w:autoSpaceDE w:val="0"/>
        <w:autoSpaceDN w:val="0"/>
        <w:adjustRightInd w:val="0"/>
        <w:spacing w:after="0" w:line="240" w:lineRule="auto"/>
        <w:ind w:left="0" w:firstLine="0"/>
        <w:jc w:val="left"/>
        <w:rPr>
          <w:rFonts w:eastAsia="Calibri"/>
          <w:sz w:val="23"/>
          <w:szCs w:val="23"/>
        </w:rPr>
      </w:pPr>
    </w:p>
    <w:p w14:paraId="31AA51C9" w14:textId="77777777" w:rsidR="000A721F" w:rsidRPr="000A721F" w:rsidRDefault="000A721F" w:rsidP="000A721F">
      <w:pPr>
        <w:autoSpaceDE w:val="0"/>
        <w:autoSpaceDN w:val="0"/>
        <w:adjustRightInd w:val="0"/>
        <w:spacing w:after="0" w:line="240" w:lineRule="auto"/>
        <w:ind w:left="0" w:firstLine="0"/>
        <w:jc w:val="left"/>
        <w:rPr>
          <w:rFonts w:eastAsia="Calibri"/>
          <w:sz w:val="23"/>
          <w:szCs w:val="23"/>
        </w:rPr>
      </w:pPr>
      <w:r w:rsidRPr="000A721F">
        <w:rPr>
          <w:rFonts w:eastAsia="Calibri"/>
          <w:sz w:val="23"/>
          <w:szCs w:val="23"/>
        </w:rPr>
        <w:t xml:space="preserve">However, should your child not return on the date given </w:t>
      </w:r>
      <w:r w:rsidRPr="000A721F">
        <w:rPr>
          <w:rFonts w:eastAsia="Calibri"/>
          <w:b/>
          <w:color w:val="FF0000"/>
          <w:sz w:val="23"/>
          <w:szCs w:val="23"/>
          <w:u w:val="single"/>
        </w:rPr>
        <w:t>A PENALTY NOTICE /FINE MAY BE ISSUED</w:t>
      </w:r>
    </w:p>
    <w:p w14:paraId="6E10670E" w14:textId="77777777" w:rsidR="000A721F" w:rsidRPr="000A721F" w:rsidRDefault="000A721F" w:rsidP="000A721F">
      <w:pPr>
        <w:autoSpaceDE w:val="0"/>
        <w:autoSpaceDN w:val="0"/>
        <w:adjustRightInd w:val="0"/>
        <w:spacing w:after="0" w:line="240" w:lineRule="auto"/>
        <w:ind w:left="0" w:firstLine="0"/>
        <w:jc w:val="left"/>
        <w:rPr>
          <w:rFonts w:eastAsia="Calibri"/>
          <w:color w:val="FF0000"/>
          <w:sz w:val="23"/>
          <w:szCs w:val="23"/>
          <w:u w:val="single"/>
        </w:rPr>
      </w:pPr>
    </w:p>
    <w:p w14:paraId="064E7887" w14:textId="77777777" w:rsidR="000A721F" w:rsidRPr="000A721F" w:rsidRDefault="000A721F" w:rsidP="000A721F">
      <w:pPr>
        <w:autoSpaceDE w:val="0"/>
        <w:autoSpaceDN w:val="0"/>
        <w:adjustRightInd w:val="0"/>
        <w:spacing w:after="0" w:line="240" w:lineRule="auto"/>
        <w:ind w:left="0" w:firstLine="0"/>
        <w:jc w:val="left"/>
        <w:rPr>
          <w:rFonts w:eastAsia="Calibri"/>
          <w:sz w:val="23"/>
          <w:szCs w:val="23"/>
        </w:rPr>
      </w:pPr>
      <w:r w:rsidRPr="000A721F">
        <w:rPr>
          <w:rFonts w:eastAsia="Calibri"/>
          <w:sz w:val="23"/>
          <w:szCs w:val="23"/>
        </w:rPr>
        <w:t>You, as parent, have legal responsibility under Section 444 (1) of the Education Act 1996, for ensuring that your child attends school regularly as per the information below:</w:t>
      </w:r>
    </w:p>
    <w:p w14:paraId="0B729103" w14:textId="77777777" w:rsidR="000A721F" w:rsidRPr="000A721F" w:rsidRDefault="000A721F" w:rsidP="000A721F">
      <w:pPr>
        <w:autoSpaceDE w:val="0"/>
        <w:autoSpaceDN w:val="0"/>
        <w:adjustRightInd w:val="0"/>
        <w:spacing w:after="0" w:line="240" w:lineRule="auto"/>
        <w:ind w:left="0" w:firstLine="0"/>
        <w:jc w:val="left"/>
        <w:rPr>
          <w:rFonts w:eastAsia="Calibri"/>
          <w:sz w:val="23"/>
          <w:szCs w:val="23"/>
        </w:rPr>
      </w:pPr>
    </w:p>
    <w:p w14:paraId="6AF4DC03" w14:textId="77777777" w:rsidR="00937C8B" w:rsidRPr="003838CB" w:rsidRDefault="00937C8B" w:rsidP="00937C8B">
      <w:pPr>
        <w:autoSpaceDE w:val="0"/>
        <w:autoSpaceDN w:val="0"/>
        <w:adjustRightInd w:val="0"/>
        <w:spacing w:after="0" w:line="240" w:lineRule="auto"/>
        <w:ind w:left="0" w:firstLine="0"/>
        <w:jc w:val="left"/>
        <w:rPr>
          <w:rFonts w:asciiTheme="minorHAnsi" w:eastAsia="Calibri" w:hAnsiTheme="minorHAnsi" w:cstheme="minorHAnsi"/>
          <w:sz w:val="23"/>
          <w:szCs w:val="23"/>
        </w:rPr>
      </w:pPr>
      <w:r w:rsidRPr="003838CB">
        <w:rPr>
          <w:rFonts w:asciiTheme="minorHAnsi" w:eastAsia="Calibri" w:hAnsiTheme="minorHAnsi" w:cstheme="minorHAnsi"/>
          <w:sz w:val="23"/>
          <w:szCs w:val="23"/>
        </w:rPr>
        <w:t>You, as parent, have legal responsibility under Section 444 (1) of the Education Act 1996, for ensuring that your child attends school regularly as per the information below:</w:t>
      </w:r>
    </w:p>
    <w:p w14:paraId="4EA959BF" w14:textId="77777777" w:rsidR="00937C8B" w:rsidRPr="003838CB" w:rsidRDefault="00937C8B" w:rsidP="00937C8B">
      <w:pPr>
        <w:autoSpaceDE w:val="0"/>
        <w:autoSpaceDN w:val="0"/>
        <w:adjustRightInd w:val="0"/>
        <w:spacing w:after="0" w:line="240" w:lineRule="auto"/>
        <w:ind w:left="0" w:firstLine="0"/>
        <w:jc w:val="left"/>
        <w:rPr>
          <w:rFonts w:asciiTheme="minorHAnsi" w:eastAsia="Calibri" w:hAnsiTheme="minorHAnsi" w:cstheme="minorHAnsi"/>
          <w:sz w:val="23"/>
          <w:szCs w:val="23"/>
        </w:rPr>
      </w:pPr>
    </w:p>
    <w:p w14:paraId="51E4DB90" w14:textId="77777777" w:rsidR="00937C8B" w:rsidRPr="007D4E9E" w:rsidRDefault="00937C8B" w:rsidP="00937C8B">
      <w:pPr>
        <w:spacing w:after="160" w:line="240" w:lineRule="auto"/>
        <w:ind w:left="0" w:firstLine="0"/>
        <w:jc w:val="left"/>
        <w:rPr>
          <w:rFonts w:asciiTheme="minorHAnsi" w:eastAsia="Times New Roman" w:hAnsiTheme="minorHAnsi" w:cstheme="minorHAnsi"/>
          <w:b/>
          <w:bCs/>
          <w:color w:val="111111"/>
          <w:sz w:val="22"/>
          <w:lang w:eastAsia="en-GB"/>
        </w:rPr>
      </w:pPr>
      <w:r w:rsidRPr="007D4E9E">
        <w:rPr>
          <w:rFonts w:asciiTheme="minorHAnsi" w:eastAsia="Times New Roman" w:hAnsiTheme="minorHAnsi" w:cstheme="minorHAnsi"/>
          <w:b/>
          <w:bCs/>
          <w:color w:val="111111"/>
          <w:sz w:val="22"/>
          <w:lang w:eastAsia="en-GB"/>
        </w:rPr>
        <w:t>Penalty notices and prosecution.</w:t>
      </w:r>
    </w:p>
    <w:p w14:paraId="53C801B9" w14:textId="77777777" w:rsidR="00937C8B" w:rsidRPr="007D4E9E" w:rsidRDefault="00937C8B" w:rsidP="00937C8B">
      <w:pPr>
        <w:spacing w:after="160" w:line="240" w:lineRule="auto"/>
        <w:ind w:left="0" w:firstLine="0"/>
        <w:jc w:val="left"/>
        <w:rPr>
          <w:rFonts w:asciiTheme="minorHAnsi" w:eastAsia="Times New Roman" w:hAnsiTheme="minorHAnsi" w:cstheme="minorHAnsi"/>
          <w:color w:val="111111"/>
          <w:sz w:val="22"/>
          <w:lang w:eastAsia="en-GB"/>
        </w:rPr>
      </w:pPr>
      <w:r w:rsidRPr="007D4E9E">
        <w:rPr>
          <w:rFonts w:asciiTheme="minorHAnsi" w:eastAsia="Times New Roman" w:hAnsiTheme="minorHAnsi" w:cstheme="minorHAnsi"/>
          <w:color w:val="111111"/>
          <w:sz w:val="22"/>
          <w:lang w:eastAsia="en-GB"/>
        </w:rPr>
        <w:t xml:space="preserve">A Penalty Notice issued for a Leave of Absence/Holiday not agreed by the school is 5 days (10 sessions) with in a 10 week period. </w:t>
      </w:r>
    </w:p>
    <w:p w14:paraId="3AF6EAF4" w14:textId="77777777" w:rsidR="00937C8B" w:rsidRPr="007D4E9E" w:rsidRDefault="00937C8B" w:rsidP="00937C8B">
      <w:pPr>
        <w:spacing w:after="160" w:line="240" w:lineRule="auto"/>
        <w:ind w:left="0" w:firstLine="0"/>
        <w:jc w:val="left"/>
        <w:rPr>
          <w:rFonts w:asciiTheme="minorHAnsi" w:eastAsia="Calibri" w:hAnsiTheme="minorHAnsi" w:cstheme="minorHAnsi"/>
          <w:color w:val="111111"/>
          <w:kern w:val="2"/>
          <w:sz w:val="22"/>
          <w:shd w:val="clear" w:color="auto" w:fill="F7F7F7"/>
          <w14:ligatures w14:val="standardContextual"/>
        </w:rPr>
      </w:pPr>
      <w:r w:rsidRPr="007D4E9E">
        <w:rPr>
          <w:rFonts w:asciiTheme="minorHAnsi" w:eastAsia="Times New Roman" w:hAnsiTheme="minorHAnsi" w:cstheme="minorHAnsi"/>
          <w:color w:val="auto"/>
          <w:kern w:val="2"/>
          <w:sz w:val="22"/>
          <w14:ligatures w14:val="standardContextual"/>
        </w:rPr>
        <w:t>A Penalty Notice can be issued under the following legislation:   </w:t>
      </w:r>
    </w:p>
    <w:p w14:paraId="2DA056D4" w14:textId="77777777" w:rsidR="00937C8B" w:rsidRPr="007D4E9E" w:rsidRDefault="00937C8B" w:rsidP="00937C8B">
      <w:pPr>
        <w:numPr>
          <w:ilvl w:val="0"/>
          <w:numId w:val="37"/>
        </w:numPr>
        <w:spacing w:after="0" w:line="240" w:lineRule="auto"/>
        <w:jc w:val="left"/>
        <w:textAlignment w:val="baseline"/>
        <w:rPr>
          <w:rFonts w:asciiTheme="minorHAnsi" w:eastAsia="Times New Roman" w:hAnsiTheme="minorHAnsi" w:cstheme="minorHAnsi"/>
          <w:color w:val="auto"/>
          <w:sz w:val="22"/>
          <w:lang w:eastAsia="en-GB"/>
        </w:rPr>
      </w:pPr>
      <w:r w:rsidRPr="007D4E9E">
        <w:rPr>
          <w:rFonts w:asciiTheme="minorHAnsi" w:eastAsia="Times New Roman" w:hAnsiTheme="minorHAnsi" w:cstheme="minorHAnsi"/>
          <w:b/>
          <w:bCs/>
          <w:color w:val="auto"/>
          <w:sz w:val="22"/>
          <w:lang w:eastAsia="en-GB"/>
        </w:rPr>
        <w:t>Section 7 of the Education Act 1996 places upon parents a duty to ensure that their child receives efficient full-time education either by regular attendance at school or otherwise</w:t>
      </w:r>
      <w:r w:rsidRPr="007D4E9E">
        <w:rPr>
          <w:rFonts w:asciiTheme="minorHAnsi" w:eastAsia="Times New Roman" w:hAnsiTheme="minorHAnsi" w:cstheme="minorHAnsi"/>
          <w:color w:val="auto"/>
          <w:sz w:val="22"/>
          <w:lang w:eastAsia="en-GB"/>
        </w:rPr>
        <w:t>   </w:t>
      </w:r>
    </w:p>
    <w:p w14:paraId="7B2FC1BA" w14:textId="77777777" w:rsidR="00937C8B" w:rsidRPr="007D4E9E" w:rsidRDefault="00937C8B" w:rsidP="00937C8B">
      <w:pPr>
        <w:numPr>
          <w:ilvl w:val="0"/>
          <w:numId w:val="37"/>
        </w:numPr>
        <w:spacing w:after="0" w:line="240" w:lineRule="auto"/>
        <w:jc w:val="left"/>
        <w:textAlignment w:val="baseline"/>
        <w:rPr>
          <w:rFonts w:asciiTheme="minorHAnsi" w:eastAsia="Times New Roman" w:hAnsiTheme="minorHAnsi" w:cstheme="minorHAnsi"/>
          <w:color w:val="auto"/>
          <w:sz w:val="22"/>
          <w:lang w:eastAsia="en-GB"/>
        </w:rPr>
      </w:pPr>
      <w:r w:rsidRPr="007D4E9E">
        <w:rPr>
          <w:rFonts w:asciiTheme="minorHAnsi" w:eastAsia="Times New Roman" w:hAnsiTheme="minorHAnsi" w:cstheme="minorHAnsi"/>
          <w:b/>
          <w:bCs/>
          <w:color w:val="auto"/>
          <w:sz w:val="22"/>
          <w:lang w:eastAsia="en-GB"/>
        </w:rPr>
        <w:t>Where a child is a registered pupil at a school and the parent fails to ensure that child’s regular attendance at school the parent is liable to be prosecuted for a criminal offence under Section 444 of the Education Act</w:t>
      </w:r>
      <w:r w:rsidRPr="007D4E9E">
        <w:rPr>
          <w:rFonts w:asciiTheme="minorHAnsi" w:eastAsia="Times New Roman" w:hAnsiTheme="minorHAnsi" w:cstheme="minorHAnsi"/>
          <w:color w:val="auto"/>
          <w:sz w:val="22"/>
          <w:lang w:eastAsia="en-GB"/>
        </w:rPr>
        <w:t>   </w:t>
      </w:r>
    </w:p>
    <w:p w14:paraId="7227FE0B" w14:textId="77777777" w:rsidR="00937C8B" w:rsidRPr="007D4E9E" w:rsidRDefault="00937C8B" w:rsidP="00937C8B">
      <w:pPr>
        <w:numPr>
          <w:ilvl w:val="0"/>
          <w:numId w:val="37"/>
        </w:numPr>
        <w:spacing w:after="0" w:line="240" w:lineRule="auto"/>
        <w:jc w:val="left"/>
        <w:textAlignment w:val="baseline"/>
        <w:rPr>
          <w:rFonts w:asciiTheme="minorHAnsi" w:eastAsia="Times New Roman" w:hAnsiTheme="minorHAnsi" w:cstheme="minorHAnsi"/>
          <w:color w:val="auto"/>
          <w:sz w:val="22"/>
          <w:lang w:eastAsia="en-GB"/>
        </w:rPr>
      </w:pPr>
      <w:r w:rsidRPr="007D4E9E">
        <w:rPr>
          <w:rFonts w:asciiTheme="minorHAnsi" w:eastAsia="Times New Roman" w:hAnsiTheme="minorHAnsi" w:cstheme="minorHAnsi"/>
          <w:b/>
          <w:bCs/>
          <w:color w:val="auto"/>
          <w:sz w:val="22"/>
          <w:lang w:eastAsia="en-GB"/>
        </w:rPr>
        <w:t>In cases where this duty is not being fulfilled Section 444B of the same Act empowers the Local Authority to issue a Penalty</w:t>
      </w:r>
    </w:p>
    <w:p w14:paraId="0349E768" w14:textId="77777777" w:rsidR="00937C8B" w:rsidRPr="007D4E9E" w:rsidRDefault="00937C8B" w:rsidP="00937C8B">
      <w:pPr>
        <w:spacing w:after="0" w:line="240" w:lineRule="auto"/>
        <w:ind w:left="-1080" w:hanging="720"/>
        <w:jc w:val="left"/>
        <w:textAlignment w:val="baseline"/>
        <w:rPr>
          <w:rFonts w:asciiTheme="minorHAnsi" w:eastAsia="Times New Roman" w:hAnsiTheme="minorHAnsi" w:cstheme="minorHAnsi"/>
          <w:color w:val="auto"/>
          <w:sz w:val="22"/>
          <w:lang w:eastAsia="en-GB"/>
        </w:rPr>
      </w:pPr>
      <w:r w:rsidRPr="007D4E9E">
        <w:rPr>
          <w:rFonts w:asciiTheme="minorHAnsi" w:eastAsia="Times New Roman" w:hAnsiTheme="minorHAnsi" w:cstheme="minorHAnsi"/>
          <w:color w:val="auto"/>
          <w:sz w:val="22"/>
          <w:lang w:eastAsia="en-GB"/>
        </w:rPr>
        <w:t>   </w:t>
      </w:r>
    </w:p>
    <w:p w14:paraId="453F3A8D" w14:textId="77777777" w:rsidR="00937C8B" w:rsidRPr="007D4E9E" w:rsidRDefault="00937C8B" w:rsidP="00937C8B">
      <w:pPr>
        <w:spacing w:after="160" w:line="240" w:lineRule="auto"/>
        <w:ind w:left="0" w:firstLine="0"/>
        <w:jc w:val="left"/>
        <w:rPr>
          <w:rFonts w:asciiTheme="minorHAnsi" w:eastAsia="Times New Roman" w:hAnsiTheme="minorHAnsi" w:cstheme="minorHAnsi"/>
          <w:color w:val="111111"/>
          <w:sz w:val="22"/>
          <w:lang w:eastAsia="en-GB"/>
        </w:rPr>
      </w:pPr>
      <w:r w:rsidRPr="007D4E9E">
        <w:rPr>
          <w:rFonts w:asciiTheme="minorHAnsi" w:eastAsia="Calibri" w:hAnsiTheme="minorHAnsi" w:cstheme="minorHAnsi"/>
          <w:color w:val="auto"/>
          <w:kern w:val="2"/>
          <w:sz w:val="22"/>
          <w14:ligatures w14:val="standardContextual"/>
        </w:rPr>
        <w:t>See below for further information:</w:t>
      </w:r>
    </w:p>
    <w:tbl>
      <w:tblPr>
        <w:tblStyle w:val="TableGrid2"/>
        <w:tblW w:w="0" w:type="auto"/>
        <w:tblLook w:val="04A0" w:firstRow="1" w:lastRow="0" w:firstColumn="1" w:lastColumn="0" w:noHBand="0" w:noVBand="1"/>
      </w:tblPr>
      <w:tblGrid>
        <w:gridCol w:w="2122"/>
        <w:gridCol w:w="6894"/>
      </w:tblGrid>
      <w:tr w:rsidR="00937C8B" w:rsidRPr="007D4E9E" w14:paraId="541F9A38" w14:textId="77777777" w:rsidTr="006417E6">
        <w:tc>
          <w:tcPr>
            <w:tcW w:w="2122" w:type="dxa"/>
          </w:tcPr>
          <w:p w14:paraId="25B60ECA" w14:textId="77777777" w:rsidR="00937C8B" w:rsidRPr="007630ED" w:rsidRDefault="00937C8B" w:rsidP="007630ED">
            <w:pPr>
              <w:spacing w:after="0" w:line="278" w:lineRule="auto"/>
              <w:ind w:left="0" w:firstLine="0"/>
              <w:jc w:val="center"/>
              <w:rPr>
                <w:rFonts w:asciiTheme="minorHAnsi" w:eastAsia="Times New Roman" w:hAnsiTheme="minorHAnsi" w:cstheme="minorHAnsi"/>
                <w:b/>
                <w:bCs/>
                <w:color w:val="111111"/>
                <w:szCs w:val="28"/>
                <w:lang w:eastAsia="en-GB"/>
              </w:rPr>
            </w:pPr>
            <w:r w:rsidRPr="007630ED">
              <w:rPr>
                <w:rFonts w:asciiTheme="minorHAnsi" w:eastAsia="Times New Roman" w:hAnsiTheme="minorHAnsi" w:cstheme="minorHAnsi"/>
                <w:b/>
                <w:bCs/>
                <w:color w:val="111111"/>
                <w:szCs w:val="28"/>
                <w:lang w:eastAsia="en-GB"/>
              </w:rPr>
              <w:t>Penalty Notice</w:t>
            </w:r>
          </w:p>
        </w:tc>
        <w:tc>
          <w:tcPr>
            <w:tcW w:w="6894" w:type="dxa"/>
          </w:tcPr>
          <w:p w14:paraId="54622483" w14:textId="77777777" w:rsidR="00937C8B" w:rsidRPr="007630ED" w:rsidRDefault="00937C8B" w:rsidP="007630ED">
            <w:pPr>
              <w:spacing w:after="0" w:line="278" w:lineRule="auto"/>
              <w:ind w:left="0" w:firstLine="0"/>
              <w:jc w:val="center"/>
              <w:rPr>
                <w:rFonts w:asciiTheme="minorHAnsi" w:eastAsia="Times New Roman" w:hAnsiTheme="minorHAnsi" w:cstheme="minorHAnsi"/>
                <w:b/>
                <w:bCs/>
                <w:color w:val="111111"/>
                <w:szCs w:val="28"/>
                <w:lang w:eastAsia="en-GB"/>
              </w:rPr>
            </w:pPr>
            <w:r w:rsidRPr="007630ED">
              <w:rPr>
                <w:rFonts w:asciiTheme="minorHAnsi" w:eastAsia="Times New Roman" w:hAnsiTheme="minorHAnsi" w:cstheme="minorHAnsi"/>
                <w:b/>
                <w:bCs/>
                <w:color w:val="111111"/>
                <w:szCs w:val="28"/>
                <w:lang w:eastAsia="en-GB"/>
              </w:rPr>
              <w:t>Details</w:t>
            </w:r>
          </w:p>
        </w:tc>
      </w:tr>
      <w:tr w:rsidR="007630ED" w:rsidRPr="007D4E9E" w14:paraId="1032285F" w14:textId="77777777" w:rsidTr="006417E6">
        <w:tc>
          <w:tcPr>
            <w:tcW w:w="2122" w:type="dxa"/>
          </w:tcPr>
          <w:p w14:paraId="5B6C2E02" w14:textId="77777777" w:rsidR="007630ED" w:rsidRPr="007D4E9E" w:rsidRDefault="007630ED" w:rsidP="007630ED">
            <w:pPr>
              <w:spacing w:after="0" w:line="278" w:lineRule="auto"/>
              <w:ind w:left="0" w:firstLine="0"/>
              <w:jc w:val="left"/>
              <w:rPr>
                <w:rFonts w:asciiTheme="minorHAnsi" w:eastAsia="Times New Roman" w:hAnsiTheme="minorHAnsi" w:cstheme="minorHAnsi"/>
                <w:color w:val="111111"/>
                <w:sz w:val="22"/>
                <w:lang w:eastAsia="en-GB"/>
              </w:rPr>
            </w:pPr>
            <w:r w:rsidRPr="007D4E9E">
              <w:rPr>
                <w:rFonts w:asciiTheme="minorHAnsi" w:eastAsia="Times New Roman" w:hAnsiTheme="minorHAnsi" w:cstheme="minorHAnsi"/>
                <w:color w:val="111111"/>
                <w:sz w:val="22"/>
                <w:lang w:eastAsia="en-GB"/>
              </w:rPr>
              <w:t xml:space="preserve">First Notice in a </w:t>
            </w:r>
            <w:r w:rsidRPr="007D4E9E">
              <w:rPr>
                <w:rFonts w:asciiTheme="minorHAnsi" w:eastAsia="Times New Roman" w:hAnsiTheme="minorHAnsi" w:cstheme="minorHAnsi"/>
                <w:b/>
                <w:bCs/>
                <w:color w:val="111111"/>
                <w:sz w:val="22"/>
                <w:lang w:eastAsia="en-GB"/>
              </w:rPr>
              <w:t>3 year period</w:t>
            </w:r>
            <w:r w:rsidRPr="007D4E9E">
              <w:rPr>
                <w:rFonts w:asciiTheme="minorHAnsi" w:eastAsia="Times New Roman" w:hAnsiTheme="minorHAnsi" w:cstheme="minorHAnsi"/>
                <w:color w:val="111111"/>
                <w:sz w:val="22"/>
                <w:lang w:eastAsia="en-GB"/>
              </w:rPr>
              <w:t>:</w:t>
            </w:r>
          </w:p>
        </w:tc>
        <w:tc>
          <w:tcPr>
            <w:tcW w:w="6894" w:type="dxa"/>
          </w:tcPr>
          <w:p w14:paraId="5F0AEE28" w14:textId="77777777" w:rsidR="007630ED" w:rsidRPr="007630ED" w:rsidRDefault="007630ED" w:rsidP="007630ED">
            <w:pPr>
              <w:spacing w:after="0" w:line="240" w:lineRule="auto"/>
              <w:ind w:left="0" w:firstLine="0"/>
              <w:jc w:val="left"/>
              <w:rPr>
                <w:rFonts w:asciiTheme="minorHAnsi" w:eastAsia="Times New Roman" w:hAnsiTheme="minorHAnsi" w:cstheme="minorHAnsi"/>
                <w:color w:val="111111"/>
                <w:sz w:val="22"/>
                <w:lang w:eastAsia="en-GB"/>
              </w:rPr>
            </w:pPr>
            <w:r w:rsidRPr="007630ED">
              <w:rPr>
                <w:rFonts w:asciiTheme="minorHAnsi" w:eastAsia="Times New Roman" w:hAnsiTheme="minorHAnsi" w:cstheme="minorHAnsi"/>
                <w:color w:val="111111"/>
                <w:sz w:val="22"/>
                <w:lang w:eastAsia="en-GB"/>
              </w:rPr>
              <w:t>Issued to each parent. Per child</w:t>
            </w:r>
          </w:p>
          <w:p w14:paraId="415F5617" w14:textId="77777777" w:rsidR="007630ED" w:rsidRPr="007630ED" w:rsidRDefault="007630ED" w:rsidP="007630ED">
            <w:pPr>
              <w:spacing w:after="0" w:line="240" w:lineRule="auto"/>
              <w:ind w:left="0" w:firstLine="0"/>
              <w:jc w:val="left"/>
              <w:rPr>
                <w:rFonts w:asciiTheme="minorHAnsi" w:eastAsia="Times New Roman" w:hAnsiTheme="minorHAnsi" w:cstheme="minorHAnsi"/>
                <w:color w:val="111111"/>
                <w:sz w:val="22"/>
                <w:lang w:eastAsia="en-GB"/>
              </w:rPr>
            </w:pPr>
            <w:r w:rsidRPr="007630ED">
              <w:rPr>
                <w:rFonts w:asciiTheme="minorHAnsi" w:eastAsia="Times New Roman" w:hAnsiTheme="minorHAnsi" w:cstheme="minorHAnsi"/>
                <w:color w:val="111111"/>
                <w:sz w:val="22"/>
                <w:lang w:eastAsia="en-GB"/>
              </w:rPr>
              <w:t>Charged at £80 if paid within 21 days</w:t>
            </w:r>
          </w:p>
          <w:p w14:paraId="3006CEA4" w14:textId="017676DE" w:rsidR="007630ED" w:rsidRPr="007D4E9E" w:rsidRDefault="007630ED" w:rsidP="007630ED">
            <w:pPr>
              <w:spacing w:after="0" w:line="278" w:lineRule="auto"/>
              <w:ind w:left="0" w:firstLine="0"/>
              <w:jc w:val="left"/>
              <w:rPr>
                <w:rFonts w:asciiTheme="minorHAnsi" w:eastAsia="Times New Roman" w:hAnsiTheme="minorHAnsi" w:cstheme="minorHAnsi"/>
                <w:color w:val="111111"/>
                <w:sz w:val="22"/>
                <w:lang w:eastAsia="en-GB"/>
              </w:rPr>
            </w:pPr>
            <w:r w:rsidRPr="007630ED">
              <w:rPr>
                <w:rFonts w:asciiTheme="minorHAnsi" w:eastAsia="Times New Roman" w:hAnsiTheme="minorHAnsi" w:cstheme="minorHAnsi"/>
                <w:color w:val="111111"/>
                <w:sz w:val="22"/>
                <w:lang w:eastAsia="en-GB"/>
              </w:rPr>
              <w:t xml:space="preserve">£160 if paid within 28 days. </w:t>
            </w:r>
          </w:p>
        </w:tc>
      </w:tr>
      <w:tr w:rsidR="007630ED" w:rsidRPr="007D4E9E" w14:paraId="648DB1D8" w14:textId="77777777" w:rsidTr="006417E6">
        <w:tc>
          <w:tcPr>
            <w:tcW w:w="2122" w:type="dxa"/>
          </w:tcPr>
          <w:p w14:paraId="6F43803A" w14:textId="77777777" w:rsidR="007630ED" w:rsidRPr="007D4E9E" w:rsidRDefault="007630ED" w:rsidP="007630ED">
            <w:pPr>
              <w:spacing w:after="0" w:line="278" w:lineRule="auto"/>
              <w:ind w:left="0" w:firstLine="0"/>
              <w:jc w:val="left"/>
              <w:rPr>
                <w:rFonts w:asciiTheme="minorHAnsi" w:eastAsia="Times New Roman" w:hAnsiTheme="minorHAnsi" w:cstheme="minorHAnsi"/>
                <w:color w:val="111111"/>
                <w:sz w:val="22"/>
                <w:lang w:eastAsia="en-GB"/>
              </w:rPr>
            </w:pPr>
            <w:r w:rsidRPr="007D4E9E">
              <w:rPr>
                <w:rFonts w:asciiTheme="minorHAnsi" w:eastAsia="Times New Roman" w:hAnsiTheme="minorHAnsi" w:cstheme="minorHAnsi"/>
                <w:color w:val="111111"/>
                <w:sz w:val="22"/>
                <w:lang w:eastAsia="en-GB"/>
              </w:rPr>
              <w:t xml:space="preserve">Second Notice in a </w:t>
            </w:r>
            <w:r w:rsidRPr="007D4E9E">
              <w:rPr>
                <w:rFonts w:asciiTheme="minorHAnsi" w:eastAsia="Times New Roman" w:hAnsiTheme="minorHAnsi" w:cstheme="minorHAnsi"/>
                <w:b/>
                <w:bCs/>
                <w:color w:val="111111"/>
                <w:sz w:val="22"/>
                <w:lang w:eastAsia="en-GB"/>
              </w:rPr>
              <w:t>3 year period</w:t>
            </w:r>
            <w:r w:rsidRPr="007D4E9E">
              <w:rPr>
                <w:rFonts w:asciiTheme="minorHAnsi" w:eastAsia="Times New Roman" w:hAnsiTheme="minorHAnsi" w:cstheme="minorHAnsi"/>
                <w:color w:val="111111"/>
                <w:sz w:val="22"/>
                <w:lang w:eastAsia="en-GB"/>
              </w:rPr>
              <w:t>:</w:t>
            </w:r>
          </w:p>
        </w:tc>
        <w:tc>
          <w:tcPr>
            <w:tcW w:w="6894" w:type="dxa"/>
          </w:tcPr>
          <w:p w14:paraId="72454057" w14:textId="77777777" w:rsidR="007630ED" w:rsidRPr="007630ED" w:rsidRDefault="007630ED" w:rsidP="007630ED">
            <w:pPr>
              <w:spacing w:after="0" w:line="240" w:lineRule="auto"/>
              <w:ind w:left="0" w:firstLine="0"/>
              <w:jc w:val="left"/>
              <w:rPr>
                <w:rFonts w:asciiTheme="minorHAnsi" w:eastAsia="Times New Roman" w:hAnsiTheme="minorHAnsi" w:cstheme="minorHAnsi"/>
                <w:color w:val="111111"/>
                <w:sz w:val="22"/>
                <w:lang w:eastAsia="en-GB"/>
              </w:rPr>
            </w:pPr>
            <w:r w:rsidRPr="007630ED">
              <w:rPr>
                <w:rFonts w:asciiTheme="minorHAnsi" w:eastAsia="Times New Roman" w:hAnsiTheme="minorHAnsi" w:cstheme="minorHAnsi"/>
                <w:color w:val="111111"/>
                <w:sz w:val="22"/>
                <w:lang w:eastAsia="en-GB"/>
              </w:rPr>
              <w:t>Issued to each parent. Per child</w:t>
            </w:r>
          </w:p>
          <w:p w14:paraId="5A680B7D" w14:textId="65C235BA" w:rsidR="007630ED" w:rsidRPr="007D4E9E" w:rsidRDefault="007630ED" w:rsidP="007630ED">
            <w:pPr>
              <w:spacing w:after="0" w:line="278" w:lineRule="auto"/>
              <w:ind w:left="0" w:firstLine="0"/>
              <w:jc w:val="left"/>
              <w:rPr>
                <w:rFonts w:asciiTheme="minorHAnsi" w:eastAsia="Times New Roman" w:hAnsiTheme="minorHAnsi" w:cstheme="minorHAnsi"/>
                <w:color w:val="111111"/>
                <w:sz w:val="22"/>
                <w:lang w:eastAsia="en-GB"/>
              </w:rPr>
            </w:pPr>
            <w:r w:rsidRPr="007630ED">
              <w:rPr>
                <w:rFonts w:asciiTheme="minorHAnsi" w:eastAsia="Times New Roman" w:hAnsiTheme="minorHAnsi" w:cstheme="minorHAnsi"/>
                <w:color w:val="111111"/>
                <w:sz w:val="22"/>
                <w:lang w:eastAsia="en-GB"/>
              </w:rPr>
              <w:t xml:space="preserve">Charged at a flat rate of £160 if paid within 28 days. </w:t>
            </w:r>
          </w:p>
        </w:tc>
      </w:tr>
      <w:tr w:rsidR="007630ED" w:rsidRPr="007D4E9E" w14:paraId="2696704D" w14:textId="77777777" w:rsidTr="006417E6">
        <w:tc>
          <w:tcPr>
            <w:tcW w:w="2122" w:type="dxa"/>
          </w:tcPr>
          <w:p w14:paraId="2AEC99D7" w14:textId="77777777" w:rsidR="007630ED" w:rsidRPr="007D4E9E" w:rsidRDefault="007630ED" w:rsidP="007630ED">
            <w:pPr>
              <w:spacing w:after="0" w:line="278" w:lineRule="auto"/>
              <w:ind w:left="0" w:firstLine="0"/>
              <w:jc w:val="left"/>
              <w:rPr>
                <w:rFonts w:asciiTheme="minorHAnsi" w:eastAsia="Times New Roman" w:hAnsiTheme="minorHAnsi" w:cstheme="minorHAnsi"/>
                <w:color w:val="111111"/>
                <w:sz w:val="22"/>
                <w:lang w:eastAsia="en-GB"/>
              </w:rPr>
            </w:pPr>
            <w:r w:rsidRPr="007D4E9E">
              <w:rPr>
                <w:rFonts w:asciiTheme="minorHAnsi" w:eastAsia="Times New Roman" w:hAnsiTheme="minorHAnsi" w:cstheme="minorHAnsi"/>
                <w:color w:val="111111"/>
                <w:sz w:val="22"/>
                <w:lang w:eastAsia="en-GB"/>
              </w:rPr>
              <w:t xml:space="preserve">Third Notice in a </w:t>
            </w:r>
            <w:r w:rsidRPr="007D4E9E">
              <w:rPr>
                <w:rFonts w:asciiTheme="minorHAnsi" w:eastAsia="Times New Roman" w:hAnsiTheme="minorHAnsi" w:cstheme="minorHAnsi"/>
                <w:b/>
                <w:bCs/>
                <w:color w:val="111111"/>
                <w:sz w:val="22"/>
                <w:lang w:eastAsia="en-GB"/>
              </w:rPr>
              <w:t>3 year period</w:t>
            </w:r>
            <w:r w:rsidRPr="007D4E9E">
              <w:rPr>
                <w:rFonts w:asciiTheme="minorHAnsi" w:eastAsia="Times New Roman" w:hAnsiTheme="minorHAnsi" w:cstheme="minorHAnsi"/>
                <w:color w:val="111111"/>
                <w:sz w:val="22"/>
                <w:lang w:eastAsia="en-GB"/>
              </w:rPr>
              <w:t>:</w:t>
            </w:r>
          </w:p>
        </w:tc>
        <w:tc>
          <w:tcPr>
            <w:tcW w:w="6894" w:type="dxa"/>
          </w:tcPr>
          <w:p w14:paraId="569B5893" w14:textId="77777777" w:rsidR="007630ED" w:rsidRPr="007630ED" w:rsidRDefault="007630ED" w:rsidP="007630ED">
            <w:pPr>
              <w:spacing w:after="0" w:line="240" w:lineRule="auto"/>
              <w:ind w:left="0" w:firstLine="0"/>
              <w:jc w:val="left"/>
              <w:rPr>
                <w:rFonts w:asciiTheme="minorHAnsi" w:eastAsia="Times New Roman" w:hAnsiTheme="minorHAnsi" w:cstheme="minorHAnsi"/>
                <w:color w:val="111111"/>
                <w:sz w:val="22"/>
                <w:lang w:eastAsia="en-GB"/>
              </w:rPr>
            </w:pPr>
            <w:r w:rsidRPr="007630ED">
              <w:rPr>
                <w:rFonts w:asciiTheme="minorHAnsi" w:eastAsia="Times New Roman" w:hAnsiTheme="minorHAnsi" w:cstheme="minorHAnsi"/>
                <w:color w:val="111111"/>
                <w:sz w:val="22"/>
                <w:lang w:eastAsia="en-GB"/>
              </w:rPr>
              <w:t>The third time an offence is committed for Term Time leave or irregular attendance a Penalty Notice will not be issued, and the case will be presented straight to the Magistrates’ Court.  Magistrates’ fines are per parent, per child</w:t>
            </w:r>
          </w:p>
          <w:p w14:paraId="10BC65B4" w14:textId="20A1D832" w:rsidR="007630ED" w:rsidRPr="007D4E9E" w:rsidRDefault="007630ED" w:rsidP="007630ED">
            <w:pPr>
              <w:spacing w:after="0" w:line="278" w:lineRule="auto"/>
              <w:ind w:left="0" w:firstLine="0"/>
              <w:jc w:val="left"/>
              <w:rPr>
                <w:rFonts w:asciiTheme="minorHAnsi" w:eastAsia="Times New Roman" w:hAnsiTheme="minorHAnsi" w:cstheme="minorHAnsi"/>
                <w:color w:val="111111"/>
                <w:sz w:val="22"/>
                <w:lang w:eastAsia="en-GB"/>
              </w:rPr>
            </w:pPr>
            <w:r w:rsidRPr="007630ED">
              <w:rPr>
                <w:rFonts w:asciiTheme="minorHAnsi" w:eastAsia="Times New Roman" w:hAnsiTheme="minorHAnsi" w:cstheme="minorHAnsi"/>
                <w:color w:val="111111"/>
                <w:sz w:val="22"/>
                <w:lang w:eastAsia="en-GB"/>
              </w:rPr>
              <w:t>Cases found guilty in Magistrates’ Court may be shown on the parent’s future DBS certificate.</w:t>
            </w:r>
          </w:p>
        </w:tc>
      </w:tr>
    </w:tbl>
    <w:p w14:paraId="4958EC04" w14:textId="77777777" w:rsidR="000A721F" w:rsidRPr="000A721F" w:rsidRDefault="000A721F" w:rsidP="000A721F">
      <w:pPr>
        <w:shd w:val="clear" w:color="auto" w:fill="FFFFFF"/>
        <w:spacing w:after="0" w:line="240" w:lineRule="auto"/>
        <w:ind w:left="0" w:firstLine="0"/>
        <w:jc w:val="left"/>
        <w:rPr>
          <w:rFonts w:ascii="Calibri" w:eastAsia="Times New Roman" w:hAnsi="Calibri" w:cs="Calibri"/>
          <w:color w:val="0070C0"/>
          <w:sz w:val="22"/>
          <w:bdr w:val="none" w:sz="0" w:space="0" w:color="auto" w:frame="1"/>
          <w:lang w:eastAsia="en-GB"/>
        </w:rPr>
      </w:pPr>
      <w:r w:rsidRPr="000A721F">
        <w:rPr>
          <w:rFonts w:ascii="Calibri" w:eastAsia="Times New Roman" w:hAnsi="Calibri" w:cs="Calibri"/>
          <w:color w:val="0070C0"/>
          <w:sz w:val="22"/>
          <w:bdr w:val="none" w:sz="0" w:space="0" w:color="auto" w:frame="1"/>
          <w:lang w:eastAsia="en-GB"/>
        </w:rPr>
        <w:t> </w:t>
      </w:r>
    </w:p>
    <w:p w14:paraId="7363337C" w14:textId="77777777" w:rsidR="000A721F" w:rsidRPr="000A721F" w:rsidRDefault="000A721F" w:rsidP="000A721F">
      <w:pPr>
        <w:shd w:val="clear" w:color="auto" w:fill="FFFFFF"/>
        <w:spacing w:after="0" w:line="240" w:lineRule="auto"/>
        <w:ind w:left="0" w:firstLine="0"/>
        <w:jc w:val="left"/>
        <w:rPr>
          <w:rFonts w:ascii="Calibri" w:eastAsia="Times New Roman" w:hAnsi="Calibri" w:cs="Calibri"/>
          <w:color w:val="242424"/>
          <w:sz w:val="22"/>
          <w:lang w:eastAsia="en-GB"/>
        </w:rPr>
      </w:pPr>
      <w:r w:rsidRPr="000A721F">
        <w:rPr>
          <w:rFonts w:ascii="Calibri" w:eastAsia="Times New Roman" w:hAnsi="Calibri" w:cs="Calibri"/>
          <w:color w:val="242424"/>
          <w:sz w:val="22"/>
          <w:lang w:eastAsia="en-GB"/>
        </w:rPr>
        <w:t xml:space="preserve"> </w:t>
      </w:r>
    </w:p>
    <w:p w14:paraId="3FBB1AAD" w14:textId="77777777" w:rsidR="000A721F" w:rsidRPr="000A721F" w:rsidRDefault="000A721F" w:rsidP="00937C8B">
      <w:pPr>
        <w:spacing w:after="0" w:line="240" w:lineRule="auto"/>
        <w:ind w:left="0" w:firstLine="0"/>
        <w:rPr>
          <w:rFonts w:eastAsia="Calibri"/>
          <w:sz w:val="23"/>
          <w:szCs w:val="23"/>
        </w:rPr>
      </w:pPr>
      <w:r w:rsidRPr="000A721F">
        <w:rPr>
          <w:rFonts w:eastAsia="Calibri"/>
          <w:sz w:val="23"/>
          <w:szCs w:val="23"/>
        </w:rPr>
        <w:t>Please take immediate steps to ensure your child gets to school on time every day and obtain medical evidence if he/she is too ill to attend. Any other reason for absence should be discussed with the school and it is the school’s decision whether to authorise any absence that is not covered by medical evidence.</w:t>
      </w:r>
    </w:p>
    <w:p w14:paraId="07FB37CB" w14:textId="77777777" w:rsidR="000A721F" w:rsidRPr="000A721F" w:rsidRDefault="000A721F" w:rsidP="000A721F">
      <w:pPr>
        <w:spacing w:after="0" w:line="240" w:lineRule="auto"/>
        <w:ind w:left="0" w:firstLine="0"/>
        <w:jc w:val="left"/>
        <w:rPr>
          <w:rFonts w:eastAsia="Calibri"/>
          <w:sz w:val="23"/>
          <w:szCs w:val="23"/>
        </w:rPr>
      </w:pPr>
    </w:p>
    <w:p w14:paraId="4B980B29" w14:textId="77777777" w:rsidR="000A721F" w:rsidRPr="000A721F" w:rsidRDefault="000A721F" w:rsidP="000A721F">
      <w:pPr>
        <w:spacing w:after="0" w:line="240" w:lineRule="auto"/>
        <w:ind w:left="0" w:firstLine="0"/>
        <w:jc w:val="left"/>
        <w:rPr>
          <w:rFonts w:eastAsia="Calibri"/>
          <w:sz w:val="23"/>
          <w:szCs w:val="23"/>
        </w:rPr>
      </w:pPr>
      <w:r w:rsidRPr="000A721F">
        <w:rPr>
          <w:rFonts w:eastAsia="Calibri"/>
          <w:sz w:val="23"/>
          <w:szCs w:val="23"/>
        </w:rPr>
        <w:t>If you have any queries please do not hesitate to contact me.</w:t>
      </w:r>
    </w:p>
    <w:p w14:paraId="22F10860" w14:textId="77777777" w:rsidR="000A721F" w:rsidRPr="000A721F" w:rsidRDefault="000A721F" w:rsidP="000A721F">
      <w:pPr>
        <w:spacing w:after="0" w:line="240" w:lineRule="auto"/>
        <w:ind w:left="0" w:firstLine="0"/>
        <w:jc w:val="left"/>
        <w:rPr>
          <w:rFonts w:eastAsia="Calibri"/>
          <w:sz w:val="23"/>
          <w:szCs w:val="23"/>
        </w:rPr>
      </w:pPr>
    </w:p>
    <w:p w14:paraId="13DB149C" w14:textId="77777777" w:rsidR="000A721F" w:rsidRPr="000A721F" w:rsidRDefault="000A721F" w:rsidP="000A721F">
      <w:pPr>
        <w:autoSpaceDE w:val="0"/>
        <w:autoSpaceDN w:val="0"/>
        <w:adjustRightInd w:val="0"/>
        <w:spacing w:after="0" w:line="240" w:lineRule="auto"/>
        <w:ind w:left="0" w:firstLine="0"/>
        <w:jc w:val="left"/>
        <w:rPr>
          <w:rFonts w:eastAsia="Calibri"/>
          <w:color w:val="auto"/>
          <w:sz w:val="23"/>
          <w:szCs w:val="23"/>
        </w:rPr>
      </w:pPr>
      <w:r w:rsidRPr="000A721F">
        <w:rPr>
          <w:rFonts w:eastAsia="Calibri"/>
          <w:sz w:val="23"/>
          <w:szCs w:val="23"/>
        </w:rPr>
        <w:t>Yours sincerely</w:t>
      </w:r>
    </w:p>
    <w:p w14:paraId="61AB0B1F" w14:textId="77777777" w:rsidR="00182BBB" w:rsidRPr="00182BBB" w:rsidRDefault="00182BBB" w:rsidP="00FC6993">
      <w:pPr>
        <w:ind w:left="0" w:firstLine="0"/>
        <w:rPr>
          <w:rFonts w:ascii="Times New Roman" w:eastAsia="Times New Roman" w:hAnsi="Times New Roman" w:cs="Times New Roman"/>
          <w:color w:val="auto"/>
          <w:szCs w:val="24"/>
          <w:lang w:eastAsia="en-GB"/>
        </w:rPr>
      </w:pPr>
    </w:p>
    <w:sectPr w:rsidR="00182BBB" w:rsidRPr="00182BBB" w:rsidSect="006249A3">
      <w:footerReference w:type="default" r:id="rId47"/>
      <w:pgSz w:w="11906" w:h="16838"/>
      <w:pgMar w:top="1452" w:right="1429" w:bottom="1508" w:left="1423" w:header="720" w:footer="720"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EE4744" w14:textId="77777777" w:rsidR="00502A16" w:rsidRDefault="00502A16" w:rsidP="00AA4639">
      <w:pPr>
        <w:spacing w:after="0" w:line="240" w:lineRule="auto"/>
      </w:pPr>
      <w:r>
        <w:separator/>
      </w:r>
    </w:p>
  </w:endnote>
  <w:endnote w:type="continuationSeparator" w:id="0">
    <w:p w14:paraId="298B9208" w14:textId="77777777" w:rsidR="00502A16" w:rsidRDefault="00502A16" w:rsidP="00AA4639">
      <w:pPr>
        <w:spacing w:after="0" w:line="240" w:lineRule="auto"/>
      </w:pPr>
      <w:r>
        <w:continuationSeparator/>
      </w:r>
    </w:p>
  </w:endnote>
  <w:endnote w:type="continuationNotice" w:id="1">
    <w:p w14:paraId="1C7CAE49" w14:textId="77777777" w:rsidR="00502A16" w:rsidRDefault="00502A1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oppins">
    <w:charset w:val="00"/>
    <w:family w:val="auto"/>
    <w:pitch w:val="variable"/>
    <w:sig w:usb0="00008007" w:usb1="00000000" w:usb2="00000000" w:usb3="00000000" w:csb0="00000093" w:csb1="00000000"/>
  </w:font>
  <w:font w:name="Source Sans Pro">
    <w:charset w:val="00"/>
    <w:family w:val="swiss"/>
    <w:pitch w:val="variable"/>
    <w:sig w:usb0="600002F7" w:usb1="02000001"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97168486"/>
      <w:docPartObj>
        <w:docPartGallery w:val="Page Numbers (Bottom of Page)"/>
        <w:docPartUnique/>
      </w:docPartObj>
    </w:sdtPr>
    <w:sdtEndPr>
      <w:rPr>
        <w:noProof/>
      </w:rPr>
    </w:sdtEndPr>
    <w:sdtContent>
      <w:p w14:paraId="584C2B32" w14:textId="56427FF1" w:rsidR="0069428A" w:rsidRDefault="0069428A">
        <w:pPr>
          <w:pStyle w:val="Footer"/>
          <w:jc w:val="center"/>
        </w:pPr>
        <w:r>
          <w:fldChar w:fldCharType="begin"/>
        </w:r>
        <w:r>
          <w:instrText xml:space="preserve"> PAGE   \* MERGEFORMAT </w:instrText>
        </w:r>
        <w:r>
          <w:fldChar w:fldCharType="separate"/>
        </w:r>
        <w:r w:rsidR="003B5FE0">
          <w:rPr>
            <w:noProof/>
          </w:rPr>
          <w:t>38</w:t>
        </w:r>
        <w:r>
          <w:rPr>
            <w:noProof/>
          </w:rPr>
          <w:fldChar w:fldCharType="end"/>
        </w:r>
      </w:p>
    </w:sdtContent>
  </w:sdt>
  <w:p w14:paraId="7D2206F6" w14:textId="77777777" w:rsidR="0069428A" w:rsidRDefault="006942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90559009"/>
      <w:docPartObj>
        <w:docPartGallery w:val="Page Numbers (Bottom of Page)"/>
        <w:docPartUnique/>
      </w:docPartObj>
    </w:sdtPr>
    <w:sdtEndPr>
      <w:rPr>
        <w:noProof/>
      </w:rPr>
    </w:sdtEndPr>
    <w:sdtContent>
      <w:p w14:paraId="7199ED03" w14:textId="77777777" w:rsidR="00FC6993" w:rsidRDefault="00FC6993">
        <w:pPr>
          <w:pStyle w:val="Footer"/>
          <w:jc w:val="center"/>
        </w:pPr>
        <w:r>
          <w:fldChar w:fldCharType="begin"/>
        </w:r>
        <w:r>
          <w:instrText xml:space="preserve"> PAGE   \* MERGEFORMAT </w:instrText>
        </w:r>
        <w:r>
          <w:fldChar w:fldCharType="separate"/>
        </w:r>
        <w:r>
          <w:rPr>
            <w:noProof/>
          </w:rPr>
          <w:t>38</w:t>
        </w:r>
        <w:r>
          <w:rPr>
            <w:noProof/>
          </w:rPr>
          <w:fldChar w:fldCharType="end"/>
        </w:r>
      </w:p>
    </w:sdtContent>
  </w:sdt>
  <w:p w14:paraId="39267750" w14:textId="77777777" w:rsidR="00FC6993" w:rsidRDefault="00FC69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D4AB51" w14:textId="77777777" w:rsidR="00502A16" w:rsidRDefault="00502A16" w:rsidP="00AA4639">
      <w:pPr>
        <w:spacing w:after="0" w:line="240" w:lineRule="auto"/>
      </w:pPr>
      <w:r>
        <w:separator/>
      </w:r>
    </w:p>
  </w:footnote>
  <w:footnote w:type="continuationSeparator" w:id="0">
    <w:p w14:paraId="5C849C45" w14:textId="77777777" w:rsidR="00502A16" w:rsidRDefault="00502A16" w:rsidP="00AA4639">
      <w:pPr>
        <w:spacing w:after="0" w:line="240" w:lineRule="auto"/>
      </w:pPr>
      <w:r>
        <w:continuationSeparator/>
      </w:r>
    </w:p>
  </w:footnote>
  <w:footnote w:type="continuationNotice" w:id="1">
    <w:p w14:paraId="52C1850E" w14:textId="77777777" w:rsidR="00502A16" w:rsidRDefault="00502A16">
      <w:pPr>
        <w:spacing w:after="0" w:line="240" w:lineRule="auto"/>
      </w:pPr>
    </w:p>
  </w:footnote>
  <w:footnote w:id="2">
    <w:p w14:paraId="5B3D3234" w14:textId="7B475B89" w:rsidR="009D3388" w:rsidRDefault="009D3388">
      <w:pPr>
        <w:pStyle w:val="FootnoteText"/>
      </w:pPr>
      <w:r>
        <w:rPr>
          <w:rStyle w:val="FootnoteReference"/>
        </w:rPr>
        <w:footnoteRef/>
      </w:r>
      <w:r>
        <w:t xml:space="preserve"> Amend as necessary for your school or LA circumstances.</w:t>
      </w:r>
    </w:p>
  </w:footnote>
  <w:footnote w:id="3">
    <w:p w14:paraId="7AFF824B" w14:textId="77777777" w:rsidR="0069428A" w:rsidRPr="00526C91" w:rsidRDefault="0069428A" w:rsidP="003E1C88">
      <w:pPr>
        <w:pStyle w:val="FootnoteText"/>
        <w:rPr>
          <w:rFonts w:asciiTheme="minorHAnsi" w:hAnsiTheme="minorHAnsi" w:cstheme="minorHAnsi"/>
          <w:sz w:val="24"/>
          <w:szCs w:val="24"/>
        </w:rPr>
      </w:pPr>
      <w:r w:rsidRPr="00526C91">
        <w:rPr>
          <w:rStyle w:val="FootnoteReference"/>
          <w:rFonts w:asciiTheme="minorHAnsi" w:hAnsiTheme="minorHAnsi" w:cstheme="minorHAnsi"/>
          <w:sz w:val="24"/>
          <w:szCs w:val="24"/>
        </w:rPr>
        <w:footnoteRef/>
      </w:r>
      <w:r w:rsidRPr="00526C91">
        <w:rPr>
          <w:rFonts w:asciiTheme="minorHAnsi" w:hAnsiTheme="minorHAnsi" w:cstheme="minorHAnsi"/>
          <w:sz w:val="24"/>
          <w:szCs w:val="24"/>
        </w:rPr>
        <w:t xml:space="preserve"> </w:t>
      </w:r>
      <w:hyperlink r:id="rId1" w:history="1">
        <w:r w:rsidRPr="00526C91">
          <w:rPr>
            <w:rFonts w:asciiTheme="minorHAnsi" w:hAnsiTheme="minorHAnsi" w:cstheme="minorHAnsi"/>
            <w:color w:val="0000FF"/>
            <w:sz w:val="24"/>
            <w:szCs w:val="24"/>
            <w:u w:val="single"/>
          </w:rPr>
          <w:t>Fixed penalty notices - code of conduct (lincolnshire.gov.uk)</w:t>
        </w:r>
      </w:hyperlink>
    </w:p>
  </w:footnote>
  <w:footnote w:id="4">
    <w:p w14:paraId="5D7766CE" w14:textId="77777777" w:rsidR="0069428A" w:rsidRDefault="0069428A" w:rsidP="003E1C88">
      <w:pPr>
        <w:pStyle w:val="FootnoteText"/>
      </w:pPr>
      <w:r w:rsidRPr="00526C91">
        <w:rPr>
          <w:rStyle w:val="FootnoteReference"/>
          <w:rFonts w:asciiTheme="minorHAnsi" w:hAnsiTheme="minorHAnsi" w:cstheme="minorHAnsi"/>
          <w:sz w:val="24"/>
          <w:szCs w:val="24"/>
        </w:rPr>
        <w:footnoteRef/>
      </w:r>
      <w:r w:rsidRPr="00526C91">
        <w:rPr>
          <w:rFonts w:asciiTheme="minorHAnsi" w:hAnsiTheme="minorHAnsi" w:cstheme="minorHAnsi"/>
          <w:sz w:val="24"/>
          <w:szCs w:val="24"/>
        </w:rPr>
        <w:t xml:space="preserve"> </w:t>
      </w:r>
      <w:hyperlink r:id="rId2" w:history="1">
        <w:r w:rsidRPr="00526C91">
          <w:rPr>
            <w:rFonts w:asciiTheme="minorHAnsi" w:hAnsiTheme="minorHAnsi" w:cstheme="minorHAnsi"/>
            <w:color w:val="0000FF"/>
            <w:sz w:val="24"/>
            <w:szCs w:val="24"/>
            <w:u w:val="single"/>
          </w:rPr>
          <w:t>School attendance and absence - North Lincolnshire Council (northlincs.gov.uk)</w:t>
        </w:r>
      </w:hyperlink>
    </w:p>
  </w:footnote>
  <w:footnote w:id="5">
    <w:p w14:paraId="18A7A3CE" w14:textId="77777777" w:rsidR="0069428A" w:rsidRPr="00526C91" w:rsidRDefault="0069428A" w:rsidP="003E1C88">
      <w:pPr>
        <w:pStyle w:val="FootnoteText"/>
        <w:rPr>
          <w:rFonts w:asciiTheme="minorHAnsi" w:hAnsiTheme="minorHAnsi" w:cstheme="minorHAnsi"/>
          <w:sz w:val="24"/>
          <w:szCs w:val="24"/>
        </w:rPr>
      </w:pPr>
      <w:r w:rsidRPr="00526C91">
        <w:rPr>
          <w:rStyle w:val="FootnoteReference"/>
          <w:rFonts w:asciiTheme="minorHAnsi" w:hAnsiTheme="minorHAnsi" w:cstheme="minorHAnsi"/>
          <w:sz w:val="24"/>
          <w:szCs w:val="24"/>
        </w:rPr>
        <w:footnoteRef/>
      </w:r>
      <w:r w:rsidRPr="00526C91">
        <w:rPr>
          <w:rFonts w:asciiTheme="minorHAnsi" w:hAnsiTheme="minorHAnsi" w:cstheme="minorHAnsi"/>
          <w:sz w:val="24"/>
          <w:szCs w:val="24"/>
        </w:rPr>
        <w:t xml:space="preserve"> </w:t>
      </w:r>
      <w:hyperlink r:id="rId3" w:history="1">
        <w:r w:rsidRPr="00526C91">
          <w:rPr>
            <w:rFonts w:asciiTheme="minorHAnsi" w:hAnsiTheme="minorHAnsi" w:cstheme="minorHAnsi"/>
            <w:color w:val="0000FF"/>
            <w:sz w:val="24"/>
            <w:szCs w:val="24"/>
            <w:u w:val="single"/>
          </w:rPr>
          <w:t>Education welfare service - NELC | NELC (nelincs.gov.uk)</w:t>
        </w:r>
      </w:hyperlink>
    </w:p>
  </w:footnote>
  <w:footnote w:id="6">
    <w:p w14:paraId="52FFE4D0" w14:textId="77777777" w:rsidR="0069428A" w:rsidRPr="000C29C4" w:rsidRDefault="0069428A">
      <w:pPr>
        <w:pStyle w:val="FootnoteText"/>
      </w:pPr>
      <w:r>
        <w:rPr>
          <w:rStyle w:val="FootnoteReference"/>
        </w:rPr>
        <w:footnoteRef/>
      </w:r>
      <w:r>
        <w:t xml:space="preserve"> </w:t>
      </w:r>
      <w:hyperlink r:id="rId4" w:history="1">
        <w:r>
          <w:rPr>
            <w:rStyle w:val="Hyperlink"/>
          </w:rPr>
          <w:t>https://www.gov.uk/government/publications/children-missing-education</w:t>
        </w:r>
      </w:hyperlink>
    </w:p>
  </w:footnote>
  <w:footnote w:id="7">
    <w:p w14:paraId="3DF9EE28" w14:textId="59C67F8A" w:rsidR="0069428A" w:rsidRDefault="0069428A">
      <w:pPr>
        <w:pStyle w:val="FootnoteText"/>
      </w:pPr>
      <w:r>
        <w:rPr>
          <w:rStyle w:val="FootnoteReference"/>
        </w:rPr>
        <w:footnoteRef/>
      </w:r>
      <w:r>
        <w:t xml:space="preserve"> </w:t>
      </w:r>
      <w:hyperlink r:id="rId5" w:history="1">
        <w:hyperlink r:id="rId6" w:history="1">
          <w:r w:rsidRPr="003E1C88">
            <w:rPr>
              <w:rStyle w:val="Hyperlink"/>
            </w:rPr>
            <w:t>AL</w:t>
          </w:r>
        </w:hyperlink>
        <w:r w:rsidRPr="003E1C88">
          <w:rPr>
            <w:rStyle w:val="Hyperlink"/>
          </w:rPr>
          <w:t xml:space="preserve"> and AR (ARNA) support guidance for Nottingham County Council Secondary Schools.</w:t>
        </w:r>
      </w:hyperlink>
      <w:r>
        <w:t xml:space="preserve"> </w:t>
      </w:r>
    </w:p>
    <w:p w14:paraId="38325244" w14:textId="77777777" w:rsidR="0069428A" w:rsidRDefault="0069428A">
      <w:pPr>
        <w:pStyle w:val="FootnoteText"/>
      </w:pPr>
    </w:p>
    <w:p w14:paraId="7D8ADD75" w14:textId="77777777" w:rsidR="0069428A" w:rsidRPr="00CE792B" w:rsidRDefault="00C3496A">
      <w:pPr>
        <w:pStyle w:val="FootnoteText"/>
      </w:pPr>
      <w:hyperlink r:id="rId7" w:history="1">
        <w:r w:rsidR="0069428A" w:rsidRPr="000407CE">
          <w:rPr>
            <w:rStyle w:val="Hyperlink"/>
          </w:rPr>
          <w:t>https://www.em-edsupport.org.uk/Event/73352</w:t>
        </w:r>
      </w:hyperlink>
      <w:r w:rsidR="0069428A">
        <w:t xml:space="preserve"> </w:t>
      </w:r>
    </w:p>
  </w:footnote>
  <w:footnote w:id="8">
    <w:p w14:paraId="77A25A58" w14:textId="3B321A76" w:rsidR="0069428A" w:rsidRDefault="0069428A">
      <w:pPr>
        <w:pStyle w:val="FootnoteText"/>
      </w:pPr>
      <w:r>
        <w:rPr>
          <w:rStyle w:val="FootnoteReference"/>
        </w:rPr>
        <w:footnoteRef/>
      </w:r>
      <w:r>
        <w:t xml:space="preserve"> Insert your LA’s guidelines.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305472" w14:textId="77777777" w:rsidR="0069428A" w:rsidRDefault="0069428A">
    <w:pPr>
      <w:pStyle w:val="Header"/>
    </w:pPr>
    <w:r>
      <w:rPr>
        <w:noProof/>
        <w:lang w:eastAsia="en-GB"/>
      </w:rPr>
      <w:drawing>
        <wp:anchor distT="0" distB="0" distL="114300" distR="114300" simplePos="0" relativeHeight="251658241" behindDoc="0" locked="0" layoutInCell="1" allowOverlap="1" wp14:anchorId="0788E726" wp14:editId="2A18566D">
          <wp:simplePos x="0" y="0"/>
          <wp:positionH relativeFrom="margin">
            <wp:posOffset>5805377</wp:posOffset>
          </wp:positionH>
          <wp:positionV relativeFrom="paragraph">
            <wp:posOffset>-160109</wp:posOffset>
          </wp:positionV>
          <wp:extent cx="319405" cy="425118"/>
          <wp:effectExtent l="0" t="0" r="4445" b="0"/>
          <wp:wrapNone/>
          <wp:docPr id="853801315" name="Picture 85380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tingham Diocese Logo FINAL.jpg"/>
                  <pic:cNvPicPr/>
                </pic:nvPicPr>
                <pic:blipFill>
                  <a:blip r:embed="rId1" cstate="print">
                    <a:clrChange>
                      <a:clrFrom>
                        <a:srgbClr val="FFFFFE"/>
                      </a:clrFrom>
                      <a:clrTo>
                        <a:srgbClr val="FFFFFE">
                          <a:alpha val="0"/>
                        </a:srgbClr>
                      </a:clrTo>
                    </a:clrChange>
                    <a:extLst>
                      <a:ext uri="{28A0092B-C50C-407E-A947-70E740481C1C}">
                        <a14:useLocalDpi xmlns:a14="http://schemas.microsoft.com/office/drawing/2010/main" val="0"/>
                      </a:ext>
                    </a:extLst>
                  </a:blip>
                  <a:stretch>
                    <a:fillRect/>
                  </a:stretch>
                </pic:blipFill>
                <pic:spPr>
                  <a:xfrm>
                    <a:off x="0" y="0"/>
                    <a:ext cx="319405" cy="425118"/>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0" locked="0" layoutInCell="1" allowOverlap="1" wp14:anchorId="02B8613A" wp14:editId="7676A870">
          <wp:simplePos x="0" y="0"/>
          <wp:positionH relativeFrom="margin">
            <wp:posOffset>574158</wp:posOffset>
          </wp:positionH>
          <wp:positionV relativeFrom="paragraph">
            <wp:posOffset>-202018</wp:posOffset>
          </wp:positionV>
          <wp:extent cx="457200" cy="466725"/>
          <wp:effectExtent l="0" t="0" r="0" b="9525"/>
          <wp:wrapNone/>
          <wp:docPr id="78991874" name="Picture 5">
            <a:extLst xmlns:a="http://schemas.openxmlformats.org/drawingml/2006/main">
              <a:ext uri="{FF2B5EF4-FFF2-40B4-BE49-F238E27FC236}">
                <a16:creationId xmlns:a16="http://schemas.microsoft.com/office/drawing/2014/main" id="{C3EA02CA-C4BE-4E12-A69B-AA4430C1FB55}"/>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C3EA02CA-C4BE-4E12-A69B-AA4430C1FB55}"/>
                      </a:ext>
                    </a:extLst>
                  </pic:cNvPr>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57200" cy="46672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1C"/>
    <w:multiLevelType w:val="hybridMultilevel"/>
    <w:tmpl w:val="0000001C"/>
    <w:lvl w:ilvl="0" w:tplc="FFFFFFFF">
      <w:start w:val="1"/>
      <w:numFmt w:val="bullet"/>
      <w:lvlText w:val=""/>
      <w:lvlJc w:val="left"/>
      <w:pPr>
        <w:ind w:left="720" w:hanging="360"/>
      </w:pPr>
      <w:rPr>
        <w:rFonts w:ascii="Symbol" w:hAnsi="Symbol"/>
        <w:b w:val="0"/>
        <w:bCs w:val="0"/>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 w15:restartNumberingAfterBreak="0">
    <w:nsid w:val="044F764F"/>
    <w:multiLevelType w:val="hybridMultilevel"/>
    <w:tmpl w:val="CEF65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955C1C"/>
    <w:multiLevelType w:val="hybridMultilevel"/>
    <w:tmpl w:val="CEE0E3D2"/>
    <w:lvl w:ilvl="0" w:tplc="08090001">
      <w:start w:val="1"/>
      <w:numFmt w:val="bullet"/>
      <w:lvlText w:val=""/>
      <w:lvlJc w:val="left"/>
      <w:pPr>
        <w:ind w:left="369" w:hanging="360"/>
      </w:pPr>
      <w:rPr>
        <w:rFonts w:ascii="Symbol" w:hAnsi="Symbol" w:hint="default"/>
      </w:rPr>
    </w:lvl>
    <w:lvl w:ilvl="1" w:tplc="08090003" w:tentative="1">
      <w:start w:val="1"/>
      <w:numFmt w:val="bullet"/>
      <w:lvlText w:val="o"/>
      <w:lvlJc w:val="left"/>
      <w:pPr>
        <w:ind w:left="1089" w:hanging="360"/>
      </w:pPr>
      <w:rPr>
        <w:rFonts w:ascii="Courier New" w:hAnsi="Courier New" w:cs="Courier New" w:hint="default"/>
      </w:rPr>
    </w:lvl>
    <w:lvl w:ilvl="2" w:tplc="08090005" w:tentative="1">
      <w:start w:val="1"/>
      <w:numFmt w:val="bullet"/>
      <w:lvlText w:val=""/>
      <w:lvlJc w:val="left"/>
      <w:pPr>
        <w:ind w:left="1809" w:hanging="360"/>
      </w:pPr>
      <w:rPr>
        <w:rFonts w:ascii="Wingdings" w:hAnsi="Wingdings" w:hint="default"/>
      </w:rPr>
    </w:lvl>
    <w:lvl w:ilvl="3" w:tplc="08090001" w:tentative="1">
      <w:start w:val="1"/>
      <w:numFmt w:val="bullet"/>
      <w:lvlText w:val=""/>
      <w:lvlJc w:val="left"/>
      <w:pPr>
        <w:ind w:left="2529" w:hanging="360"/>
      </w:pPr>
      <w:rPr>
        <w:rFonts w:ascii="Symbol" w:hAnsi="Symbol" w:hint="default"/>
      </w:rPr>
    </w:lvl>
    <w:lvl w:ilvl="4" w:tplc="08090003" w:tentative="1">
      <w:start w:val="1"/>
      <w:numFmt w:val="bullet"/>
      <w:lvlText w:val="o"/>
      <w:lvlJc w:val="left"/>
      <w:pPr>
        <w:ind w:left="3249" w:hanging="360"/>
      </w:pPr>
      <w:rPr>
        <w:rFonts w:ascii="Courier New" w:hAnsi="Courier New" w:cs="Courier New" w:hint="default"/>
      </w:rPr>
    </w:lvl>
    <w:lvl w:ilvl="5" w:tplc="08090005" w:tentative="1">
      <w:start w:val="1"/>
      <w:numFmt w:val="bullet"/>
      <w:lvlText w:val=""/>
      <w:lvlJc w:val="left"/>
      <w:pPr>
        <w:ind w:left="3969" w:hanging="360"/>
      </w:pPr>
      <w:rPr>
        <w:rFonts w:ascii="Wingdings" w:hAnsi="Wingdings" w:hint="default"/>
      </w:rPr>
    </w:lvl>
    <w:lvl w:ilvl="6" w:tplc="08090001" w:tentative="1">
      <w:start w:val="1"/>
      <w:numFmt w:val="bullet"/>
      <w:lvlText w:val=""/>
      <w:lvlJc w:val="left"/>
      <w:pPr>
        <w:ind w:left="4689" w:hanging="360"/>
      </w:pPr>
      <w:rPr>
        <w:rFonts w:ascii="Symbol" w:hAnsi="Symbol" w:hint="default"/>
      </w:rPr>
    </w:lvl>
    <w:lvl w:ilvl="7" w:tplc="08090003" w:tentative="1">
      <w:start w:val="1"/>
      <w:numFmt w:val="bullet"/>
      <w:lvlText w:val="o"/>
      <w:lvlJc w:val="left"/>
      <w:pPr>
        <w:ind w:left="5409" w:hanging="360"/>
      </w:pPr>
      <w:rPr>
        <w:rFonts w:ascii="Courier New" w:hAnsi="Courier New" w:cs="Courier New" w:hint="default"/>
      </w:rPr>
    </w:lvl>
    <w:lvl w:ilvl="8" w:tplc="08090005" w:tentative="1">
      <w:start w:val="1"/>
      <w:numFmt w:val="bullet"/>
      <w:lvlText w:val=""/>
      <w:lvlJc w:val="left"/>
      <w:pPr>
        <w:ind w:left="6129" w:hanging="360"/>
      </w:pPr>
      <w:rPr>
        <w:rFonts w:ascii="Wingdings" w:hAnsi="Wingdings" w:hint="default"/>
      </w:rPr>
    </w:lvl>
  </w:abstractNum>
  <w:abstractNum w:abstractNumId="3" w15:restartNumberingAfterBreak="0">
    <w:nsid w:val="059A0CDE"/>
    <w:multiLevelType w:val="hybridMultilevel"/>
    <w:tmpl w:val="A554FAFC"/>
    <w:lvl w:ilvl="0" w:tplc="08090001">
      <w:start w:val="1"/>
      <w:numFmt w:val="bullet"/>
      <w:lvlText w:val=""/>
      <w:lvlJc w:val="left"/>
      <w:pPr>
        <w:ind w:left="734" w:hanging="360"/>
      </w:pPr>
      <w:rPr>
        <w:rFonts w:ascii="Symbol" w:hAnsi="Symbol" w:hint="default"/>
      </w:rPr>
    </w:lvl>
    <w:lvl w:ilvl="1" w:tplc="08090003" w:tentative="1">
      <w:start w:val="1"/>
      <w:numFmt w:val="bullet"/>
      <w:lvlText w:val="o"/>
      <w:lvlJc w:val="left"/>
      <w:pPr>
        <w:ind w:left="1454" w:hanging="360"/>
      </w:pPr>
      <w:rPr>
        <w:rFonts w:ascii="Courier New" w:hAnsi="Courier New" w:cs="Courier New" w:hint="default"/>
      </w:rPr>
    </w:lvl>
    <w:lvl w:ilvl="2" w:tplc="08090005" w:tentative="1">
      <w:start w:val="1"/>
      <w:numFmt w:val="bullet"/>
      <w:lvlText w:val=""/>
      <w:lvlJc w:val="left"/>
      <w:pPr>
        <w:ind w:left="2174" w:hanging="360"/>
      </w:pPr>
      <w:rPr>
        <w:rFonts w:ascii="Wingdings" w:hAnsi="Wingdings" w:hint="default"/>
      </w:rPr>
    </w:lvl>
    <w:lvl w:ilvl="3" w:tplc="08090001" w:tentative="1">
      <w:start w:val="1"/>
      <w:numFmt w:val="bullet"/>
      <w:lvlText w:val=""/>
      <w:lvlJc w:val="left"/>
      <w:pPr>
        <w:ind w:left="2894" w:hanging="360"/>
      </w:pPr>
      <w:rPr>
        <w:rFonts w:ascii="Symbol" w:hAnsi="Symbol" w:hint="default"/>
      </w:rPr>
    </w:lvl>
    <w:lvl w:ilvl="4" w:tplc="08090003" w:tentative="1">
      <w:start w:val="1"/>
      <w:numFmt w:val="bullet"/>
      <w:lvlText w:val="o"/>
      <w:lvlJc w:val="left"/>
      <w:pPr>
        <w:ind w:left="3614" w:hanging="360"/>
      </w:pPr>
      <w:rPr>
        <w:rFonts w:ascii="Courier New" w:hAnsi="Courier New" w:cs="Courier New" w:hint="default"/>
      </w:rPr>
    </w:lvl>
    <w:lvl w:ilvl="5" w:tplc="08090005" w:tentative="1">
      <w:start w:val="1"/>
      <w:numFmt w:val="bullet"/>
      <w:lvlText w:val=""/>
      <w:lvlJc w:val="left"/>
      <w:pPr>
        <w:ind w:left="4334" w:hanging="360"/>
      </w:pPr>
      <w:rPr>
        <w:rFonts w:ascii="Wingdings" w:hAnsi="Wingdings" w:hint="default"/>
      </w:rPr>
    </w:lvl>
    <w:lvl w:ilvl="6" w:tplc="08090001" w:tentative="1">
      <w:start w:val="1"/>
      <w:numFmt w:val="bullet"/>
      <w:lvlText w:val=""/>
      <w:lvlJc w:val="left"/>
      <w:pPr>
        <w:ind w:left="5054" w:hanging="360"/>
      </w:pPr>
      <w:rPr>
        <w:rFonts w:ascii="Symbol" w:hAnsi="Symbol" w:hint="default"/>
      </w:rPr>
    </w:lvl>
    <w:lvl w:ilvl="7" w:tplc="08090003" w:tentative="1">
      <w:start w:val="1"/>
      <w:numFmt w:val="bullet"/>
      <w:lvlText w:val="o"/>
      <w:lvlJc w:val="left"/>
      <w:pPr>
        <w:ind w:left="5774" w:hanging="360"/>
      </w:pPr>
      <w:rPr>
        <w:rFonts w:ascii="Courier New" w:hAnsi="Courier New" w:cs="Courier New" w:hint="default"/>
      </w:rPr>
    </w:lvl>
    <w:lvl w:ilvl="8" w:tplc="08090005" w:tentative="1">
      <w:start w:val="1"/>
      <w:numFmt w:val="bullet"/>
      <w:lvlText w:val=""/>
      <w:lvlJc w:val="left"/>
      <w:pPr>
        <w:ind w:left="6494" w:hanging="360"/>
      </w:pPr>
      <w:rPr>
        <w:rFonts w:ascii="Wingdings" w:hAnsi="Wingdings" w:hint="default"/>
      </w:rPr>
    </w:lvl>
  </w:abstractNum>
  <w:abstractNum w:abstractNumId="4" w15:restartNumberingAfterBreak="0">
    <w:nsid w:val="079E6C0B"/>
    <w:multiLevelType w:val="multilevel"/>
    <w:tmpl w:val="7D3267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9750F16"/>
    <w:multiLevelType w:val="multilevel"/>
    <w:tmpl w:val="EF342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9A53EA0"/>
    <w:multiLevelType w:val="hybridMultilevel"/>
    <w:tmpl w:val="9FFE7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994ED1"/>
    <w:multiLevelType w:val="multilevel"/>
    <w:tmpl w:val="D674D7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43610AF"/>
    <w:multiLevelType w:val="multilevel"/>
    <w:tmpl w:val="57EA3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B1B1E3F"/>
    <w:multiLevelType w:val="hybridMultilevel"/>
    <w:tmpl w:val="095EB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5605FE"/>
    <w:multiLevelType w:val="hybridMultilevel"/>
    <w:tmpl w:val="407897BE"/>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11" w15:restartNumberingAfterBreak="0">
    <w:nsid w:val="23081240"/>
    <w:multiLevelType w:val="multilevel"/>
    <w:tmpl w:val="A68846B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5A42C66"/>
    <w:multiLevelType w:val="hybridMultilevel"/>
    <w:tmpl w:val="516AB10C"/>
    <w:lvl w:ilvl="0" w:tplc="C5249A00">
      <w:start w:val="1"/>
      <w:numFmt w:val="bullet"/>
      <w:lvlText w:val=""/>
      <w:lvlJc w:val="left"/>
      <w:pPr>
        <w:ind w:left="720" w:hanging="360"/>
      </w:pPr>
      <w:rPr>
        <w:rFonts w:ascii="Symbol" w:hAnsi="Symbol" w:hint="default"/>
        <w:sz w:val="24"/>
        <w:szCs w:val="24"/>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AC5C39"/>
    <w:multiLevelType w:val="multilevel"/>
    <w:tmpl w:val="66600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2C54A5"/>
    <w:multiLevelType w:val="hybridMultilevel"/>
    <w:tmpl w:val="2BC8F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DB151D"/>
    <w:multiLevelType w:val="hybridMultilevel"/>
    <w:tmpl w:val="4AE0F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1F4789"/>
    <w:multiLevelType w:val="multilevel"/>
    <w:tmpl w:val="10A86AC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29450739"/>
    <w:multiLevelType w:val="hybridMultilevel"/>
    <w:tmpl w:val="58A8874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29E33768"/>
    <w:multiLevelType w:val="hybridMultilevel"/>
    <w:tmpl w:val="AE487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3F33807"/>
    <w:multiLevelType w:val="hybridMultilevel"/>
    <w:tmpl w:val="B4944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66B665F"/>
    <w:multiLevelType w:val="hybridMultilevel"/>
    <w:tmpl w:val="1BA60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39113D"/>
    <w:multiLevelType w:val="multilevel"/>
    <w:tmpl w:val="008A2AF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8BC4B06"/>
    <w:multiLevelType w:val="hybridMultilevel"/>
    <w:tmpl w:val="B89E37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39E42C17"/>
    <w:multiLevelType w:val="hybridMultilevel"/>
    <w:tmpl w:val="71B823BA"/>
    <w:lvl w:ilvl="0" w:tplc="08090001">
      <w:start w:val="1"/>
      <w:numFmt w:val="bullet"/>
      <w:lvlText w:val=""/>
      <w:lvlJc w:val="left"/>
      <w:pPr>
        <w:ind w:left="379" w:hanging="360"/>
      </w:pPr>
      <w:rPr>
        <w:rFonts w:ascii="Symbol" w:hAnsi="Symbol" w:hint="default"/>
      </w:rPr>
    </w:lvl>
    <w:lvl w:ilvl="1" w:tplc="08090003" w:tentative="1">
      <w:start w:val="1"/>
      <w:numFmt w:val="bullet"/>
      <w:lvlText w:val="o"/>
      <w:lvlJc w:val="left"/>
      <w:pPr>
        <w:ind w:left="1099" w:hanging="360"/>
      </w:pPr>
      <w:rPr>
        <w:rFonts w:ascii="Courier New" w:hAnsi="Courier New" w:cs="Courier New" w:hint="default"/>
      </w:rPr>
    </w:lvl>
    <w:lvl w:ilvl="2" w:tplc="08090005" w:tentative="1">
      <w:start w:val="1"/>
      <w:numFmt w:val="bullet"/>
      <w:lvlText w:val=""/>
      <w:lvlJc w:val="left"/>
      <w:pPr>
        <w:ind w:left="1819" w:hanging="360"/>
      </w:pPr>
      <w:rPr>
        <w:rFonts w:ascii="Wingdings" w:hAnsi="Wingdings" w:hint="default"/>
      </w:rPr>
    </w:lvl>
    <w:lvl w:ilvl="3" w:tplc="08090001" w:tentative="1">
      <w:start w:val="1"/>
      <w:numFmt w:val="bullet"/>
      <w:lvlText w:val=""/>
      <w:lvlJc w:val="left"/>
      <w:pPr>
        <w:ind w:left="2539" w:hanging="360"/>
      </w:pPr>
      <w:rPr>
        <w:rFonts w:ascii="Symbol" w:hAnsi="Symbol" w:hint="default"/>
      </w:rPr>
    </w:lvl>
    <w:lvl w:ilvl="4" w:tplc="08090003" w:tentative="1">
      <w:start w:val="1"/>
      <w:numFmt w:val="bullet"/>
      <w:lvlText w:val="o"/>
      <w:lvlJc w:val="left"/>
      <w:pPr>
        <w:ind w:left="3259" w:hanging="360"/>
      </w:pPr>
      <w:rPr>
        <w:rFonts w:ascii="Courier New" w:hAnsi="Courier New" w:cs="Courier New" w:hint="default"/>
      </w:rPr>
    </w:lvl>
    <w:lvl w:ilvl="5" w:tplc="08090005" w:tentative="1">
      <w:start w:val="1"/>
      <w:numFmt w:val="bullet"/>
      <w:lvlText w:val=""/>
      <w:lvlJc w:val="left"/>
      <w:pPr>
        <w:ind w:left="3979" w:hanging="360"/>
      </w:pPr>
      <w:rPr>
        <w:rFonts w:ascii="Wingdings" w:hAnsi="Wingdings" w:hint="default"/>
      </w:rPr>
    </w:lvl>
    <w:lvl w:ilvl="6" w:tplc="08090001" w:tentative="1">
      <w:start w:val="1"/>
      <w:numFmt w:val="bullet"/>
      <w:lvlText w:val=""/>
      <w:lvlJc w:val="left"/>
      <w:pPr>
        <w:ind w:left="4699" w:hanging="360"/>
      </w:pPr>
      <w:rPr>
        <w:rFonts w:ascii="Symbol" w:hAnsi="Symbol" w:hint="default"/>
      </w:rPr>
    </w:lvl>
    <w:lvl w:ilvl="7" w:tplc="08090003" w:tentative="1">
      <w:start w:val="1"/>
      <w:numFmt w:val="bullet"/>
      <w:lvlText w:val="o"/>
      <w:lvlJc w:val="left"/>
      <w:pPr>
        <w:ind w:left="5419" w:hanging="360"/>
      </w:pPr>
      <w:rPr>
        <w:rFonts w:ascii="Courier New" w:hAnsi="Courier New" w:cs="Courier New" w:hint="default"/>
      </w:rPr>
    </w:lvl>
    <w:lvl w:ilvl="8" w:tplc="08090005" w:tentative="1">
      <w:start w:val="1"/>
      <w:numFmt w:val="bullet"/>
      <w:lvlText w:val=""/>
      <w:lvlJc w:val="left"/>
      <w:pPr>
        <w:ind w:left="6139" w:hanging="360"/>
      </w:pPr>
      <w:rPr>
        <w:rFonts w:ascii="Wingdings" w:hAnsi="Wingdings" w:hint="default"/>
      </w:rPr>
    </w:lvl>
  </w:abstractNum>
  <w:abstractNum w:abstractNumId="24" w15:restartNumberingAfterBreak="0">
    <w:nsid w:val="3BA035FC"/>
    <w:multiLevelType w:val="multilevel"/>
    <w:tmpl w:val="A0989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E573F76"/>
    <w:multiLevelType w:val="multilevel"/>
    <w:tmpl w:val="CBEA54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4025264"/>
    <w:multiLevelType w:val="hybridMultilevel"/>
    <w:tmpl w:val="1EE0E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8DB3651"/>
    <w:multiLevelType w:val="hybridMultilevel"/>
    <w:tmpl w:val="F0C0BB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5236A0E"/>
    <w:multiLevelType w:val="multilevel"/>
    <w:tmpl w:val="F24286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F7C71F9"/>
    <w:multiLevelType w:val="multilevel"/>
    <w:tmpl w:val="7D3267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01305C5"/>
    <w:multiLevelType w:val="hybridMultilevel"/>
    <w:tmpl w:val="F7BC9C9E"/>
    <w:lvl w:ilvl="0" w:tplc="08090001">
      <w:start w:val="1"/>
      <w:numFmt w:val="bullet"/>
      <w:lvlText w:val=""/>
      <w:lvlJc w:val="left"/>
      <w:pPr>
        <w:ind w:left="734" w:hanging="360"/>
      </w:pPr>
      <w:rPr>
        <w:rFonts w:ascii="Symbol" w:hAnsi="Symbol" w:hint="default"/>
      </w:rPr>
    </w:lvl>
    <w:lvl w:ilvl="1" w:tplc="08090003" w:tentative="1">
      <w:start w:val="1"/>
      <w:numFmt w:val="bullet"/>
      <w:lvlText w:val="o"/>
      <w:lvlJc w:val="left"/>
      <w:pPr>
        <w:ind w:left="1454" w:hanging="360"/>
      </w:pPr>
      <w:rPr>
        <w:rFonts w:ascii="Courier New" w:hAnsi="Courier New" w:cs="Courier New" w:hint="default"/>
      </w:rPr>
    </w:lvl>
    <w:lvl w:ilvl="2" w:tplc="08090005" w:tentative="1">
      <w:start w:val="1"/>
      <w:numFmt w:val="bullet"/>
      <w:lvlText w:val=""/>
      <w:lvlJc w:val="left"/>
      <w:pPr>
        <w:ind w:left="2174" w:hanging="360"/>
      </w:pPr>
      <w:rPr>
        <w:rFonts w:ascii="Wingdings" w:hAnsi="Wingdings" w:hint="default"/>
      </w:rPr>
    </w:lvl>
    <w:lvl w:ilvl="3" w:tplc="08090001" w:tentative="1">
      <w:start w:val="1"/>
      <w:numFmt w:val="bullet"/>
      <w:lvlText w:val=""/>
      <w:lvlJc w:val="left"/>
      <w:pPr>
        <w:ind w:left="2894" w:hanging="360"/>
      </w:pPr>
      <w:rPr>
        <w:rFonts w:ascii="Symbol" w:hAnsi="Symbol" w:hint="default"/>
      </w:rPr>
    </w:lvl>
    <w:lvl w:ilvl="4" w:tplc="08090003" w:tentative="1">
      <w:start w:val="1"/>
      <w:numFmt w:val="bullet"/>
      <w:lvlText w:val="o"/>
      <w:lvlJc w:val="left"/>
      <w:pPr>
        <w:ind w:left="3614" w:hanging="360"/>
      </w:pPr>
      <w:rPr>
        <w:rFonts w:ascii="Courier New" w:hAnsi="Courier New" w:cs="Courier New" w:hint="default"/>
      </w:rPr>
    </w:lvl>
    <w:lvl w:ilvl="5" w:tplc="08090005" w:tentative="1">
      <w:start w:val="1"/>
      <w:numFmt w:val="bullet"/>
      <w:lvlText w:val=""/>
      <w:lvlJc w:val="left"/>
      <w:pPr>
        <w:ind w:left="4334" w:hanging="360"/>
      </w:pPr>
      <w:rPr>
        <w:rFonts w:ascii="Wingdings" w:hAnsi="Wingdings" w:hint="default"/>
      </w:rPr>
    </w:lvl>
    <w:lvl w:ilvl="6" w:tplc="08090001" w:tentative="1">
      <w:start w:val="1"/>
      <w:numFmt w:val="bullet"/>
      <w:lvlText w:val=""/>
      <w:lvlJc w:val="left"/>
      <w:pPr>
        <w:ind w:left="5054" w:hanging="360"/>
      </w:pPr>
      <w:rPr>
        <w:rFonts w:ascii="Symbol" w:hAnsi="Symbol" w:hint="default"/>
      </w:rPr>
    </w:lvl>
    <w:lvl w:ilvl="7" w:tplc="08090003" w:tentative="1">
      <w:start w:val="1"/>
      <w:numFmt w:val="bullet"/>
      <w:lvlText w:val="o"/>
      <w:lvlJc w:val="left"/>
      <w:pPr>
        <w:ind w:left="5774" w:hanging="360"/>
      </w:pPr>
      <w:rPr>
        <w:rFonts w:ascii="Courier New" w:hAnsi="Courier New" w:cs="Courier New" w:hint="default"/>
      </w:rPr>
    </w:lvl>
    <w:lvl w:ilvl="8" w:tplc="08090005" w:tentative="1">
      <w:start w:val="1"/>
      <w:numFmt w:val="bullet"/>
      <w:lvlText w:val=""/>
      <w:lvlJc w:val="left"/>
      <w:pPr>
        <w:ind w:left="6494" w:hanging="360"/>
      </w:pPr>
      <w:rPr>
        <w:rFonts w:ascii="Wingdings" w:hAnsi="Wingdings" w:hint="default"/>
      </w:rPr>
    </w:lvl>
  </w:abstractNum>
  <w:abstractNum w:abstractNumId="31" w15:restartNumberingAfterBreak="0">
    <w:nsid w:val="63E6323F"/>
    <w:multiLevelType w:val="hybridMultilevel"/>
    <w:tmpl w:val="D1B45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62B4B18"/>
    <w:multiLevelType w:val="multilevel"/>
    <w:tmpl w:val="7D3267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AA20C2A"/>
    <w:multiLevelType w:val="multilevel"/>
    <w:tmpl w:val="920ECA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B8A56BF"/>
    <w:multiLevelType w:val="multilevel"/>
    <w:tmpl w:val="7D3267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1FB0410"/>
    <w:multiLevelType w:val="multilevel"/>
    <w:tmpl w:val="1D8CD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4466D0A"/>
    <w:multiLevelType w:val="multilevel"/>
    <w:tmpl w:val="B3E291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6463705"/>
    <w:multiLevelType w:val="hybridMultilevel"/>
    <w:tmpl w:val="F50A25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CEE189F"/>
    <w:multiLevelType w:val="multilevel"/>
    <w:tmpl w:val="7090A5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69670504">
    <w:abstractNumId w:val="5"/>
  </w:num>
  <w:num w:numId="2" w16cid:durableId="1076367869">
    <w:abstractNumId w:val="12"/>
  </w:num>
  <w:num w:numId="3" w16cid:durableId="648248167">
    <w:abstractNumId w:val="7"/>
  </w:num>
  <w:num w:numId="4" w16cid:durableId="1666399101">
    <w:abstractNumId w:val="22"/>
  </w:num>
  <w:num w:numId="5" w16cid:durableId="1094012035">
    <w:abstractNumId w:val="35"/>
  </w:num>
  <w:num w:numId="6" w16cid:durableId="165903899">
    <w:abstractNumId w:val="6"/>
  </w:num>
  <w:num w:numId="7" w16cid:durableId="1732776053">
    <w:abstractNumId w:val="1"/>
  </w:num>
  <w:num w:numId="8" w16cid:durableId="140779588">
    <w:abstractNumId w:val="10"/>
  </w:num>
  <w:num w:numId="9" w16cid:durableId="333342316">
    <w:abstractNumId w:val="31"/>
  </w:num>
  <w:num w:numId="10" w16cid:durableId="609437894">
    <w:abstractNumId w:val="23"/>
  </w:num>
  <w:num w:numId="11" w16cid:durableId="1865289555">
    <w:abstractNumId w:val="15"/>
  </w:num>
  <w:num w:numId="12" w16cid:durableId="898512595">
    <w:abstractNumId w:val="18"/>
  </w:num>
  <w:num w:numId="13" w16cid:durableId="138768187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89982688">
    <w:abstractNumId w:val="20"/>
  </w:num>
  <w:num w:numId="15" w16cid:durableId="4332558">
    <w:abstractNumId w:val="19"/>
  </w:num>
  <w:num w:numId="16" w16cid:durableId="1405881755">
    <w:abstractNumId w:val="13"/>
  </w:num>
  <w:num w:numId="17" w16cid:durableId="1306812944">
    <w:abstractNumId w:val="27"/>
  </w:num>
  <w:num w:numId="18" w16cid:durableId="1543904060">
    <w:abstractNumId w:val="2"/>
  </w:num>
  <w:num w:numId="19" w16cid:durableId="67727087">
    <w:abstractNumId w:val="9"/>
  </w:num>
  <w:num w:numId="20" w16cid:durableId="489519682">
    <w:abstractNumId w:val="36"/>
  </w:num>
  <w:num w:numId="21" w16cid:durableId="901526310">
    <w:abstractNumId w:val="28"/>
  </w:num>
  <w:num w:numId="22" w16cid:durableId="999846358">
    <w:abstractNumId w:val="11"/>
  </w:num>
  <w:num w:numId="23" w16cid:durableId="424229957">
    <w:abstractNumId w:val="25"/>
  </w:num>
  <w:num w:numId="24" w16cid:durableId="1841773773">
    <w:abstractNumId w:val="21"/>
  </w:num>
  <w:num w:numId="25" w16cid:durableId="364066337">
    <w:abstractNumId w:val="33"/>
  </w:num>
  <w:num w:numId="26" w16cid:durableId="851644457">
    <w:abstractNumId w:val="14"/>
  </w:num>
  <w:num w:numId="27" w16cid:durableId="924000922">
    <w:abstractNumId w:val="16"/>
  </w:num>
  <w:num w:numId="28" w16cid:durableId="2073429052">
    <w:abstractNumId w:val="24"/>
  </w:num>
  <w:num w:numId="29" w16cid:durableId="972445414">
    <w:abstractNumId w:val="8"/>
  </w:num>
  <w:num w:numId="30" w16cid:durableId="11030801">
    <w:abstractNumId w:val="26"/>
  </w:num>
  <w:num w:numId="31" w16cid:durableId="252517295">
    <w:abstractNumId w:val="38"/>
  </w:num>
  <w:num w:numId="32" w16cid:durableId="273557527">
    <w:abstractNumId w:val="0"/>
  </w:num>
  <w:num w:numId="33" w16cid:durableId="520902308">
    <w:abstractNumId w:val="29"/>
  </w:num>
  <w:num w:numId="34" w16cid:durableId="460461640">
    <w:abstractNumId w:val="32"/>
  </w:num>
  <w:num w:numId="35" w16cid:durableId="577398113">
    <w:abstractNumId w:val="34"/>
  </w:num>
  <w:num w:numId="36" w16cid:durableId="558514625">
    <w:abstractNumId w:val="4"/>
  </w:num>
  <w:num w:numId="37" w16cid:durableId="1182206235">
    <w:abstractNumId w:val="37"/>
  </w:num>
  <w:num w:numId="38" w16cid:durableId="958876705">
    <w:abstractNumId w:val="17"/>
  </w:num>
  <w:num w:numId="39" w16cid:durableId="1836258428">
    <w:abstractNumId w:val="3"/>
  </w:num>
  <w:num w:numId="40" w16cid:durableId="1280910420">
    <w:abstractNumId w:val="3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1E41"/>
    <w:rsid w:val="000043B7"/>
    <w:rsid w:val="00007D9B"/>
    <w:rsid w:val="000106AF"/>
    <w:rsid w:val="00016FA7"/>
    <w:rsid w:val="00017993"/>
    <w:rsid w:val="00022664"/>
    <w:rsid w:val="000260E7"/>
    <w:rsid w:val="00026769"/>
    <w:rsid w:val="000325E8"/>
    <w:rsid w:val="000362FF"/>
    <w:rsid w:val="000420B7"/>
    <w:rsid w:val="0004316A"/>
    <w:rsid w:val="00046620"/>
    <w:rsid w:val="000534B6"/>
    <w:rsid w:val="00056933"/>
    <w:rsid w:val="0006285F"/>
    <w:rsid w:val="00062D82"/>
    <w:rsid w:val="000769B3"/>
    <w:rsid w:val="00080EC3"/>
    <w:rsid w:val="00083531"/>
    <w:rsid w:val="00084C63"/>
    <w:rsid w:val="00086D98"/>
    <w:rsid w:val="00092315"/>
    <w:rsid w:val="00092B95"/>
    <w:rsid w:val="000966F4"/>
    <w:rsid w:val="000A10A9"/>
    <w:rsid w:val="000A1800"/>
    <w:rsid w:val="000A254B"/>
    <w:rsid w:val="000A721F"/>
    <w:rsid w:val="000B0039"/>
    <w:rsid w:val="000B0B0C"/>
    <w:rsid w:val="000B0B90"/>
    <w:rsid w:val="000C192C"/>
    <w:rsid w:val="000C29C4"/>
    <w:rsid w:val="000C4B63"/>
    <w:rsid w:val="000C5402"/>
    <w:rsid w:val="000D13F2"/>
    <w:rsid w:val="000D55D8"/>
    <w:rsid w:val="000D5A6E"/>
    <w:rsid w:val="000D764A"/>
    <w:rsid w:val="000E3C65"/>
    <w:rsid w:val="000E7792"/>
    <w:rsid w:val="000F3D98"/>
    <w:rsid w:val="000F5EB5"/>
    <w:rsid w:val="000F6018"/>
    <w:rsid w:val="001018C3"/>
    <w:rsid w:val="001058D1"/>
    <w:rsid w:val="00116E4E"/>
    <w:rsid w:val="00125A61"/>
    <w:rsid w:val="00130EDC"/>
    <w:rsid w:val="00132D63"/>
    <w:rsid w:val="001342EF"/>
    <w:rsid w:val="001354D5"/>
    <w:rsid w:val="00140ED1"/>
    <w:rsid w:val="001456C7"/>
    <w:rsid w:val="001509F3"/>
    <w:rsid w:val="00167419"/>
    <w:rsid w:val="00170BCA"/>
    <w:rsid w:val="00176199"/>
    <w:rsid w:val="00182BBB"/>
    <w:rsid w:val="00184C6E"/>
    <w:rsid w:val="00186BE0"/>
    <w:rsid w:val="001909C6"/>
    <w:rsid w:val="001917E6"/>
    <w:rsid w:val="00192FA9"/>
    <w:rsid w:val="0019363A"/>
    <w:rsid w:val="0019554E"/>
    <w:rsid w:val="001A030C"/>
    <w:rsid w:val="001A5603"/>
    <w:rsid w:val="001A5EC5"/>
    <w:rsid w:val="001B0365"/>
    <w:rsid w:val="001B138B"/>
    <w:rsid w:val="001B1DFB"/>
    <w:rsid w:val="001C6168"/>
    <w:rsid w:val="001C63F2"/>
    <w:rsid w:val="001D240F"/>
    <w:rsid w:val="001E66B3"/>
    <w:rsid w:val="001E7050"/>
    <w:rsid w:val="001F151D"/>
    <w:rsid w:val="001F20BA"/>
    <w:rsid w:val="001F3296"/>
    <w:rsid w:val="002018A5"/>
    <w:rsid w:val="00203C11"/>
    <w:rsid w:val="00205A21"/>
    <w:rsid w:val="00212D8E"/>
    <w:rsid w:val="0021554A"/>
    <w:rsid w:val="002160C1"/>
    <w:rsid w:val="0021766C"/>
    <w:rsid w:val="002228AB"/>
    <w:rsid w:val="00223410"/>
    <w:rsid w:val="00226D31"/>
    <w:rsid w:val="00232F6A"/>
    <w:rsid w:val="00237693"/>
    <w:rsid w:val="002429D7"/>
    <w:rsid w:val="002431C4"/>
    <w:rsid w:val="00243A80"/>
    <w:rsid w:val="002444A8"/>
    <w:rsid w:val="002456B3"/>
    <w:rsid w:val="0024628D"/>
    <w:rsid w:val="00246847"/>
    <w:rsid w:val="00257045"/>
    <w:rsid w:val="00261374"/>
    <w:rsid w:val="002718BE"/>
    <w:rsid w:val="002721DC"/>
    <w:rsid w:val="0027535C"/>
    <w:rsid w:val="0028023A"/>
    <w:rsid w:val="00283C57"/>
    <w:rsid w:val="002857AB"/>
    <w:rsid w:val="002869D2"/>
    <w:rsid w:val="00287037"/>
    <w:rsid w:val="00294181"/>
    <w:rsid w:val="00294A7C"/>
    <w:rsid w:val="002965C2"/>
    <w:rsid w:val="002A198A"/>
    <w:rsid w:val="002A43CA"/>
    <w:rsid w:val="002A47A2"/>
    <w:rsid w:val="002A6C66"/>
    <w:rsid w:val="002B0982"/>
    <w:rsid w:val="002B52DB"/>
    <w:rsid w:val="002B6BB9"/>
    <w:rsid w:val="002B73A5"/>
    <w:rsid w:val="002C5BC6"/>
    <w:rsid w:val="002C7822"/>
    <w:rsid w:val="002D1938"/>
    <w:rsid w:val="002D6970"/>
    <w:rsid w:val="002E1B7F"/>
    <w:rsid w:val="002E2057"/>
    <w:rsid w:val="002E310B"/>
    <w:rsid w:val="002E3F45"/>
    <w:rsid w:val="002E5637"/>
    <w:rsid w:val="002E5FCA"/>
    <w:rsid w:val="002F068B"/>
    <w:rsid w:val="002F0FE2"/>
    <w:rsid w:val="002F1FC8"/>
    <w:rsid w:val="002F37B1"/>
    <w:rsid w:val="002F48B4"/>
    <w:rsid w:val="002F6FDB"/>
    <w:rsid w:val="00301EE7"/>
    <w:rsid w:val="003028ED"/>
    <w:rsid w:val="003031BF"/>
    <w:rsid w:val="00312C07"/>
    <w:rsid w:val="00312CDE"/>
    <w:rsid w:val="00322B7C"/>
    <w:rsid w:val="00323A5B"/>
    <w:rsid w:val="003300C5"/>
    <w:rsid w:val="003317EC"/>
    <w:rsid w:val="003349AD"/>
    <w:rsid w:val="00340714"/>
    <w:rsid w:val="00344510"/>
    <w:rsid w:val="0034573A"/>
    <w:rsid w:val="00350B6F"/>
    <w:rsid w:val="00353474"/>
    <w:rsid w:val="003710EC"/>
    <w:rsid w:val="00372610"/>
    <w:rsid w:val="003803A3"/>
    <w:rsid w:val="0038221F"/>
    <w:rsid w:val="003838CB"/>
    <w:rsid w:val="0039367C"/>
    <w:rsid w:val="003A0662"/>
    <w:rsid w:val="003B332A"/>
    <w:rsid w:val="003B57DE"/>
    <w:rsid w:val="003B5FE0"/>
    <w:rsid w:val="003C071D"/>
    <w:rsid w:val="003C0E0E"/>
    <w:rsid w:val="003C6948"/>
    <w:rsid w:val="003D2FEA"/>
    <w:rsid w:val="003D75B7"/>
    <w:rsid w:val="003E1251"/>
    <w:rsid w:val="003E1C88"/>
    <w:rsid w:val="003E4200"/>
    <w:rsid w:val="003E5858"/>
    <w:rsid w:val="003E6FD3"/>
    <w:rsid w:val="004171C8"/>
    <w:rsid w:val="004202EB"/>
    <w:rsid w:val="00421830"/>
    <w:rsid w:val="00422759"/>
    <w:rsid w:val="00423D9F"/>
    <w:rsid w:val="004278B9"/>
    <w:rsid w:val="004336AC"/>
    <w:rsid w:val="00435491"/>
    <w:rsid w:val="0045034D"/>
    <w:rsid w:val="0046474A"/>
    <w:rsid w:val="00465082"/>
    <w:rsid w:val="004777C2"/>
    <w:rsid w:val="0048013F"/>
    <w:rsid w:val="004824F9"/>
    <w:rsid w:val="0049128D"/>
    <w:rsid w:val="00491385"/>
    <w:rsid w:val="004A2351"/>
    <w:rsid w:val="004A674F"/>
    <w:rsid w:val="004B0418"/>
    <w:rsid w:val="004C5A4F"/>
    <w:rsid w:val="004D0844"/>
    <w:rsid w:val="004D1F49"/>
    <w:rsid w:val="004D2794"/>
    <w:rsid w:val="004D4DA9"/>
    <w:rsid w:val="004F3AE0"/>
    <w:rsid w:val="004F456B"/>
    <w:rsid w:val="00502A16"/>
    <w:rsid w:val="00506014"/>
    <w:rsid w:val="00512DB7"/>
    <w:rsid w:val="00516101"/>
    <w:rsid w:val="005166FF"/>
    <w:rsid w:val="00522C25"/>
    <w:rsid w:val="005239A4"/>
    <w:rsid w:val="00526A9C"/>
    <w:rsid w:val="00532211"/>
    <w:rsid w:val="0053307A"/>
    <w:rsid w:val="00533A98"/>
    <w:rsid w:val="0053790D"/>
    <w:rsid w:val="00537D10"/>
    <w:rsid w:val="00545195"/>
    <w:rsid w:val="0055100A"/>
    <w:rsid w:val="00553969"/>
    <w:rsid w:val="005543E3"/>
    <w:rsid w:val="00566FDD"/>
    <w:rsid w:val="00572365"/>
    <w:rsid w:val="00574EEA"/>
    <w:rsid w:val="00574F09"/>
    <w:rsid w:val="00577030"/>
    <w:rsid w:val="00577C2C"/>
    <w:rsid w:val="005801F0"/>
    <w:rsid w:val="00581905"/>
    <w:rsid w:val="0058271C"/>
    <w:rsid w:val="005849D8"/>
    <w:rsid w:val="00587EE0"/>
    <w:rsid w:val="0059043C"/>
    <w:rsid w:val="00595175"/>
    <w:rsid w:val="00595FB0"/>
    <w:rsid w:val="005A42B4"/>
    <w:rsid w:val="005A5070"/>
    <w:rsid w:val="005A5E2F"/>
    <w:rsid w:val="005B2740"/>
    <w:rsid w:val="005B534F"/>
    <w:rsid w:val="005B53BD"/>
    <w:rsid w:val="005B7BB0"/>
    <w:rsid w:val="005C222D"/>
    <w:rsid w:val="005C24F2"/>
    <w:rsid w:val="005C30F1"/>
    <w:rsid w:val="005D0E3F"/>
    <w:rsid w:val="005E0DD7"/>
    <w:rsid w:val="005E1D8A"/>
    <w:rsid w:val="005E66A5"/>
    <w:rsid w:val="005F53A3"/>
    <w:rsid w:val="005F54B1"/>
    <w:rsid w:val="00601AA8"/>
    <w:rsid w:val="0060358A"/>
    <w:rsid w:val="0060556D"/>
    <w:rsid w:val="0060619C"/>
    <w:rsid w:val="006062B0"/>
    <w:rsid w:val="00622A90"/>
    <w:rsid w:val="00622D77"/>
    <w:rsid w:val="006249A3"/>
    <w:rsid w:val="00630CD9"/>
    <w:rsid w:val="00636E65"/>
    <w:rsid w:val="00647E7C"/>
    <w:rsid w:val="00653597"/>
    <w:rsid w:val="0065487A"/>
    <w:rsid w:val="006560A0"/>
    <w:rsid w:val="006569EC"/>
    <w:rsid w:val="00657396"/>
    <w:rsid w:val="00657889"/>
    <w:rsid w:val="00663DF6"/>
    <w:rsid w:val="0066475A"/>
    <w:rsid w:val="00664C17"/>
    <w:rsid w:val="006729BD"/>
    <w:rsid w:val="00672F2F"/>
    <w:rsid w:val="006745E6"/>
    <w:rsid w:val="0068556D"/>
    <w:rsid w:val="0068626C"/>
    <w:rsid w:val="006922AD"/>
    <w:rsid w:val="0069428A"/>
    <w:rsid w:val="00695D0E"/>
    <w:rsid w:val="006A0667"/>
    <w:rsid w:val="006A072D"/>
    <w:rsid w:val="006A2DF1"/>
    <w:rsid w:val="006A6B92"/>
    <w:rsid w:val="006A7F70"/>
    <w:rsid w:val="006B5925"/>
    <w:rsid w:val="006B76CC"/>
    <w:rsid w:val="006C2774"/>
    <w:rsid w:val="006C4051"/>
    <w:rsid w:val="006C6ADE"/>
    <w:rsid w:val="006D754D"/>
    <w:rsid w:val="006D79A2"/>
    <w:rsid w:val="006D7FAD"/>
    <w:rsid w:val="006E1A8F"/>
    <w:rsid w:val="006E2CA9"/>
    <w:rsid w:val="006E4AB4"/>
    <w:rsid w:val="006F31FD"/>
    <w:rsid w:val="006F5756"/>
    <w:rsid w:val="006F6682"/>
    <w:rsid w:val="00713B95"/>
    <w:rsid w:val="007157FA"/>
    <w:rsid w:val="007168B5"/>
    <w:rsid w:val="00716926"/>
    <w:rsid w:val="00716B8B"/>
    <w:rsid w:val="007174EF"/>
    <w:rsid w:val="0072386E"/>
    <w:rsid w:val="00723F88"/>
    <w:rsid w:val="007243BB"/>
    <w:rsid w:val="007270C1"/>
    <w:rsid w:val="00730C29"/>
    <w:rsid w:val="00745B3B"/>
    <w:rsid w:val="00745ED2"/>
    <w:rsid w:val="00747894"/>
    <w:rsid w:val="00750EDD"/>
    <w:rsid w:val="00756A95"/>
    <w:rsid w:val="007576CD"/>
    <w:rsid w:val="00762E5F"/>
    <w:rsid w:val="007630ED"/>
    <w:rsid w:val="007758E1"/>
    <w:rsid w:val="00776DDD"/>
    <w:rsid w:val="007859B3"/>
    <w:rsid w:val="00785C44"/>
    <w:rsid w:val="0079154C"/>
    <w:rsid w:val="00793F2F"/>
    <w:rsid w:val="00794D79"/>
    <w:rsid w:val="007A6778"/>
    <w:rsid w:val="007A72EC"/>
    <w:rsid w:val="007B063C"/>
    <w:rsid w:val="007B247A"/>
    <w:rsid w:val="007B527D"/>
    <w:rsid w:val="007B6E3E"/>
    <w:rsid w:val="007D060E"/>
    <w:rsid w:val="007D2FAC"/>
    <w:rsid w:val="007D4079"/>
    <w:rsid w:val="007D4E9E"/>
    <w:rsid w:val="007D5CEB"/>
    <w:rsid w:val="007E015E"/>
    <w:rsid w:val="007E0483"/>
    <w:rsid w:val="007E08BB"/>
    <w:rsid w:val="007E48DF"/>
    <w:rsid w:val="007F45BA"/>
    <w:rsid w:val="007F7330"/>
    <w:rsid w:val="007F7977"/>
    <w:rsid w:val="008013EB"/>
    <w:rsid w:val="00805B0D"/>
    <w:rsid w:val="00807976"/>
    <w:rsid w:val="00820C9D"/>
    <w:rsid w:val="008233B4"/>
    <w:rsid w:val="00824801"/>
    <w:rsid w:val="00826829"/>
    <w:rsid w:val="0083288E"/>
    <w:rsid w:val="00836A9C"/>
    <w:rsid w:val="008404B3"/>
    <w:rsid w:val="00841F09"/>
    <w:rsid w:val="008427C0"/>
    <w:rsid w:val="00851FFC"/>
    <w:rsid w:val="00855A6D"/>
    <w:rsid w:val="00862287"/>
    <w:rsid w:val="0086389D"/>
    <w:rsid w:val="0086427C"/>
    <w:rsid w:val="0086478B"/>
    <w:rsid w:val="00865F03"/>
    <w:rsid w:val="00870F39"/>
    <w:rsid w:val="00871B54"/>
    <w:rsid w:val="00877B77"/>
    <w:rsid w:val="008844A2"/>
    <w:rsid w:val="008862F7"/>
    <w:rsid w:val="00890FF3"/>
    <w:rsid w:val="00893ED6"/>
    <w:rsid w:val="008A3FCF"/>
    <w:rsid w:val="008A5BFA"/>
    <w:rsid w:val="008B053F"/>
    <w:rsid w:val="008B6234"/>
    <w:rsid w:val="008B7BEB"/>
    <w:rsid w:val="008C212F"/>
    <w:rsid w:val="008C227D"/>
    <w:rsid w:val="008C2C44"/>
    <w:rsid w:val="008D134C"/>
    <w:rsid w:val="008D31E4"/>
    <w:rsid w:val="008E3A1D"/>
    <w:rsid w:val="008E61CF"/>
    <w:rsid w:val="008E6641"/>
    <w:rsid w:val="008F0173"/>
    <w:rsid w:val="008F15FC"/>
    <w:rsid w:val="008F2996"/>
    <w:rsid w:val="008F2ED9"/>
    <w:rsid w:val="008F5F4A"/>
    <w:rsid w:val="008F685D"/>
    <w:rsid w:val="008F7B12"/>
    <w:rsid w:val="008F7C81"/>
    <w:rsid w:val="00905797"/>
    <w:rsid w:val="009108E0"/>
    <w:rsid w:val="0091104F"/>
    <w:rsid w:val="009139A2"/>
    <w:rsid w:val="00916720"/>
    <w:rsid w:val="00917A06"/>
    <w:rsid w:val="009217BC"/>
    <w:rsid w:val="00922D16"/>
    <w:rsid w:val="00923649"/>
    <w:rsid w:val="00926754"/>
    <w:rsid w:val="00932F8B"/>
    <w:rsid w:val="00934680"/>
    <w:rsid w:val="0093701A"/>
    <w:rsid w:val="00937C8B"/>
    <w:rsid w:val="00940658"/>
    <w:rsid w:val="00941368"/>
    <w:rsid w:val="0094281E"/>
    <w:rsid w:val="00943AE0"/>
    <w:rsid w:val="00945289"/>
    <w:rsid w:val="009467BE"/>
    <w:rsid w:val="00947318"/>
    <w:rsid w:val="0095288C"/>
    <w:rsid w:val="0096288A"/>
    <w:rsid w:val="009659D5"/>
    <w:rsid w:val="00965FE6"/>
    <w:rsid w:val="009723BA"/>
    <w:rsid w:val="00977C92"/>
    <w:rsid w:val="009859FE"/>
    <w:rsid w:val="00986147"/>
    <w:rsid w:val="0098636E"/>
    <w:rsid w:val="009901C1"/>
    <w:rsid w:val="00994E94"/>
    <w:rsid w:val="00995F4A"/>
    <w:rsid w:val="0099691F"/>
    <w:rsid w:val="009B2EDB"/>
    <w:rsid w:val="009B6D97"/>
    <w:rsid w:val="009C0A62"/>
    <w:rsid w:val="009C1B89"/>
    <w:rsid w:val="009C6286"/>
    <w:rsid w:val="009C7B5E"/>
    <w:rsid w:val="009C7E7C"/>
    <w:rsid w:val="009C7F25"/>
    <w:rsid w:val="009D1E41"/>
    <w:rsid w:val="009D3388"/>
    <w:rsid w:val="009D7717"/>
    <w:rsid w:val="009D7BA8"/>
    <w:rsid w:val="009E0223"/>
    <w:rsid w:val="009E0F59"/>
    <w:rsid w:val="009E3807"/>
    <w:rsid w:val="009F1108"/>
    <w:rsid w:val="009F2C36"/>
    <w:rsid w:val="009F2EB9"/>
    <w:rsid w:val="009F724D"/>
    <w:rsid w:val="00A0250A"/>
    <w:rsid w:val="00A074FA"/>
    <w:rsid w:val="00A124CA"/>
    <w:rsid w:val="00A226B7"/>
    <w:rsid w:val="00A234A5"/>
    <w:rsid w:val="00A30534"/>
    <w:rsid w:val="00A43CAA"/>
    <w:rsid w:val="00A44C50"/>
    <w:rsid w:val="00A45F80"/>
    <w:rsid w:val="00A62C83"/>
    <w:rsid w:val="00A6545D"/>
    <w:rsid w:val="00A71040"/>
    <w:rsid w:val="00A91892"/>
    <w:rsid w:val="00A95AAB"/>
    <w:rsid w:val="00AA2065"/>
    <w:rsid w:val="00AA3882"/>
    <w:rsid w:val="00AA4639"/>
    <w:rsid w:val="00AA6232"/>
    <w:rsid w:val="00AB1E1B"/>
    <w:rsid w:val="00AB6793"/>
    <w:rsid w:val="00AB785A"/>
    <w:rsid w:val="00AC2C68"/>
    <w:rsid w:val="00AC34DA"/>
    <w:rsid w:val="00AC4E21"/>
    <w:rsid w:val="00AC682E"/>
    <w:rsid w:val="00AD1E28"/>
    <w:rsid w:val="00AD6504"/>
    <w:rsid w:val="00AE123C"/>
    <w:rsid w:val="00AE2EBF"/>
    <w:rsid w:val="00AE5DBE"/>
    <w:rsid w:val="00AE6EA7"/>
    <w:rsid w:val="00AE728B"/>
    <w:rsid w:val="00AF0606"/>
    <w:rsid w:val="00AF0A4F"/>
    <w:rsid w:val="00AF102D"/>
    <w:rsid w:val="00AF18AB"/>
    <w:rsid w:val="00AF32CD"/>
    <w:rsid w:val="00AF561A"/>
    <w:rsid w:val="00B01A37"/>
    <w:rsid w:val="00B03671"/>
    <w:rsid w:val="00B057D7"/>
    <w:rsid w:val="00B06135"/>
    <w:rsid w:val="00B1140C"/>
    <w:rsid w:val="00B12C2B"/>
    <w:rsid w:val="00B13BED"/>
    <w:rsid w:val="00B16334"/>
    <w:rsid w:val="00B221F9"/>
    <w:rsid w:val="00B26845"/>
    <w:rsid w:val="00B31FB3"/>
    <w:rsid w:val="00B32840"/>
    <w:rsid w:val="00B35A17"/>
    <w:rsid w:val="00B43404"/>
    <w:rsid w:val="00B507F8"/>
    <w:rsid w:val="00B51A04"/>
    <w:rsid w:val="00B52EA5"/>
    <w:rsid w:val="00B571EE"/>
    <w:rsid w:val="00B57E09"/>
    <w:rsid w:val="00B605B8"/>
    <w:rsid w:val="00B70FA2"/>
    <w:rsid w:val="00B71673"/>
    <w:rsid w:val="00B71AA4"/>
    <w:rsid w:val="00B73016"/>
    <w:rsid w:val="00B750AE"/>
    <w:rsid w:val="00B75A67"/>
    <w:rsid w:val="00B87E05"/>
    <w:rsid w:val="00B920BE"/>
    <w:rsid w:val="00B95E4C"/>
    <w:rsid w:val="00BA1AB5"/>
    <w:rsid w:val="00BA4043"/>
    <w:rsid w:val="00BA6AAD"/>
    <w:rsid w:val="00BA7729"/>
    <w:rsid w:val="00BB1AC9"/>
    <w:rsid w:val="00BB2DAE"/>
    <w:rsid w:val="00BB3319"/>
    <w:rsid w:val="00BB44CD"/>
    <w:rsid w:val="00BC1ED9"/>
    <w:rsid w:val="00BD03E6"/>
    <w:rsid w:val="00BD259B"/>
    <w:rsid w:val="00BD4BB8"/>
    <w:rsid w:val="00BE03BC"/>
    <w:rsid w:val="00BE4657"/>
    <w:rsid w:val="00BE7D02"/>
    <w:rsid w:val="00C0019A"/>
    <w:rsid w:val="00C076D7"/>
    <w:rsid w:val="00C12365"/>
    <w:rsid w:val="00C21B8F"/>
    <w:rsid w:val="00C2389D"/>
    <w:rsid w:val="00C25F0C"/>
    <w:rsid w:val="00C26163"/>
    <w:rsid w:val="00C27846"/>
    <w:rsid w:val="00C327CE"/>
    <w:rsid w:val="00C3496A"/>
    <w:rsid w:val="00C4206F"/>
    <w:rsid w:val="00C473C6"/>
    <w:rsid w:val="00C50583"/>
    <w:rsid w:val="00C533A6"/>
    <w:rsid w:val="00C6330A"/>
    <w:rsid w:val="00C7379D"/>
    <w:rsid w:val="00C74F3C"/>
    <w:rsid w:val="00CA2F6C"/>
    <w:rsid w:val="00CA489F"/>
    <w:rsid w:val="00CB0CEA"/>
    <w:rsid w:val="00CB33D7"/>
    <w:rsid w:val="00CB549D"/>
    <w:rsid w:val="00CC0348"/>
    <w:rsid w:val="00CC6378"/>
    <w:rsid w:val="00CD1120"/>
    <w:rsid w:val="00CD3FBB"/>
    <w:rsid w:val="00CD552E"/>
    <w:rsid w:val="00CD72EF"/>
    <w:rsid w:val="00CE00AC"/>
    <w:rsid w:val="00CE2D75"/>
    <w:rsid w:val="00CE3BC7"/>
    <w:rsid w:val="00CE792B"/>
    <w:rsid w:val="00CF0110"/>
    <w:rsid w:val="00CF58DA"/>
    <w:rsid w:val="00D0149E"/>
    <w:rsid w:val="00D02126"/>
    <w:rsid w:val="00D22BCF"/>
    <w:rsid w:val="00D25F8D"/>
    <w:rsid w:val="00D31873"/>
    <w:rsid w:val="00D327E8"/>
    <w:rsid w:val="00D3366B"/>
    <w:rsid w:val="00D34CC4"/>
    <w:rsid w:val="00D504B0"/>
    <w:rsid w:val="00D52413"/>
    <w:rsid w:val="00D57083"/>
    <w:rsid w:val="00D66B1C"/>
    <w:rsid w:val="00D66FB7"/>
    <w:rsid w:val="00D7381B"/>
    <w:rsid w:val="00D75083"/>
    <w:rsid w:val="00D80DC7"/>
    <w:rsid w:val="00D82F06"/>
    <w:rsid w:val="00D902A8"/>
    <w:rsid w:val="00DA08C5"/>
    <w:rsid w:val="00DA3994"/>
    <w:rsid w:val="00DA597F"/>
    <w:rsid w:val="00DB542D"/>
    <w:rsid w:val="00DD50BF"/>
    <w:rsid w:val="00DD5E73"/>
    <w:rsid w:val="00DD7E47"/>
    <w:rsid w:val="00DE7475"/>
    <w:rsid w:val="00DF5F30"/>
    <w:rsid w:val="00E053D6"/>
    <w:rsid w:val="00E13AFE"/>
    <w:rsid w:val="00E217B8"/>
    <w:rsid w:val="00E22D7D"/>
    <w:rsid w:val="00E25CAA"/>
    <w:rsid w:val="00E301A6"/>
    <w:rsid w:val="00E306AA"/>
    <w:rsid w:val="00E35D0A"/>
    <w:rsid w:val="00E37037"/>
    <w:rsid w:val="00E407C1"/>
    <w:rsid w:val="00E44E91"/>
    <w:rsid w:val="00E47C75"/>
    <w:rsid w:val="00E52D4F"/>
    <w:rsid w:val="00E5709D"/>
    <w:rsid w:val="00E66A34"/>
    <w:rsid w:val="00E703A9"/>
    <w:rsid w:val="00E7361B"/>
    <w:rsid w:val="00E7650F"/>
    <w:rsid w:val="00E7751F"/>
    <w:rsid w:val="00E84CB5"/>
    <w:rsid w:val="00E9382F"/>
    <w:rsid w:val="00E93953"/>
    <w:rsid w:val="00EB6454"/>
    <w:rsid w:val="00EB7A51"/>
    <w:rsid w:val="00EB7ECA"/>
    <w:rsid w:val="00EC0825"/>
    <w:rsid w:val="00EC1143"/>
    <w:rsid w:val="00EC15CC"/>
    <w:rsid w:val="00EC16DA"/>
    <w:rsid w:val="00EC7D9C"/>
    <w:rsid w:val="00ED013F"/>
    <w:rsid w:val="00ED0700"/>
    <w:rsid w:val="00ED0A6B"/>
    <w:rsid w:val="00ED139F"/>
    <w:rsid w:val="00ED23AD"/>
    <w:rsid w:val="00EE5153"/>
    <w:rsid w:val="00EF128C"/>
    <w:rsid w:val="00EF4FA0"/>
    <w:rsid w:val="00F0023A"/>
    <w:rsid w:val="00F00593"/>
    <w:rsid w:val="00F01745"/>
    <w:rsid w:val="00F10D58"/>
    <w:rsid w:val="00F12919"/>
    <w:rsid w:val="00F149A2"/>
    <w:rsid w:val="00F163B1"/>
    <w:rsid w:val="00F17661"/>
    <w:rsid w:val="00F2306A"/>
    <w:rsid w:val="00F25888"/>
    <w:rsid w:val="00F263CE"/>
    <w:rsid w:val="00F271D1"/>
    <w:rsid w:val="00F35FE4"/>
    <w:rsid w:val="00F3721A"/>
    <w:rsid w:val="00F43081"/>
    <w:rsid w:val="00F52816"/>
    <w:rsid w:val="00F64D6C"/>
    <w:rsid w:val="00F6746E"/>
    <w:rsid w:val="00F74FE3"/>
    <w:rsid w:val="00F778B6"/>
    <w:rsid w:val="00F77A1F"/>
    <w:rsid w:val="00F8427F"/>
    <w:rsid w:val="00F8648A"/>
    <w:rsid w:val="00F87406"/>
    <w:rsid w:val="00F9117C"/>
    <w:rsid w:val="00FA088D"/>
    <w:rsid w:val="00FA69CA"/>
    <w:rsid w:val="00FB0869"/>
    <w:rsid w:val="00FB272F"/>
    <w:rsid w:val="00FB35EA"/>
    <w:rsid w:val="00FB4233"/>
    <w:rsid w:val="00FB5591"/>
    <w:rsid w:val="00FB5E0F"/>
    <w:rsid w:val="00FC0AEC"/>
    <w:rsid w:val="00FC19D2"/>
    <w:rsid w:val="00FC6993"/>
    <w:rsid w:val="00FC7C8F"/>
    <w:rsid w:val="00FD2F5F"/>
    <w:rsid w:val="00FE0456"/>
    <w:rsid w:val="00FE5451"/>
    <w:rsid w:val="00FF1666"/>
    <w:rsid w:val="00FF3FDF"/>
    <w:rsid w:val="00FF6F64"/>
    <w:rsid w:val="387EF9F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9859E3"/>
  <w15:docId w15:val="{857464E1-C6A7-4EBC-A8B3-CB0B5E2B9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63F2"/>
    <w:pPr>
      <w:spacing w:after="8" w:line="271" w:lineRule="auto"/>
      <w:ind w:left="370" w:hanging="10"/>
      <w:jc w:val="both"/>
    </w:pPr>
    <w:rPr>
      <w:rFonts w:ascii="Arial" w:eastAsia="Arial" w:hAnsi="Arial" w:cs="Arial"/>
      <w:color w:val="000000"/>
      <w:sz w:val="24"/>
      <w:lang w:val="en-GB"/>
    </w:rPr>
  </w:style>
  <w:style w:type="paragraph" w:styleId="Heading1">
    <w:name w:val="heading 1"/>
    <w:next w:val="Normal"/>
    <w:link w:val="Heading1Char"/>
    <w:uiPriority w:val="9"/>
    <w:unhideWhenUsed/>
    <w:qFormat/>
    <w:pPr>
      <w:keepNext/>
      <w:keepLines/>
      <w:spacing w:after="215" w:line="263" w:lineRule="auto"/>
      <w:ind w:left="10" w:hanging="10"/>
      <w:outlineLvl w:val="0"/>
    </w:pPr>
    <w:rPr>
      <w:rFonts w:ascii="Arial" w:eastAsia="Arial" w:hAnsi="Arial" w:cs="Arial"/>
      <w:b/>
      <w:color w:val="000000"/>
      <w:sz w:val="24"/>
    </w:rPr>
  </w:style>
  <w:style w:type="paragraph" w:styleId="Heading2">
    <w:name w:val="heading 2"/>
    <w:basedOn w:val="Normal"/>
    <w:next w:val="Normal"/>
    <w:link w:val="Heading2Char"/>
    <w:uiPriority w:val="9"/>
    <w:unhideWhenUsed/>
    <w:qFormat/>
    <w:rsid w:val="00086D9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776DDD"/>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0E3C6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semiHidden/>
    <w:unhideWhenUsed/>
    <w:qFormat/>
    <w:rsid w:val="0086427C"/>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Arial" w:eastAsia="Arial" w:hAnsi="Arial" w:cs="Arial"/>
      <w:b/>
      <w:color w:val="000000"/>
      <w:sz w:val="24"/>
    </w:rPr>
  </w:style>
  <w:style w:type="paragraph" w:styleId="Header">
    <w:name w:val="header"/>
    <w:basedOn w:val="Normal"/>
    <w:link w:val="HeaderChar"/>
    <w:uiPriority w:val="99"/>
    <w:unhideWhenUsed/>
    <w:rsid w:val="00AA46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4639"/>
    <w:rPr>
      <w:rFonts w:ascii="Arial" w:eastAsia="Arial" w:hAnsi="Arial" w:cs="Arial"/>
      <w:color w:val="000000"/>
      <w:sz w:val="24"/>
    </w:rPr>
  </w:style>
  <w:style w:type="paragraph" w:styleId="Footer">
    <w:name w:val="footer"/>
    <w:basedOn w:val="Normal"/>
    <w:link w:val="FooterChar"/>
    <w:uiPriority w:val="99"/>
    <w:unhideWhenUsed/>
    <w:rsid w:val="00AA46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4639"/>
    <w:rPr>
      <w:rFonts w:ascii="Arial" w:eastAsia="Arial" w:hAnsi="Arial" w:cs="Arial"/>
      <w:color w:val="000000"/>
      <w:sz w:val="24"/>
    </w:rPr>
  </w:style>
  <w:style w:type="paragraph" w:styleId="NoSpacing">
    <w:name w:val="No Spacing"/>
    <w:link w:val="NoSpacingChar"/>
    <w:uiPriority w:val="1"/>
    <w:qFormat/>
    <w:rsid w:val="008233B4"/>
    <w:pPr>
      <w:spacing w:after="0" w:line="240" w:lineRule="auto"/>
    </w:pPr>
  </w:style>
  <w:style w:type="character" w:customStyle="1" w:styleId="NoSpacingChar">
    <w:name w:val="No Spacing Char"/>
    <w:basedOn w:val="DefaultParagraphFont"/>
    <w:link w:val="NoSpacing"/>
    <w:uiPriority w:val="1"/>
    <w:rsid w:val="008233B4"/>
  </w:style>
  <w:style w:type="character" w:customStyle="1" w:styleId="Heading2Char">
    <w:name w:val="Heading 2 Char"/>
    <w:basedOn w:val="DefaultParagraphFont"/>
    <w:link w:val="Heading2"/>
    <w:uiPriority w:val="9"/>
    <w:rsid w:val="00086D98"/>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086D98"/>
    <w:pPr>
      <w:spacing w:before="100" w:beforeAutospacing="1" w:after="100" w:afterAutospacing="1" w:line="240" w:lineRule="auto"/>
      <w:ind w:left="0" w:firstLine="0"/>
      <w:jc w:val="left"/>
    </w:pPr>
    <w:rPr>
      <w:rFonts w:ascii="Times New Roman" w:eastAsia="Times New Roman" w:hAnsi="Times New Roman" w:cs="Times New Roman"/>
      <w:color w:val="auto"/>
      <w:szCs w:val="24"/>
      <w:lang w:eastAsia="en-GB"/>
    </w:rPr>
  </w:style>
  <w:style w:type="paragraph" w:styleId="ListParagraph">
    <w:name w:val="List Paragraph"/>
    <w:basedOn w:val="Normal"/>
    <w:uiPriority w:val="34"/>
    <w:qFormat/>
    <w:rsid w:val="00E7751F"/>
    <w:pPr>
      <w:spacing w:after="160" w:line="259" w:lineRule="auto"/>
      <w:ind w:left="720" w:firstLine="0"/>
      <w:contextualSpacing/>
      <w:jc w:val="left"/>
    </w:pPr>
    <w:rPr>
      <w:rFonts w:asciiTheme="minorHAnsi" w:eastAsiaTheme="minorHAnsi" w:hAnsiTheme="minorHAnsi" w:cstheme="minorBidi"/>
      <w:color w:val="auto"/>
      <w:sz w:val="22"/>
    </w:rPr>
  </w:style>
  <w:style w:type="paragraph" w:styleId="BalloonText">
    <w:name w:val="Balloon Text"/>
    <w:basedOn w:val="Normal"/>
    <w:link w:val="BalloonTextChar"/>
    <w:uiPriority w:val="99"/>
    <w:semiHidden/>
    <w:unhideWhenUsed/>
    <w:rsid w:val="00E66A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6A34"/>
    <w:rPr>
      <w:rFonts w:ascii="Segoe UI" w:eastAsia="Arial" w:hAnsi="Segoe UI" w:cs="Segoe UI"/>
      <w:color w:val="000000"/>
      <w:sz w:val="18"/>
      <w:szCs w:val="18"/>
    </w:rPr>
  </w:style>
  <w:style w:type="paragraph" w:customStyle="1" w:styleId="Default">
    <w:name w:val="Default"/>
    <w:rsid w:val="00022664"/>
    <w:pPr>
      <w:autoSpaceDE w:val="0"/>
      <w:autoSpaceDN w:val="0"/>
      <w:adjustRightInd w:val="0"/>
      <w:spacing w:after="0" w:line="240" w:lineRule="auto"/>
    </w:pPr>
    <w:rPr>
      <w:rFonts w:ascii="Calibri" w:hAnsi="Calibri" w:cs="Calibri"/>
      <w:color w:val="000000"/>
      <w:sz w:val="24"/>
      <w:szCs w:val="24"/>
      <w:lang w:val="en-GB"/>
    </w:rPr>
  </w:style>
  <w:style w:type="table" w:styleId="TableGrid">
    <w:name w:val="Table Grid"/>
    <w:basedOn w:val="TableNormal"/>
    <w:uiPriority w:val="39"/>
    <w:rsid w:val="00922D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unhideWhenUsed/>
    <w:rsid w:val="000325E8"/>
    <w:pPr>
      <w:spacing w:after="0" w:line="240" w:lineRule="auto"/>
    </w:pPr>
    <w:rPr>
      <w:sz w:val="20"/>
      <w:szCs w:val="20"/>
    </w:rPr>
  </w:style>
  <w:style w:type="character" w:customStyle="1" w:styleId="FootnoteTextChar">
    <w:name w:val="Footnote Text Char"/>
    <w:basedOn w:val="DefaultParagraphFont"/>
    <w:link w:val="FootnoteText"/>
    <w:semiHidden/>
    <w:rsid w:val="000325E8"/>
    <w:rPr>
      <w:rFonts w:ascii="Arial" w:eastAsia="Arial" w:hAnsi="Arial" w:cs="Arial"/>
      <w:color w:val="000000"/>
      <w:sz w:val="20"/>
      <w:szCs w:val="20"/>
    </w:rPr>
  </w:style>
  <w:style w:type="character" w:styleId="FootnoteReference">
    <w:name w:val="footnote reference"/>
    <w:basedOn w:val="DefaultParagraphFont"/>
    <w:semiHidden/>
    <w:unhideWhenUsed/>
    <w:rsid w:val="000325E8"/>
    <w:rPr>
      <w:vertAlign w:val="superscript"/>
    </w:rPr>
  </w:style>
  <w:style w:type="character" w:styleId="Hyperlink">
    <w:name w:val="Hyperlink"/>
    <w:basedOn w:val="DefaultParagraphFont"/>
    <w:uiPriority w:val="99"/>
    <w:unhideWhenUsed/>
    <w:rsid w:val="004D4DA9"/>
    <w:rPr>
      <w:color w:val="0000FF"/>
      <w:u w:val="single"/>
    </w:rPr>
  </w:style>
  <w:style w:type="character" w:styleId="FollowedHyperlink">
    <w:name w:val="FollowedHyperlink"/>
    <w:basedOn w:val="DefaultParagraphFont"/>
    <w:uiPriority w:val="99"/>
    <w:semiHidden/>
    <w:unhideWhenUsed/>
    <w:rsid w:val="004D4DA9"/>
    <w:rPr>
      <w:color w:val="954F72" w:themeColor="followedHyperlink"/>
      <w:u w:val="single"/>
    </w:rPr>
  </w:style>
  <w:style w:type="character" w:customStyle="1" w:styleId="UnresolvedMention1">
    <w:name w:val="Unresolved Mention1"/>
    <w:basedOn w:val="DefaultParagraphFont"/>
    <w:uiPriority w:val="99"/>
    <w:semiHidden/>
    <w:unhideWhenUsed/>
    <w:rsid w:val="00877B77"/>
    <w:rPr>
      <w:color w:val="605E5C"/>
      <w:shd w:val="clear" w:color="auto" w:fill="E1DFDD"/>
    </w:rPr>
  </w:style>
  <w:style w:type="character" w:customStyle="1" w:styleId="Heading4Char">
    <w:name w:val="Heading 4 Char"/>
    <w:basedOn w:val="DefaultParagraphFont"/>
    <w:link w:val="Heading4"/>
    <w:uiPriority w:val="9"/>
    <w:semiHidden/>
    <w:rsid w:val="000E3C65"/>
    <w:rPr>
      <w:rFonts w:asciiTheme="majorHAnsi" w:eastAsiaTheme="majorEastAsia" w:hAnsiTheme="majorHAnsi" w:cstheme="majorBidi"/>
      <w:i/>
      <w:iCs/>
      <w:color w:val="2E74B5" w:themeColor="accent1" w:themeShade="BF"/>
      <w:sz w:val="24"/>
    </w:rPr>
  </w:style>
  <w:style w:type="character" w:customStyle="1" w:styleId="Heading3Char">
    <w:name w:val="Heading 3 Char"/>
    <w:basedOn w:val="DefaultParagraphFont"/>
    <w:link w:val="Heading3"/>
    <w:uiPriority w:val="9"/>
    <w:semiHidden/>
    <w:rsid w:val="00776DDD"/>
    <w:rPr>
      <w:rFonts w:asciiTheme="majorHAnsi" w:eastAsiaTheme="majorEastAsia" w:hAnsiTheme="majorHAnsi" w:cstheme="majorBidi"/>
      <w:color w:val="1F4D78" w:themeColor="accent1" w:themeShade="7F"/>
      <w:sz w:val="24"/>
      <w:szCs w:val="24"/>
    </w:rPr>
  </w:style>
  <w:style w:type="paragraph" w:styleId="TOCHeading">
    <w:name w:val="TOC Heading"/>
    <w:basedOn w:val="Heading1"/>
    <w:next w:val="Normal"/>
    <w:uiPriority w:val="39"/>
    <w:unhideWhenUsed/>
    <w:qFormat/>
    <w:rsid w:val="00566FDD"/>
    <w:pPr>
      <w:spacing w:before="240" w:after="0" w:line="259" w:lineRule="auto"/>
      <w:ind w:left="0" w:firstLine="0"/>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566FDD"/>
    <w:pPr>
      <w:spacing w:after="100"/>
      <w:ind w:left="0"/>
    </w:pPr>
  </w:style>
  <w:style w:type="character" w:styleId="Strong">
    <w:name w:val="Strong"/>
    <w:basedOn w:val="DefaultParagraphFont"/>
    <w:uiPriority w:val="22"/>
    <w:qFormat/>
    <w:rsid w:val="00581905"/>
    <w:rPr>
      <w:b/>
      <w:bCs/>
    </w:rPr>
  </w:style>
  <w:style w:type="paragraph" w:styleId="TOC2">
    <w:name w:val="toc 2"/>
    <w:basedOn w:val="Normal"/>
    <w:next w:val="Normal"/>
    <w:autoRedefine/>
    <w:uiPriority w:val="39"/>
    <w:unhideWhenUsed/>
    <w:rsid w:val="00B32840"/>
    <w:pPr>
      <w:spacing w:after="100"/>
      <w:ind w:left="240"/>
    </w:pPr>
  </w:style>
  <w:style w:type="character" w:customStyle="1" w:styleId="UnresolvedMention2">
    <w:name w:val="Unresolved Mention2"/>
    <w:basedOn w:val="DefaultParagraphFont"/>
    <w:uiPriority w:val="99"/>
    <w:semiHidden/>
    <w:unhideWhenUsed/>
    <w:rsid w:val="003E1C88"/>
    <w:rPr>
      <w:color w:val="605E5C"/>
      <w:shd w:val="clear" w:color="auto" w:fill="E1DFDD"/>
    </w:rPr>
  </w:style>
  <w:style w:type="paragraph" w:customStyle="1" w:styleId="TableParagraph">
    <w:name w:val="Table Paragraph"/>
    <w:basedOn w:val="Normal"/>
    <w:uiPriority w:val="1"/>
    <w:qFormat/>
    <w:rsid w:val="000B0B90"/>
    <w:pPr>
      <w:widowControl w:val="0"/>
      <w:autoSpaceDE w:val="0"/>
      <w:autoSpaceDN w:val="0"/>
      <w:spacing w:after="0" w:line="240" w:lineRule="auto"/>
      <w:ind w:left="0" w:firstLine="0"/>
      <w:jc w:val="left"/>
    </w:pPr>
    <w:rPr>
      <w:color w:val="auto"/>
      <w:sz w:val="22"/>
      <w:lang w:val="en-US"/>
    </w:rPr>
  </w:style>
  <w:style w:type="paragraph" w:styleId="Subtitle">
    <w:name w:val="Subtitle"/>
    <w:basedOn w:val="Normal"/>
    <w:next w:val="Normal"/>
    <w:link w:val="SubtitleChar"/>
    <w:uiPriority w:val="11"/>
    <w:qFormat/>
    <w:rsid w:val="008E6641"/>
    <w:pPr>
      <w:numPr>
        <w:ilvl w:val="1"/>
      </w:numPr>
      <w:spacing w:after="160" w:line="240" w:lineRule="auto"/>
      <w:ind w:left="370" w:hanging="10"/>
      <w:jc w:val="left"/>
    </w:pPr>
    <w:rPr>
      <w:rFonts w:asciiTheme="majorHAnsi" w:eastAsiaTheme="minorEastAsia" w:hAnsiTheme="majorHAnsi" w:cstheme="minorBidi"/>
      <w:color w:val="FFFFFF" w:themeColor="background1"/>
      <w:spacing w:val="15"/>
      <w:sz w:val="36"/>
      <w:lang w:val="en-US"/>
    </w:rPr>
  </w:style>
  <w:style w:type="character" w:customStyle="1" w:styleId="SubtitleChar">
    <w:name w:val="Subtitle Char"/>
    <w:basedOn w:val="DefaultParagraphFont"/>
    <w:link w:val="Subtitle"/>
    <w:uiPriority w:val="11"/>
    <w:rsid w:val="008E6641"/>
    <w:rPr>
      <w:rFonts w:asciiTheme="majorHAnsi" w:hAnsiTheme="majorHAnsi"/>
      <w:color w:val="FFFFFF" w:themeColor="background1"/>
      <w:spacing w:val="15"/>
      <w:sz w:val="36"/>
    </w:rPr>
  </w:style>
  <w:style w:type="character" w:customStyle="1" w:styleId="Heading6Char">
    <w:name w:val="Heading 6 Char"/>
    <w:basedOn w:val="DefaultParagraphFont"/>
    <w:link w:val="Heading6"/>
    <w:uiPriority w:val="9"/>
    <w:semiHidden/>
    <w:rsid w:val="0086427C"/>
    <w:rPr>
      <w:rFonts w:asciiTheme="majorHAnsi" w:eastAsiaTheme="majorEastAsia" w:hAnsiTheme="majorHAnsi" w:cstheme="majorBidi"/>
      <w:color w:val="1F4D78" w:themeColor="accent1" w:themeShade="7F"/>
      <w:sz w:val="24"/>
      <w:lang w:val="en-GB"/>
    </w:rPr>
  </w:style>
  <w:style w:type="table" w:customStyle="1" w:styleId="TableGrid1">
    <w:name w:val="Table Grid1"/>
    <w:basedOn w:val="TableNormal"/>
    <w:next w:val="TableGrid"/>
    <w:rsid w:val="0086427C"/>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427C"/>
    <w:rPr>
      <w:color w:val="605E5C"/>
      <w:shd w:val="clear" w:color="auto" w:fill="E1DFDD"/>
    </w:rPr>
  </w:style>
  <w:style w:type="paragraph" w:customStyle="1" w:styleId="paragraph">
    <w:name w:val="paragraph"/>
    <w:basedOn w:val="Normal"/>
    <w:rsid w:val="0066475A"/>
    <w:pPr>
      <w:spacing w:before="100" w:beforeAutospacing="1" w:after="100" w:afterAutospacing="1" w:line="240" w:lineRule="auto"/>
      <w:ind w:left="0" w:firstLine="0"/>
      <w:jc w:val="left"/>
    </w:pPr>
    <w:rPr>
      <w:rFonts w:ascii="Times New Roman" w:eastAsia="Times New Roman" w:hAnsi="Times New Roman" w:cs="Times New Roman"/>
      <w:color w:val="auto"/>
      <w:szCs w:val="24"/>
      <w:lang w:eastAsia="en-GB"/>
    </w:rPr>
  </w:style>
  <w:style w:type="character" w:customStyle="1" w:styleId="wacimagecontainer">
    <w:name w:val="wacimagecontainer"/>
    <w:basedOn w:val="DefaultParagraphFont"/>
    <w:rsid w:val="0066475A"/>
  </w:style>
  <w:style w:type="character" w:customStyle="1" w:styleId="eop">
    <w:name w:val="eop"/>
    <w:basedOn w:val="DefaultParagraphFont"/>
    <w:rsid w:val="0066475A"/>
  </w:style>
  <w:style w:type="character" w:customStyle="1" w:styleId="normaltextrun">
    <w:name w:val="normaltextrun"/>
    <w:basedOn w:val="DefaultParagraphFont"/>
    <w:rsid w:val="0066475A"/>
  </w:style>
  <w:style w:type="table" w:customStyle="1" w:styleId="TableGrid2">
    <w:name w:val="Table Grid2"/>
    <w:basedOn w:val="TableNormal"/>
    <w:next w:val="TableGrid"/>
    <w:uiPriority w:val="39"/>
    <w:rsid w:val="007D4E9E"/>
    <w:pPr>
      <w:spacing w:after="0" w:line="240" w:lineRule="auto"/>
    </w:pPr>
    <w:rPr>
      <w:rFonts w:eastAsia="Calibri"/>
      <w:kern w:val="2"/>
      <w:sz w:val="24"/>
      <w:szCs w:val="24"/>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860386">
      <w:bodyDiv w:val="1"/>
      <w:marLeft w:val="0"/>
      <w:marRight w:val="0"/>
      <w:marTop w:val="0"/>
      <w:marBottom w:val="0"/>
      <w:divBdr>
        <w:top w:val="none" w:sz="0" w:space="0" w:color="auto"/>
        <w:left w:val="none" w:sz="0" w:space="0" w:color="auto"/>
        <w:bottom w:val="none" w:sz="0" w:space="0" w:color="auto"/>
        <w:right w:val="none" w:sz="0" w:space="0" w:color="auto"/>
      </w:divBdr>
    </w:div>
    <w:div w:id="46759420">
      <w:bodyDiv w:val="1"/>
      <w:marLeft w:val="0"/>
      <w:marRight w:val="0"/>
      <w:marTop w:val="0"/>
      <w:marBottom w:val="0"/>
      <w:divBdr>
        <w:top w:val="none" w:sz="0" w:space="0" w:color="auto"/>
        <w:left w:val="none" w:sz="0" w:space="0" w:color="auto"/>
        <w:bottom w:val="none" w:sz="0" w:space="0" w:color="auto"/>
        <w:right w:val="none" w:sz="0" w:space="0" w:color="auto"/>
      </w:divBdr>
    </w:div>
    <w:div w:id="63335135">
      <w:bodyDiv w:val="1"/>
      <w:marLeft w:val="0"/>
      <w:marRight w:val="0"/>
      <w:marTop w:val="0"/>
      <w:marBottom w:val="0"/>
      <w:divBdr>
        <w:top w:val="none" w:sz="0" w:space="0" w:color="auto"/>
        <w:left w:val="none" w:sz="0" w:space="0" w:color="auto"/>
        <w:bottom w:val="none" w:sz="0" w:space="0" w:color="auto"/>
        <w:right w:val="none" w:sz="0" w:space="0" w:color="auto"/>
      </w:divBdr>
    </w:div>
    <w:div w:id="71127877">
      <w:bodyDiv w:val="1"/>
      <w:marLeft w:val="0"/>
      <w:marRight w:val="0"/>
      <w:marTop w:val="0"/>
      <w:marBottom w:val="0"/>
      <w:divBdr>
        <w:top w:val="none" w:sz="0" w:space="0" w:color="auto"/>
        <w:left w:val="none" w:sz="0" w:space="0" w:color="auto"/>
        <w:bottom w:val="none" w:sz="0" w:space="0" w:color="auto"/>
        <w:right w:val="none" w:sz="0" w:space="0" w:color="auto"/>
      </w:divBdr>
    </w:div>
    <w:div w:id="82189542">
      <w:bodyDiv w:val="1"/>
      <w:marLeft w:val="0"/>
      <w:marRight w:val="0"/>
      <w:marTop w:val="0"/>
      <w:marBottom w:val="0"/>
      <w:divBdr>
        <w:top w:val="none" w:sz="0" w:space="0" w:color="auto"/>
        <w:left w:val="none" w:sz="0" w:space="0" w:color="auto"/>
        <w:bottom w:val="none" w:sz="0" w:space="0" w:color="auto"/>
        <w:right w:val="none" w:sz="0" w:space="0" w:color="auto"/>
      </w:divBdr>
    </w:div>
    <w:div w:id="105006361">
      <w:bodyDiv w:val="1"/>
      <w:marLeft w:val="0"/>
      <w:marRight w:val="0"/>
      <w:marTop w:val="0"/>
      <w:marBottom w:val="0"/>
      <w:divBdr>
        <w:top w:val="none" w:sz="0" w:space="0" w:color="auto"/>
        <w:left w:val="none" w:sz="0" w:space="0" w:color="auto"/>
        <w:bottom w:val="none" w:sz="0" w:space="0" w:color="auto"/>
        <w:right w:val="none" w:sz="0" w:space="0" w:color="auto"/>
      </w:divBdr>
    </w:div>
    <w:div w:id="152334043">
      <w:bodyDiv w:val="1"/>
      <w:marLeft w:val="0"/>
      <w:marRight w:val="0"/>
      <w:marTop w:val="0"/>
      <w:marBottom w:val="0"/>
      <w:divBdr>
        <w:top w:val="none" w:sz="0" w:space="0" w:color="auto"/>
        <w:left w:val="none" w:sz="0" w:space="0" w:color="auto"/>
        <w:bottom w:val="none" w:sz="0" w:space="0" w:color="auto"/>
        <w:right w:val="none" w:sz="0" w:space="0" w:color="auto"/>
      </w:divBdr>
    </w:div>
    <w:div w:id="198590463">
      <w:bodyDiv w:val="1"/>
      <w:marLeft w:val="0"/>
      <w:marRight w:val="0"/>
      <w:marTop w:val="0"/>
      <w:marBottom w:val="0"/>
      <w:divBdr>
        <w:top w:val="none" w:sz="0" w:space="0" w:color="auto"/>
        <w:left w:val="none" w:sz="0" w:space="0" w:color="auto"/>
        <w:bottom w:val="none" w:sz="0" w:space="0" w:color="auto"/>
        <w:right w:val="none" w:sz="0" w:space="0" w:color="auto"/>
      </w:divBdr>
    </w:div>
    <w:div w:id="214632113">
      <w:bodyDiv w:val="1"/>
      <w:marLeft w:val="0"/>
      <w:marRight w:val="0"/>
      <w:marTop w:val="0"/>
      <w:marBottom w:val="0"/>
      <w:divBdr>
        <w:top w:val="none" w:sz="0" w:space="0" w:color="auto"/>
        <w:left w:val="none" w:sz="0" w:space="0" w:color="auto"/>
        <w:bottom w:val="none" w:sz="0" w:space="0" w:color="auto"/>
        <w:right w:val="none" w:sz="0" w:space="0" w:color="auto"/>
      </w:divBdr>
    </w:div>
    <w:div w:id="270013248">
      <w:bodyDiv w:val="1"/>
      <w:marLeft w:val="0"/>
      <w:marRight w:val="0"/>
      <w:marTop w:val="0"/>
      <w:marBottom w:val="0"/>
      <w:divBdr>
        <w:top w:val="none" w:sz="0" w:space="0" w:color="auto"/>
        <w:left w:val="none" w:sz="0" w:space="0" w:color="auto"/>
        <w:bottom w:val="none" w:sz="0" w:space="0" w:color="auto"/>
        <w:right w:val="none" w:sz="0" w:space="0" w:color="auto"/>
      </w:divBdr>
    </w:div>
    <w:div w:id="345402920">
      <w:bodyDiv w:val="1"/>
      <w:marLeft w:val="0"/>
      <w:marRight w:val="0"/>
      <w:marTop w:val="0"/>
      <w:marBottom w:val="0"/>
      <w:divBdr>
        <w:top w:val="none" w:sz="0" w:space="0" w:color="auto"/>
        <w:left w:val="none" w:sz="0" w:space="0" w:color="auto"/>
        <w:bottom w:val="none" w:sz="0" w:space="0" w:color="auto"/>
        <w:right w:val="none" w:sz="0" w:space="0" w:color="auto"/>
      </w:divBdr>
    </w:div>
    <w:div w:id="474490766">
      <w:bodyDiv w:val="1"/>
      <w:marLeft w:val="0"/>
      <w:marRight w:val="0"/>
      <w:marTop w:val="0"/>
      <w:marBottom w:val="0"/>
      <w:divBdr>
        <w:top w:val="none" w:sz="0" w:space="0" w:color="auto"/>
        <w:left w:val="none" w:sz="0" w:space="0" w:color="auto"/>
        <w:bottom w:val="none" w:sz="0" w:space="0" w:color="auto"/>
        <w:right w:val="none" w:sz="0" w:space="0" w:color="auto"/>
      </w:divBdr>
    </w:div>
    <w:div w:id="777532138">
      <w:bodyDiv w:val="1"/>
      <w:marLeft w:val="0"/>
      <w:marRight w:val="0"/>
      <w:marTop w:val="0"/>
      <w:marBottom w:val="0"/>
      <w:divBdr>
        <w:top w:val="none" w:sz="0" w:space="0" w:color="auto"/>
        <w:left w:val="none" w:sz="0" w:space="0" w:color="auto"/>
        <w:bottom w:val="none" w:sz="0" w:space="0" w:color="auto"/>
        <w:right w:val="none" w:sz="0" w:space="0" w:color="auto"/>
      </w:divBdr>
    </w:div>
    <w:div w:id="786584309">
      <w:bodyDiv w:val="1"/>
      <w:marLeft w:val="0"/>
      <w:marRight w:val="0"/>
      <w:marTop w:val="0"/>
      <w:marBottom w:val="0"/>
      <w:divBdr>
        <w:top w:val="none" w:sz="0" w:space="0" w:color="auto"/>
        <w:left w:val="none" w:sz="0" w:space="0" w:color="auto"/>
        <w:bottom w:val="none" w:sz="0" w:space="0" w:color="auto"/>
        <w:right w:val="none" w:sz="0" w:space="0" w:color="auto"/>
      </w:divBdr>
    </w:div>
    <w:div w:id="889460669">
      <w:bodyDiv w:val="1"/>
      <w:marLeft w:val="0"/>
      <w:marRight w:val="0"/>
      <w:marTop w:val="0"/>
      <w:marBottom w:val="0"/>
      <w:divBdr>
        <w:top w:val="none" w:sz="0" w:space="0" w:color="auto"/>
        <w:left w:val="none" w:sz="0" w:space="0" w:color="auto"/>
        <w:bottom w:val="none" w:sz="0" w:space="0" w:color="auto"/>
        <w:right w:val="none" w:sz="0" w:space="0" w:color="auto"/>
      </w:divBdr>
    </w:div>
    <w:div w:id="955479082">
      <w:bodyDiv w:val="1"/>
      <w:marLeft w:val="0"/>
      <w:marRight w:val="0"/>
      <w:marTop w:val="0"/>
      <w:marBottom w:val="0"/>
      <w:divBdr>
        <w:top w:val="none" w:sz="0" w:space="0" w:color="auto"/>
        <w:left w:val="none" w:sz="0" w:space="0" w:color="auto"/>
        <w:bottom w:val="none" w:sz="0" w:space="0" w:color="auto"/>
        <w:right w:val="none" w:sz="0" w:space="0" w:color="auto"/>
      </w:divBdr>
    </w:div>
    <w:div w:id="986085434">
      <w:bodyDiv w:val="1"/>
      <w:marLeft w:val="0"/>
      <w:marRight w:val="0"/>
      <w:marTop w:val="0"/>
      <w:marBottom w:val="0"/>
      <w:divBdr>
        <w:top w:val="none" w:sz="0" w:space="0" w:color="auto"/>
        <w:left w:val="none" w:sz="0" w:space="0" w:color="auto"/>
        <w:bottom w:val="none" w:sz="0" w:space="0" w:color="auto"/>
        <w:right w:val="none" w:sz="0" w:space="0" w:color="auto"/>
      </w:divBdr>
    </w:div>
    <w:div w:id="1012803789">
      <w:bodyDiv w:val="1"/>
      <w:marLeft w:val="0"/>
      <w:marRight w:val="0"/>
      <w:marTop w:val="0"/>
      <w:marBottom w:val="0"/>
      <w:divBdr>
        <w:top w:val="none" w:sz="0" w:space="0" w:color="auto"/>
        <w:left w:val="none" w:sz="0" w:space="0" w:color="auto"/>
        <w:bottom w:val="none" w:sz="0" w:space="0" w:color="auto"/>
        <w:right w:val="none" w:sz="0" w:space="0" w:color="auto"/>
      </w:divBdr>
    </w:div>
    <w:div w:id="1046224770">
      <w:bodyDiv w:val="1"/>
      <w:marLeft w:val="0"/>
      <w:marRight w:val="0"/>
      <w:marTop w:val="0"/>
      <w:marBottom w:val="0"/>
      <w:divBdr>
        <w:top w:val="none" w:sz="0" w:space="0" w:color="auto"/>
        <w:left w:val="none" w:sz="0" w:space="0" w:color="auto"/>
        <w:bottom w:val="none" w:sz="0" w:space="0" w:color="auto"/>
        <w:right w:val="none" w:sz="0" w:space="0" w:color="auto"/>
      </w:divBdr>
    </w:div>
    <w:div w:id="1054081961">
      <w:bodyDiv w:val="1"/>
      <w:marLeft w:val="0"/>
      <w:marRight w:val="0"/>
      <w:marTop w:val="0"/>
      <w:marBottom w:val="0"/>
      <w:divBdr>
        <w:top w:val="none" w:sz="0" w:space="0" w:color="auto"/>
        <w:left w:val="none" w:sz="0" w:space="0" w:color="auto"/>
        <w:bottom w:val="none" w:sz="0" w:space="0" w:color="auto"/>
        <w:right w:val="none" w:sz="0" w:space="0" w:color="auto"/>
      </w:divBdr>
      <w:divsChild>
        <w:div w:id="309752535">
          <w:marLeft w:val="0"/>
          <w:marRight w:val="0"/>
          <w:marTop w:val="0"/>
          <w:marBottom w:val="0"/>
          <w:divBdr>
            <w:top w:val="none" w:sz="0" w:space="0" w:color="auto"/>
            <w:left w:val="none" w:sz="0" w:space="0" w:color="auto"/>
            <w:bottom w:val="none" w:sz="0" w:space="0" w:color="auto"/>
            <w:right w:val="none" w:sz="0" w:space="0" w:color="auto"/>
          </w:divBdr>
          <w:divsChild>
            <w:div w:id="118039078">
              <w:marLeft w:val="0"/>
              <w:marRight w:val="0"/>
              <w:marTop w:val="30"/>
              <w:marBottom w:val="30"/>
              <w:divBdr>
                <w:top w:val="none" w:sz="0" w:space="0" w:color="auto"/>
                <w:left w:val="none" w:sz="0" w:space="0" w:color="auto"/>
                <w:bottom w:val="none" w:sz="0" w:space="0" w:color="auto"/>
                <w:right w:val="none" w:sz="0" w:space="0" w:color="auto"/>
              </w:divBdr>
              <w:divsChild>
                <w:div w:id="8725386">
                  <w:marLeft w:val="0"/>
                  <w:marRight w:val="0"/>
                  <w:marTop w:val="0"/>
                  <w:marBottom w:val="0"/>
                  <w:divBdr>
                    <w:top w:val="none" w:sz="0" w:space="0" w:color="auto"/>
                    <w:left w:val="none" w:sz="0" w:space="0" w:color="auto"/>
                    <w:bottom w:val="none" w:sz="0" w:space="0" w:color="auto"/>
                    <w:right w:val="none" w:sz="0" w:space="0" w:color="auto"/>
                  </w:divBdr>
                  <w:divsChild>
                    <w:div w:id="799034520">
                      <w:marLeft w:val="0"/>
                      <w:marRight w:val="0"/>
                      <w:marTop w:val="0"/>
                      <w:marBottom w:val="0"/>
                      <w:divBdr>
                        <w:top w:val="none" w:sz="0" w:space="0" w:color="auto"/>
                        <w:left w:val="none" w:sz="0" w:space="0" w:color="auto"/>
                        <w:bottom w:val="none" w:sz="0" w:space="0" w:color="auto"/>
                        <w:right w:val="none" w:sz="0" w:space="0" w:color="auto"/>
                      </w:divBdr>
                    </w:div>
                  </w:divsChild>
                </w:div>
                <w:div w:id="194201025">
                  <w:marLeft w:val="0"/>
                  <w:marRight w:val="0"/>
                  <w:marTop w:val="0"/>
                  <w:marBottom w:val="0"/>
                  <w:divBdr>
                    <w:top w:val="none" w:sz="0" w:space="0" w:color="auto"/>
                    <w:left w:val="none" w:sz="0" w:space="0" w:color="auto"/>
                    <w:bottom w:val="none" w:sz="0" w:space="0" w:color="auto"/>
                    <w:right w:val="none" w:sz="0" w:space="0" w:color="auto"/>
                  </w:divBdr>
                  <w:divsChild>
                    <w:div w:id="1577939179">
                      <w:marLeft w:val="0"/>
                      <w:marRight w:val="0"/>
                      <w:marTop w:val="0"/>
                      <w:marBottom w:val="0"/>
                      <w:divBdr>
                        <w:top w:val="none" w:sz="0" w:space="0" w:color="auto"/>
                        <w:left w:val="none" w:sz="0" w:space="0" w:color="auto"/>
                        <w:bottom w:val="none" w:sz="0" w:space="0" w:color="auto"/>
                        <w:right w:val="none" w:sz="0" w:space="0" w:color="auto"/>
                      </w:divBdr>
                    </w:div>
                  </w:divsChild>
                </w:div>
                <w:div w:id="200439054">
                  <w:marLeft w:val="0"/>
                  <w:marRight w:val="0"/>
                  <w:marTop w:val="0"/>
                  <w:marBottom w:val="0"/>
                  <w:divBdr>
                    <w:top w:val="none" w:sz="0" w:space="0" w:color="auto"/>
                    <w:left w:val="none" w:sz="0" w:space="0" w:color="auto"/>
                    <w:bottom w:val="none" w:sz="0" w:space="0" w:color="auto"/>
                    <w:right w:val="none" w:sz="0" w:space="0" w:color="auto"/>
                  </w:divBdr>
                  <w:divsChild>
                    <w:div w:id="1103844385">
                      <w:marLeft w:val="0"/>
                      <w:marRight w:val="0"/>
                      <w:marTop w:val="0"/>
                      <w:marBottom w:val="0"/>
                      <w:divBdr>
                        <w:top w:val="none" w:sz="0" w:space="0" w:color="auto"/>
                        <w:left w:val="none" w:sz="0" w:space="0" w:color="auto"/>
                        <w:bottom w:val="none" w:sz="0" w:space="0" w:color="auto"/>
                        <w:right w:val="none" w:sz="0" w:space="0" w:color="auto"/>
                      </w:divBdr>
                    </w:div>
                  </w:divsChild>
                </w:div>
                <w:div w:id="230308766">
                  <w:marLeft w:val="0"/>
                  <w:marRight w:val="0"/>
                  <w:marTop w:val="0"/>
                  <w:marBottom w:val="0"/>
                  <w:divBdr>
                    <w:top w:val="none" w:sz="0" w:space="0" w:color="auto"/>
                    <w:left w:val="none" w:sz="0" w:space="0" w:color="auto"/>
                    <w:bottom w:val="none" w:sz="0" w:space="0" w:color="auto"/>
                    <w:right w:val="none" w:sz="0" w:space="0" w:color="auto"/>
                  </w:divBdr>
                  <w:divsChild>
                    <w:div w:id="629093467">
                      <w:marLeft w:val="0"/>
                      <w:marRight w:val="0"/>
                      <w:marTop w:val="0"/>
                      <w:marBottom w:val="0"/>
                      <w:divBdr>
                        <w:top w:val="none" w:sz="0" w:space="0" w:color="auto"/>
                        <w:left w:val="none" w:sz="0" w:space="0" w:color="auto"/>
                        <w:bottom w:val="none" w:sz="0" w:space="0" w:color="auto"/>
                        <w:right w:val="none" w:sz="0" w:space="0" w:color="auto"/>
                      </w:divBdr>
                    </w:div>
                  </w:divsChild>
                </w:div>
                <w:div w:id="296107113">
                  <w:marLeft w:val="0"/>
                  <w:marRight w:val="0"/>
                  <w:marTop w:val="0"/>
                  <w:marBottom w:val="0"/>
                  <w:divBdr>
                    <w:top w:val="none" w:sz="0" w:space="0" w:color="auto"/>
                    <w:left w:val="none" w:sz="0" w:space="0" w:color="auto"/>
                    <w:bottom w:val="none" w:sz="0" w:space="0" w:color="auto"/>
                    <w:right w:val="none" w:sz="0" w:space="0" w:color="auto"/>
                  </w:divBdr>
                  <w:divsChild>
                    <w:div w:id="1323654484">
                      <w:marLeft w:val="0"/>
                      <w:marRight w:val="0"/>
                      <w:marTop w:val="0"/>
                      <w:marBottom w:val="0"/>
                      <w:divBdr>
                        <w:top w:val="none" w:sz="0" w:space="0" w:color="auto"/>
                        <w:left w:val="none" w:sz="0" w:space="0" w:color="auto"/>
                        <w:bottom w:val="none" w:sz="0" w:space="0" w:color="auto"/>
                        <w:right w:val="none" w:sz="0" w:space="0" w:color="auto"/>
                      </w:divBdr>
                    </w:div>
                  </w:divsChild>
                </w:div>
                <w:div w:id="350767334">
                  <w:marLeft w:val="0"/>
                  <w:marRight w:val="0"/>
                  <w:marTop w:val="0"/>
                  <w:marBottom w:val="0"/>
                  <w:divBdr>
                    <w:top w:val="none" w:sz="0" w:space="0" w:color="auto"/>
                    <w:left w:val="none" w:sz="0" w:space="0" w:color="auto"/>
                    <w:bottom w:val="none" w:sz="0" w:space="0" w:color="auto"/>
                    <w:right w:val="none" w:sz="0" w:space="0" w:color="auto"/>
                  </w:divBdr>
                  <w:divsChild>
                    <w:div w:id="1877541175">
                      <w:marLeft w:val="0"/>
                      <w:marRight w:val="0"/>
                      <w:marTop w:val="0"/>
                      <w:marBottom w:val="0"/>
                      <w:divBdr>
                        <w:top w:val="none" w:sz="0" w:space="0" w:color="auto"/>
                        <w:left w:val="none" w:sz="0" w:space="0" w:color="auto"/>
                        <w:bottom w:val="none" w:sz="0" w:space="0" w:color="auto"/>
                        <w:right w:val="none" w:sz="0" w:space="0" w:color="auto"/>
                      </w:divBdr>
                    </w:div>
                  </w:divsChild>
                </w:div>
                <w:div w:id="367609418">
                  <w:marLeft w:val="0"/>
                  <w:marRight w:val="0"/>
                  <w:marTop w:val="0"/>
                  <w:marBottom w:val="0"/>
                  <w:divBdr>
                    <w:top w:val="none" w:sz="0" w:space="0" w:color="auto"/>
                    <w:left w:val="none" w:sz="0" w:space="0" w:color="auto"/>
                    <w:bottom w:val="none" w:sz="0" w:space="0" w:color="auto"/>
                    <w:right w:val="none" w:sz="0" w:space="0" w:color="auto"/>
                  </w:divBdr>
                  <w:divsChild>
                    <w:div w:id="1519001346">
                      <w:marLeft w:val="0"/>
                      <w:marRight w:val="0"/>
                      <w:marTop w:val="0"/>
                      <w:marBottom w:val="0"/>
                      <w:divBdr>
                        <w:top w:val="none" w:sz="0" w:space="0" w:color="auto"/>
                        <w:left w:val="none" w:sz="0" w:space="0" w:color="auto"/>
                        <w:bottom w:val="none" w:sz="0" w:space="0" w:color="auto"/>
                        <w:right w:val="none" w:sz="0" w:space="0" w:color="auto"/>
                      </w:divBdr>
                    </w:div>
                  </w:divsChild>
                </w:div>
                <w:div w:id="382564856">
                  <w:marLeft w:val="0"/>
                  <w:marRight w:val="0"/>
                  <w:marTop w:val="0"/>
                  <w:marBottom w:val="0"/>
                  <w:divBdr>
                    <w:top w:val="none" w:sz="0" w:space="0" w:color="auto"/>
                    <w:left w:val="none" w:sz="0" w:space="0" w:color="auto"/>
                    <w:bottom w:val="none" w:sz="0" w:space="0" w:color="auto"/>
                    <w:right w:val="none" w:sz="0" w:space="0" w:color="auto"/>
                  </w:divBdr>
                  <w:divsChild>
                    <w:div w:id="895049071">
                      <w:marLeft w:val="0"/>
                      <w:marRight w:val="0"/>
                      <w:marTop w:val="0"/>
                      <w:marBottom w:val="0"/>
                      <w:divBdr>
                        <w:top w:val="none" w:sz="0" w:space="0" w:color="auto"/>
                        <w:left w:val="none" w:sz="0" w:space="0" w:color="auto"/>
                        <w:bottom w:val="none" w:sz="0" w:space="0" w:color="auto"/>
                        <w:right w:val="none" w:sz="0" w:space="0" w:color="auto"/>
                      </w:divBdr>
                    </w:div>
                  </w:divsChild>
                </w:div>
                <w:div w:id="401148756">
                  <w:marLeft w:val="0"/>
                  <w:marRight w:val="0"/>
                  <w:marTop w:val="0"/>
                  <w:marBottom w:val="0"/>
                  <w:divBdr>
                    <w:top w:val="none" w:sz="0" w:space="0" w:color="auto"/>
                    <w:left w:val="none" w:sz="0" w:space="0" w:color="auto"/>
                    <w:bottom w:val="none" w:sz="0" w:space="0" w:color="auto"/>
                    <w:right w:val="none" w:sz="0" w:space="0" w:color="auto"/>
                  </w:divBdr>
                  <w:divsChild>
                    <w:div w:id="2082897426">
                      <w:marLeft w:val="0"/>
                      <w:marRight w:val="0"/>
                      <w:marTop w:val="0"/>
                      <w:marBottom w:val="0"/>
                      <w:divBdr>
                        <w:top w:val="none" w:sz="0" w:space="0" w:color="auto"/>
                        <w:left w:val="none" w:sz="0" w:space="0" w:color="auto"/>
                        <w:bottom w:val="none" w:sz="0" w:space="0" w:color="auto"/>
                        <w:right w:val="none" w:sz="0" w:space="0" w:color="auto"/>
                      </w:divBdr>
                    </w:div>
                  </w:divsChild>
                </w:div>
                <w:div w:id="571349430">
                  <w:marLeft w:val="0"/>
                  <w:marRight w:val="0"/>
                  <w:marTop w:val="0"/>
                  <w:marBottom w:val="0"/>
                  <w:divBdr>
                    <w:top w:val="none" w:sz="0" w:space="0" w:color="auto"/>
                    <w:left w:val="none" w:sz="0" w:space="0" w:color="auto"/>
                    <w:bottom w:val="none" w:sz="0" w:space="0" w:color="auto"/>
                    <w:right w:val="none" w:sz="0" w:space="0" w:color="auto"/>
                  </w:divBdr>
                  <w:divsChild>
                    <w:div w:id="1146894314">
                      <w:marLeft w:val="0"/>
                      <w:marRight w:val="0"/>
                      <w:marTop w:val="0"/>
                      <w:marBottom w:val="0"/>
                      <w:divBdr>
                        <w:top w:val="none" w:sz="0" w:space="0" w:color="auto"/>
                        <w:left w:val="none" w:sz="0" w:space="0" w:color="auto"/>
                        <w:bottom w:val="none" w:sz="0" w:space="0" w:color="auto"/>
                        <w:right w:val="none" w:sz="0" w:space="0" w:color="auto"/>
                      </w:divBdr>
                    </w:div>
                  </w:divsChild>
                </w:div>
                <w:div w:id="593172980">
                  <w:marLeft w:val="0"/>
                  <w:marRight w:val="0"/>
                  <w:marTop w:val="0"/>
                  <w:marBottom w:val="0"/>
                  <w:divBdr>
                    <w:top w:val="none" w:sz="0" w:space="0" w:color="auto"/>
                    <w:left w:val="none" w:sz="0" w:space="0" w:color="auto"/>
                    <w:bottom w:val="none" w:sz="0" w:space="0" w:color="auto"/>
                    <w:right w:val="none" w:sz="0" w:space="0" w:color="auto"/>
                  </w:divBdr>
                  <w:divsChild>
                    <w:div w:id="1152598642">
                      <w:marLeft w:val="0"/>
                      <w:marRight w:val="0"/>
                      <w:marTop w:val="0"/>
                      <w:marBottom w:val="0"/>
                      <w:divBdr>
                        <w:top w:val="none" w:sz="0" w:space="0" w:color="auto"/>
                        <w:left w:val="none" w:sz="0" w:space="0" w:color="auto"/>
                        <w:bottom w:val="none" w:sz="0" w:space="0" w:color="auto"/>
                        <w:right w:val="none" w:sz="0" w:space="0" w:color="auto"/>
                      </w:divBdr>
                    </w:div>
                  </w:divsChild>
                </w:div>
                <w:div w:id="653098107">
                  <w:marLeft w:val="0"/>
                  <w:marRight w:val="0"/>
                  <w:marTop w:val="0"/>
                  <w:marBottom w:val="0"/>
                  <w:divBdr>
                    <w:top w:val="none" w:sz="0" w:space="0" w:color="auto"/>
                    <w:left w:val="none" w:sz="0" w:space="0" w:color="auto"/>
                    <w:bottom w:val="none" w:sz="0" w:space="0" w:color="auto"/>
                    <w:right w:val="none" w:sz="0" w:space="0" w:color="auto"/>
                  </w:divBdr>
                  <w:divsChild>
                    <w:div w:id="2006594254">
                      <w:marLeft w:val="0"/>
                      <w:marRight w:val="0"/>
                      <w:marTop w:val="0"/>
                      <w:marBottom w:val="0"/>
                      <w:divBdr>
                        <w:top w:val="none" w:sz="0" w:space="0" w:color="auto"/>
                        <w:left w:val="none" w:sz="0" w:space="0" w:color="auto"/>
                        <w:bottom w:val="none" w:sz="0" w:space="0" w:color="auto"/>
                        <w:right w:val="none" w:sz="0" w:space="0" w:color="auto"/>
                      </w:divBdr>
                    </w:div>
                  </w:divsChild>
                </w:div>
                <w:div w:id="690304624">
                  <w:marLeft w:val="0"/>
                  <w:marRight w:val="0"/>
                  <w:marTop w:val="0"/>
                  <w:marBottom w:val="0"/>
                  <w:divBdr>
                    <w:top w:val="none" w:sz="0" w:space="0" w:color="auto"/>
                    <w:left w:val="none" w:sz="0" w:space="0" w:color="auto"/>
                    <w:bottom w:val="none" w:sz="0" w:space="0" w:color="auto"/>
                    <w:right w:val="none" w:sz="0" w:space="0" w:color="auto"/>
                  </w:divBdr>
                  <w:divsChild>
                    <w:div w:id="1485775245">
                      <w:marLeft w:val="0"/>
                      <w:marRight w:val="0"/>
                      <w:marTop w:val="0"/>
                      <w:marBottom w:val="0"/>
                      <w:divBdr>
                        <w:top w:val="none" w:sz="0" w:space="0" w:color="auto"/>
                        <w:left w:val="none" w:sz="0" w:space="0" w:color="auto"/>
                        <w:bottom w:val="none" w:sz="0" w:space="0" w:color="auto"/>
                        <w:right w:val="none" w:sz="0" w:space="0" w:color="auto"/>
                      </w:divBdr>
                    </w:div>
                  </w:divsChild>
                </w:div>
                <w:div w:id="744760338">
                  <w:marLeft w:val="0"/>
                  <w:marRight w:val="0"/>
                  <w:marTop w:val="0"/>
                  <w:marBottom w:val="0"/>
                  <w:divBdr>
                    <w:top w:val="none" w:sz="0" w:space="0" w:color="auto"/>
                    <w:left w:val="none" w:sz="0" w:space="0" w:color="auto"/>
                    <w:bottom w:val="none" w:sz="0" w:space="0" w:color="auto"/>
                    <w:right w:val="none" w:sz="0" w:space="0" w:color="auto"/>
                  </w:divBdr>
                  <w:divsChild>
                    <w:div w:id="545531944">
                      <w:marLeft w:val="0"/>
                      <w:marRight w:val="0"/>
                      <w:marTop w:val="0"/>
                      <w:marBottom w:val="0"/>
                      <w:divBdr>
                        <w:top w:val="none" w:sz="0" w:space="0" w:color="auto"/>
                        <w:left w:val="none" w:sz="0" w:space="0" w:color="auto"/>
                        <w:bottom w:val="none" w:sz="0" w:space="0" w:color="auto"/>
                        <w:right w:val="none" w:sz="0" w:space="0" w:color="auto"/>
                      </w:divBdr>
                    </w:div>
                    <w:div w:id="866648919">
                      <w:marLeft w:val="0"/>
                      <w:marRight w:val="0"/>
                      <w:marTop w:val="0"/>
                      <w:marBottom w:val="0"/>
                      <w:divBdr>
                        <w:top w:val="none" w:sz="0" w:space="0" w:color="auto"/>
                        <w:left w:val="none" w:sz="0" w:space="0" w:color="auto"/>
                        <w:bottom w:val="none" w:sz="0" w:space="0" w:color="auto"/>
                        <w:right w:val="none" w:sz="0" w:space="0" w:color="auto"/>
                      </w:divBdr>
                    </w:div>
                  </w:divsChild>
                </w:div>
                <w:div w:id="780225727">
                  <w:marLeft w:val="0"/>
                  <w:marRight w:val="0"/>
                  <w:marTop w:val="0"/>
                  <w:marBottom w:val="0"/>
                  <w:divBdr>
                    <w:top w:val="none" w:sz="0" w:space="0" w:color="auto"/>
                    <w:left w:val="none" w:sz="0" w:space="0" w:color="auto"/>
                    <w:bottom w:val="none" w:sz="0" w:space="0" w:color="auto"/>
                    <w:right w:val="none" w:sz="0" w:space="0" w:color="auto"/>
                  </w:divBdr>
                  <w:divsChild>
                    <w:div w:id="1800419677">
                      <w:marLeft w:val="0"/>
                      <w:marRight w:val="0"/>
                      <w:marTop w:val="0"/>
                      <w:marBottom w:val="0"/>
                      <w:divBdr>
                        <w:top w:val="none" w:sz="0" w:space="0" w:color="auto"/>
                        <w:left w:val="none" w:sz="0" w:space="0" w:color="auto"/>
                        <w:bottom w:val="none" w:sz="0" w:space="0" w:color="auto"/>
                        <w:right w:val="none" w:sz="0" w:space="0" w:color="auto"/>
                      </w:divBdr>
                    </w:div>
                  </w:divsChild>
                </w:div>
                <w:div w:id="797063811">
                  <w:marLeft w:val="0"/>
                  <w:marRight w:val="0"/>
                  <w:marTop w:val="0"/>
                  <w:marBottom w:val="0"/>
                  <w:divBdr>
                    <w:top w:val="none" w:sz="0" w:space="0" w:color="auto"/>
                    <w:left w:val="none" w:sz="0" w:space="0" w:color="auto"/>
                    <w:bottom w:val="none" w:sz="0" w:space="0" w:color="auto"/>
                    <w:right w:val="none" w:sz="0" w:space="0" w:color="auto"/>
                  </w:divBdr>
                  <w:divsChild>
                    <w:div w:id="1687444668">
                      <w:marLeft w:val="0"/>
                      <w:marRight w:val="0"/>
                      <w:marTop w:val="0"/>
                      <w:marBottom w:val="0"/>
                      <w:divBdr>
                        <w:top w:val="none" w:sz="0" w:space="0" w:color="auto"/>
                        <w:left w:val="none" w:sz="0" w:space="0" w:color="auto"/>
                        <w:bottom w:val="none" w:sz="0" w:space="0" w:color="auto"/>
                        <w:right w:val="none" w:sz="0" w:space="0" w:color="auto"/>
                      </w:divBdr>
                    </w:div>
                  </w:divsChild>
                </w:div>
                <w:div w:id="807627709">
                  <w:marLeft w:val="0"/>
                  <w:marRight w:val="0"/>
                  <w:marTop w:val="0"/>
                  <w:marBottom w:val="0"/>
                  <w:divBdr>
                    <w:top w:val="none" w:sz="0" w:space="0" w:color="auto"/>
                    <w:left w:val="none" w:sz="0" w:space="0" w:color="auto"/>
                    <w:bottom w:val="none" w:sz="0" w:space="0" w:color="auto"/>
                    <w:right w:val="none" w:sz="0" w:space="0" w:color="auto"/>
                  </w:divBdr>
                  <w:divsChild>
                    <w:div w:id="105734082">
                      <w:marLeft w:val="0"/>
                      <w:marRight w:val="0"/>
                      <w:marTop w:val="0"/>
                      <w:marBottom w:val="0"/>
                      <w:divBdr>
                        <w:top w:val="none" w:sz="0" w:space="0" w:color="auto"/>
                        <w:left w:val="none" w:sz="0" w:space="0" w:color="auto"/>
                        <w:bottom w:val="none" w:sz="0" w:space="0" w:color="auto"/>
                        <w:right w:val="none" w:sz="0" w:space="0" w:color="auto"/>
                      </w:divBdr>
                    </w:div>
                  </w:divsChild>
                </w:div>
                <w:div w:id="809447518">
                  <w:marLeft w:val="0"/>
                  <w:marRight w:val="0"/>
                  <w:marTop w:val="0"/>
                  <w:marBottom w:val="0"/>
                  <w:divBdr>
                    <w:top w:val="none" w:sz="0" w:space="0" w:color="auto"/>
                    <w:left w:val="none" w:sz="0" w:space="0" w:color="auto"/>
                    <w:bottom w:val="none" w:sz="0" w:space="0" w:color="auto"/>
                    <w:right w:val="none" w:sz="0" w:space="0" w:color="auto"/>
                  </w:divBdr>
                  <w:divsChild>
                    <w:div w:id="2043625331">
                      <w:marLeft w:val="0"/>
                      <w:marRight w:val="0"/>
                      <w:marTop w:val="0"/>
                      <w:marBottom w:val="0"/>
                      <w:divBdr>
                        <w:top w:val="none" w:sz="0" w:space="0" w:color="auto"/>
                        <w:left w:val="none" w:sz="0" w:space="0" w:color="auto"/>
                        <w:bottom w:val="none" w:sz="0" w:space="0" w:color="auto"/>
                        <w:right w:val="none" w:sz="0" w:space="0" w:color="auto"/>
                      </w:divBdr>
                    </w:div>
                  </w:divsChild>
                </w:div>
                <w:div w:id="861669724">
                  <w:marLeft w:val="0"/>
                  <w:marRight w:val="0"/>
                  <w:marTop w:val="0"/>
                  <w:marBottom w:val="0"/>
                  <w:divBdr>
                    <w:top w:val="none" w:sz="0" w:space="0" w:color="auto"/>
                    <w:left w:val="none" w:sz="0" w:space="0" w:color="auto"/>
                    <w:bottom w:val="none" w:sz="0" w:space="0" w:color="auto"/>
                    <w:right w:val="none" w:sz="0" w:space="0" w:color="auto"/>
                  </w:divBdr>
                  <w:divsChild>
                    <w:div w:id="1096024876">
                      <w:marLeft w:val="0"/>
                      <w:marRight w:val="0"/>
                      <w:marTop w:val="0"/>
                      <w:marBottom w:val="0"/>
                      <w:divBdr>
                        <w:top w:val="none" w:sz="0" w:space="0" w:color="auto"/>
                        <w:left w:val="none" w:sz="0" w:space="0" w:color="auto"/>
                        <w:bottom w:val="none" w:sz="0" w:space="0" w:color="auto"/>
                        <w:right w:val="none" w:sz="0" w:space="0" w:color="auto"/>
                      </w:divBdr>
                    </w:div>
                  </w:divsChild>
                </w:div>
                <w:div w:id="975068893">
                  <w:marLeft w:val="0"/>
                  <w:marRight w:val="0"/>
                  <w:marTop w:val="0"/>
                  <w:marBottom w:val="0"/>
                  <w:divBdr>
                    <w:top w:val="none" w:sz="0" w:space="0" w:color="auto"/>
                    <w:left w:val="none" w:sz="0" w:space="0" w:color="auto"/>
                    <w:bottom w:val="none" w:sz="0" w:space="0" w:color="auto"/>
                    <w:right w:val="none" w:sz="0" w:space="0" w:color="auto"/>
                  </w:divBdr>
                  <w:divsChild>
                    <w:div w:id="10843039">
                      <w:marLeft w:val="0"/>
                      <w:marRight w:val="0"/>
                      <w:marTop w:val="0"/>
                      <w:marBottom w:val="0"/>
                      <w:divBdr>
                        <w:top w:val="none" w:sz="0" w:space="0" w:color="auto"/>
                        <w:left w:val="none" w:sz="0" w:space="0" w:color="auto"/>
                        <w:bottom w:val="none" w:sz="0" w:space="0" w:color="auto"/>
                        <w:right w:val="none" w:sz="0" w:space="0" w:color="auto"/>
                      </w:divBdr>
                    </w:div>
                  </w:divsChild>
                </w:div>
                <w:div w:id="1118911318">
                  <w:marLeft w:val="0"/>
                  <w:marRight w:val="0"/>
                  <w:marTop w:val="0"/>
                  <w:marBottom w:val="0"/>
                  <w:divBdr>
                    <w:top w:val="none" w:sz="0" w:space="0" w:color="auto"/>
                    <w:left w:val="none" w:sz="0" w:space="0" w:color="auto"/>
                    <w:bottom w:val="none" w:sz="0" w:space="0" w:color="auto"/>
                    <w:right w:val="none" w:sz="0" w:space="0" w:color="auto"/>
                  </w:divBdr>
                  <w:divsChild>
                    <w:div w:id="1169442406">
                      <w:marLeft w:val="0"/>
                      <w:marRight w:val="0"/>
                      <w:marTop w:val="0"/>
                      <w:marBottom w:val="0"/>
                      <w:divBdr>
                        <w:top w:val="none" w:sz="0" w:space="0" w:color="auto"/>
                        <w:left w:val="none" w:sz="0" w:space="0" w:color="auto"/>
                        <w:bottom w:val="none" w:sz="0" w:space="0" w:color="auto"/>
                        <w:right w:val="none" w:sz="0" w:space="0" w:color="auto"/>
                      </w:divBdr>
                    </w:div>
                  </w:divsChild>
                </w:div>
                <w:div w:id="1154680001">
                  <w:marLeft w:val="0"/>
                  <w:marRight w:val="0"/>
                  <w:marTop w:val="0"/>
                  <w:marBottom w:val="0"/>
                  <w:divBdr>
                    <w:top w:val="none" w:sz="0" w:space="0" w:color="auto"/>
                    <w:left w:val="none" w:sz="0" w:space="0" w:color="auto"/>
                    <w:bottom w:val="none" w:sz="0" w:space="0" w:color="auto"/>
                    <w:right w:val="none" w:sz="0" w:space="0" w:color="auto"/>
                  </w:divBdr>
                  <w:divsChild>
                    <w:div w:id="1286231351">
                      <w:marLeft w:val="0"/>
                      <w:marRight w:val="0"/>
                      <w:marTop w:val="0"/>
                      <w:marBottom w:val="0"/>
                      <w:divBdr>
                        <w:top w:val="none" w:sz="0" w:space="0" w:color="auto"/>
                        <w:left w:val="none" w:sz="0" w:space="0" w:color="auto"/>
                        <w:bottom w:val="none" w:sz="0" w:space="0" w:color="auto"/>
                        <w:right w:val="none" w:sz="0" w:space="0" w:color="auto"/>
                      </w:divBdr>
                    </w:div>
                  </w:divsChild>
                </w:div>
                <w:div w:id="1203900195">
                  <w:marLeft w:val="0"/>
                  <w:marRight w:val="0"/>
                  <w:marTop w:val="0"/>
                  <w:marBottom w:val="0"/>
                  <w:divBdr>
                    <w:top w:val="none" w:sz="0" w:space="0" w:color="auto"/>
                    <w:left w:val="none" w:sz="0" w:space="0" w:color="auto"/>
                    <w:bottom w:val="none" w:sz="0" w:space="0" w:color="auto"/>
                    <w:right w:val="none" w:sz="0" w:space="0" w:color="auto"/>
                  </w:divBdr>
                  <w:divsChild>
                    <w:div w:id="589042131">
                      <w:marLeft w:val="0"/>
                      <w:marRight w:val="0"/>
                      <w:marTop w:val="0"/>
                      <w:marBottom w:val="0"/>
                      <w:divBdr>
                        <w:top w:val="none" w:sz="0" w:space="0" w:color="auto"/>
                        <w:left w:val="none" w:sz="0" w:space="0" w:color="auto"/>
                        <w:bottom w:val="none" w:sz="0" w:space="0" w:color="auto"/>
                        <w:right w:val="none" w:sz="0" w:space="0" w:color="auto"/>
                      </w:divBdr>
                    </w:div>
                  </w:divsChild>
                </w:div>
                <w:div w:id="1312444233">
                  <w:marLeft w:val="0"/>
                  <w:marRight w:val="0"/>
                  <w:marTop w:val="0"/>
                  <w:marBottom w:val="0"/>
                  <w:divBdr>
                    <w:top w:val="none" w:sz="0" w:space="0" w:color="auto"/>
                    <w:left w:val="none" w:sz="0" w:space="0" w:color="auto"/>
                    <w:bottom w:val="none" w:sz="0" w:space="0" w:color="auto"/>
                    <w:right w:val="none" w:sz="0" w:space="0" w:color="auto"/>
                  </w:divBdr>
                  <w:divsChild>
                    <w:div w:id="489299512">
                      <w:marLeft w:val="0"/>
                      <w:marRight w:val="0"/>
                      <w:marTop w:val="0"/>
                      <w:marBottom w:val="0"/>
                      <w:divBdr>
                        <w:top w:val="none" w:sz="0" w:space="0" w:color="auto"/>
                        <w:left w:val="none" w:sz="0" w:space="0" w:color="auto"/>
                        <w:bottom w:val="none" w:sz="0" w:space="0" w:color="auto"/>
                        <w:right w:val="none" w:sz="0" w:space="0" w:color="auto"/>
                      </w:divBdr>
                    </w:div>
                  </w:divsChild>
                </w:div>
                <w:div w:id="1364745869">
                  <w:marLeft w:val="0"/>
                  <w:marRight w:val="0"/>
                  <w:marTop w:val="0"/>
                  <w:marBottom w:val="0"/>
                  <w:divBdr>
                    <w:top w:val="none" w:sz="0" w:space="0" w:color="auto"/>
                    <w:left w:val="none" w:sz="0" w:space="0" w:color="auto"/>
                    <w:bottom w:val="none" w:sz="0" w:space="0" w:color="auto"/>
                    <w:right w:val="none" w:sz="0" w:space="0" w:color="auto"/>
                  </w:divBdr>
                  <w:divsChild>
                    <w:div w:id="508954907">
                      <w:marLeft w:val="0"/>
                      <w:marRight w:val="0"/>
                      <w:marTop w:val="0"/>
                      <w:marBottom w:val="0"/>
                      <w:divBdr>
                        <w:top w:val="none" w:sz="0" w:space="0" w:color="auto"/>
                        <w:left w:val="none" w:sz="0" w:space="0" w:color="auto"/>
                        <w:bottom w:val="none" w:sz="0" w:space="0" w:color="auto"/>
                        <w:right w:val="none" w:sz="0" w:space="0" w:color="auto"/>
                      </w:divBdr>
                    </w:div>
                    <w:div w:id="1255285544">
                      <w:marLeft w:val="0"/>
                      <w:marRight w:val="0"/>
                      <w:marTop w:val="0"/>
                      <w:marBottom w:val="0"/>
                      <w:divBdr>
                        <w:top w:val="none" w:sz="0" w:space="0" w:color="auto"/>
                        <w:left w:val="none" w:sz="0" w:space="0" w:color="auto"/>
                        <w:bottom w:val="none" w:sz="0" w:space="0" w:color="auto"/>
                        <w:right w:val="none" w:sz="0" w:space="0" w:color="auto"/>
                      </w:divBdr>
                    </w:div>
                  </w:divsChild>
                </w:div>
                <w:div w:id="1644499906">
                  <w:marLeft w:val="0"/>
                  <w:marRight w:val="0"/>
                  <w:marTop w:val="0"/>
                  <w:marBottom w:val="0"/>
                  <w:divBdr>
                    <w:top w:val="none" w:sz="0" w:space="0" w:color="auto"/>
                    <w:left w:val="none" w:sz="0" w:space="0" w:color="auto"/>
                    <w:bottom w:val="none" w:sz="0" w:space="0" w:color="auto"/>
                    <w:right w:val="none" w:sz="0" w:space="0" w:color="auto"/>
                  </w:divBdr>
                  <w:divsChild>
                    <w:div w:id="594289512">
                      <w:marLeft w:val="0"/>
                      <w:marRight w:val="0"/>
                      <w:marTop w:val="0"/>
                      <w:marBottom w:val="0"/>
                      <w:divBdr>
                        <w:top w:val="none" w:sz="0" w:space="0" w:color="auto"/>
                        <w:left w:val="none" w:sz="0" w:space="0" w:color="auto"/>
                        <w:bottom w:val="none" w:sz="0" w:space="0" w:color="auto"/>
                        <w:right w:val="none" w:sz="0" w:space="0" w:color="auto"/>
                      </w:divBdr>
                    </w:div>
                  </w:divsChild>
                </w:div>
                <w:div w:id="1662729974">
                  <w:marLeft w:val="0"/>
                  <w:marRight w:val="0"/>
                  <w:marTop w:val="0"/>
                  <w:marBottom w:val="0"/>
                  <w:divBdr>
                    <w:top w:val="none" w:sz="0" w:space="0" w:color="auto"/>
                    <w:left w:val="none" w:sz="0" w:space="0" w:color="auto"/>
                    <w:bottom w:val="none" w:sz="0" w:space="0" w:color="auto"/>
                    <w:right w:val="none" w:sz="0" w:space="0" w:color="auto"/>
                  </w:divBdr>
                  <w:divsChild>
                    <w:div w:id="345598365">
                      <w:marLeft w:val="0"/>
                      <w:marRight w:val="0"/>
                      <w:marTop w:val="0"/>
                      <w:marBottom w:val="0"/>
                      <w:divBdr>
                        <w:top w:val="none" w:sz="0" w:space="0" w:color="auto"/>
                        <w:left w:val="none" w:sz="0" w:space="0" w:color="auto"/>
                        <w:bottom w:val="none" w:sz="0" w:space="0" w:color="auto"/>
                        <w:right w:val="none" w:sz="0" w:space="0" w:color="auto"/>
                      </w:divBdr>
                    </w:div>
                  </w:divsChild>
                </w:div>
                <w:div w:id="1667512675">
                  <w:marLeft w:val="0"/>
                  <w:marRight w:val="0"/>
                  <w:marTop w:val="0"/>
                  <w:marBottom w:val="0"/>
                  <w:divBdr>
                    <w:top w:val="none" w:sz="0" w:space="0" w:color="auto"/>
                    <w:left w:val="none" w:sz="0" w:space="0" w:color="auto"/>
                    <w:bottom w:val="none" w:sz="0" w:space="0" w:color="auto"/>
                    <w:right w:val="none" w:sz="0" w:space="0" w:color="auto"/>
                  </w:divBdr>
                  <w:divsChild>
                    <w:div w:id="644940599">
                      <w:marLeft w:val="0"/>
                      <w:marRight w:val="0"/>
                      <w:marTop w:val="0"/>
                      <w:marBottom w:val="0"/>
                      <w:divBdr>
                        <w:top w:val="none" w:sz="0" w:space="0" w:color="auto"/>
                        <w:left w:val="none" w:sz="0" w:space="0" w:color="auto"/>
                        <w:bottom w:val="none" w:sz="0" w:space="0" w:color="auto"/>
                        <w:right w:val="none" w:sz="0" w:space="0" w:color="auto"/>
                      </w:divBdr>
                    </w:div>
                  </w:divsChild>
                </w:div>
                <w:div w:id="2033260076">
                  <w:marLeft w:val="0"/>
                  <w:marRight w:val="0"/>
                  <w:marTop w:val="0"/>
                  <w:marBottom w:val="0"/>
                  <w:divBdr>
                    <w:top w:val="none" w:sz="0" w:space="0" w:color="auto"/>
                    <w:left w:val="none" w:sz="0" w:space="0" w:color="auto"/>
                    <w:bottom w:val="none" w:sz="0" w:space="0" w:color="auto"/>
                    <w:right w:val="none" w:sz="0" w:space="0" w:color="auto"/>
                  </w:divBdr>
                  <w:divsChild>
                    <w:div w:id="878250278">
                      <w:marLeft w:val="0"/>
                      <w:marRight w:val="0"/>
                      <w:marTop w:val="0"/>
                      <w:marBottom w:val="0"/>
                      <w:divBdr>
                        <w:top w:val="none" w:sz="0" w:space="0" w:color="auto"/>
                        <w:left w:val="none" w:sz="0" w:space="0" w:color="auto"/>
                        <w:bottom w:val="none" w:sz="0" w:space="0" w:color="auto"/>
                        <w:right w:val="none" w:sz="0" w:space="0" w:color="auto"/>
                      </w:divBdr>
                    </w:div>
                  </w:divsChild>
                </w:div>
                <w:div w:id="2082209912">
                  <w:marLeft w:val="0"/>
                  <w:marRight w:val="0"/>
                  <w:marTop w:val="0"/>
                  <w:marBottom w:val="0"/>
                  <w:divBdr>
                    <w:top w:val="none" w:sz="0" w:space="0" w:color="auto"/>
                    <w:left w:val="none" w:sz="0" w:space="0" w:color="auto"/>
                    <w:bottom w:val="none" w:sz="0" w:space="0" w:color="auto"/>
                    <w:right w:val="none" w:sz="0" w:space="0" w:color="auto"/>
                  </w:divBdr>
                  <w:divsChild>
                    <w:div w:id="181648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094155">
          <w:marLeft w:val="0"/>
          <w:marRight w:val="0"/>
          <w:marTop w:val="0"/>
          <w:marBottom w:val="0"/>
          <w:divBdr>
            <w:top w:val="none" w:sz="0" w:space="0" w:color="auto"/>
            <w:left w:val="none" w:sz="0" w:space="0" w:color="auto"/>
            <w:bottom w:val="none" w:sz="0" w:space="0" w:color="auto"/>
            <w:right w:val="none" w:sz="0" w:space="0" w:color="auto"/>
          </w:divBdr>
        </w:div>
        <w:div w:id="583681809">
          <w:marLeft w:val="0"/>
          <w:marRight w:val="0"/>
          <w:marTop w:val="0"/>
          <w:marBottom w:val="0"/>
          <w:divBdr>
            <w:top w:val="none" w:sz="0" w:space="0" w:color="auto"/>
            <w:left w:val="none" w:sz="0" w:space="0" w:color="auto"/>
            <w:bottom w:val="none" w:sz="0" w:space="0" w:color="auto"/>
            <w:right w:val="none" w:sz="0" w:space="0" w:color="auto"/>
          </w:divBdr>
        </w:div>
        <w:div w:id="593830128">
          <w:marLeft w:val="0"/>
          <w:marRight w:val="0"/>
          <w:marTop w:val="0"/>
          <w:marBottom w:val="0"/>
          <w:divBdr>
            <w:top w:val="none" w:sz="0" w:space="0" w:color="auto"/>
            <w:left w:val="none" w:sz="0" w:space="0" w:color="auto"/>
            <w:bottom w:val="none" w:sz="0" w:space="0" w:color="auto"/>
            <w:right w:val="none" w:sz="0" w:space="0" w:color="auto"/>
          </w:divBdr>
        </w:div>
        <w:div w:id="716391788">
          <w:marLeft w:val="0"/>
          <w:marRight w:val="0"/>
          <w:marTop w:val="0"/>
          <w:marBottom w:val="0"/>
          <w:divBdr>
            <w:top w:val="none" w:sz="0" w:space="0" w:color="auto"/>
            <w:left w:val="none" w:sz="0" w:space="0" w:color="auto"/>
            <w:bottom w:val="none" w:sz="0" w:space="0" w:color="auto"/>
            <w:right w:val="none" w:sz="0" w:space="0" w:color="auto"/>
          </w:divBdr>
          <w:divsChild>
            <w:div w:id="599678507">
              <w:marLeft w:val="0"/>
              <w:marRight w:val="0"/>
              <w:marTop w:val="30"/>
              <w:marBottom w:val="30"/>
              <w:divBdr>
                <w:top w:val="none" w:sz="0" w:space="0" w:color="auto"/>
                <w:left w:val="none" w:sz="0" w:space="0" w:color="auto"/>
                <w:bottom w:val="none" w:sz="0" w:space="0" w:color="auto"/>
                <w:right w:val="none" w:sz="0" w:space="0" w:color="auto"/>
              </w:divBdr>
              <w:divsChild>
                <w:div w:id="11106146">
                  <w:marLeft w:val="0"/>
                  <w:marRight w:val="0"/>
                  <w:marTop w:val="0"/>
                  <w:marBottom w:val="0"/>
                  <w:divBdr>
                    <w:top w:val="none" w:sz="0" w:space="0" w:color="auto"/>
                    <w:left w:val="none" w:sz="0" w:space="0" w:color="auto"/>
                    <w:bottom w:val="none" w:sz="0" w:space="0" w:color="auto"/>
                    <w:right w:val="none" w:sz="0" w:space="0" w:color="auto"/>
                  </w:divBdr>
                  <w:divsChild>
                    <w:div w:id="137495559">
                      <w:marLeft w:val="0"/>
                      <w:marRight w:val="0"/>
                      <w:marTop w:val="0"/>
                      <w:marBottom w:val="0"/>
                      <w:divBdr>
                        <w:top w:val="none" w:sz="0" w:space="0" w:color="auto"/>
                        <w:left w:val="none" w:sz="0" w:space="0" w:color="auto"/>
                        <w:bottom w:val="none" w:sz="0" w:space="0" w:color="auto"/>
                        <w:right w:val="none" w:sz="0" w:space="0" w:color="auto"/>
                      </w:divBdr>
                    </w:div>
                  </w:divsChild>
                </w:div>
                <w:div w:id="257522539">
                  <w:marLeft w:val="0"/>
                  <w:marRight w:val="0"/>
                  <w:marTop w:val="0"/>
                  <w:marBottom w:val="0"/>
                  <w:divBdr>
                    <w:top w:val="none" w:sz="0" w:space="0" w:color="auto"/>
                    <w:left w:val="none" w:sz="0" w:space="0" w:color="auto"/>
                    <w:bottom w:val="none" w:sz="0" w:space="0" w:color="auto"/>
                    <w:right w:val="none" w:sz="0" w:space="0" w:color="auto"/>
                  </w:divBdr>
                  <w:divsChild>
                    <w:div w:id="1793555912">
                      <w:marLeft w:val="0"/>
                      <w:marRight w:val="0"/>
                      <w:marTop w:val="0"/>
                      <w:marBottom w:val="0"/>
                      <w:divBdr>
                        <w:top w:val="none" w:sz="0" w:space="0" w:color="auto"/>
                        <w:left w:val="none" w:sz="0" w:space="0" w:color="auto"/>
                        <w:bottom w:val="none" w:sz="0" w:space="0" w:color="auto"/>
                        <w:right w:val="none" w:sz="0" w:space="0" w:color="auto"/>
                      </w:divBdr>
                    </w:div>
                  </w:divsChild>
                </w:div>
                <w:div w:id="265162907">
                  <w:marLeft w:val="0"/>
                  <w:marRight w:val="0"/>
                  <w:marTop w:val="0"/>
                  <w:marBottom w:val="0"/>
                  <w:divBdr>
                    <w:top w:val="none" w:sz="0" w:space="0" w:color="auto"/>
                    <w:left w:val="none" w:sz="0" w:space="0" w:color="auto"/>
                    <w:bottom w:val="none" w:sz="0" w:space="0" w:color="auto"/>
                    <w:right w:val="none" w:sz="0" w:space="0" w:color="auto"/>
                  </w:divBdr>
                  <w:divsChild>
                    <w:div w:id="1489398608">
                      <w:marLeft w:val="0"/>
                      <w:marRight w:val="0"/>
                      <w:marTop w:val="0"/>
                      <w:marBottom w:val="0"/>
                      <w:divBdr>
                        <w:top w:val="none" w:sz="0" w:space="0" w:color="auto"/>
                        <w:left w:val="none" w:sz="0" w:space="0" w:color="auto"/>
                        <w:bottom w:val="none" w:sz="0" w:space="0" w:color="auto"/>
                        <w:right w:val="none" w:sz="0" w:space="0" w:color="auto"/>
                      </w:divBdr>
                    </w:div>
                  </w:divsChild>
                </w:div>
                <w:div w:id="402680507">
                  <w:marLeft w:val="0"/>
                  <w:marRight w:val="0"/>
                  <w:marTop w:val="0"/>
                  <w:marBottom w:val="0"/>
                  <w:divBdr>
                    <w:top w:val="none" w:sz="0" w:space="0" w:color="auto"/>
                    <w:left w:val="none" w:sz="0" w:space="0" w:color="auto"/>
                    <w:bottom w:val="none" w:sz="0" w:space="0" w:color="auto"/>
                    <w:right w:val="none" w:sz="0" w:space="0" w:color="auto"/>
                  </w:divBdr>
                  <w:divsChild>
                    <w:div w:id="1347713767">
                      <w:marLeft w:val="0"/>
                      <w:marRight w:val="0"/>
                      <w:marTop w:val="0"/>
                      <w:marBottom w:val="0"/>
                      <w:divBdr>
                        <w:top w:val="none" w:sz="0" w:space="0" w:color="auto"/>
                        <w:left w:val="none" w:sz="0" w:space="0" w:color="auto"/>
                        <w:bottom w:val="none" w:sz="0" w:space="0" w:color="auto"/>
                        <w:right w:val="none" w:sz="0" w:space="0" w:color="auto"/>
                      </w:divBdr>
                    </w:div>
                  </w:divsChild>
                </w:div>
                <w:div w:id="417288337">
                  <w:marLeft w:val="0"/>
                  <w:marRight w:val="0"/>
                  <w:marTop w:val="0"/>
                  <w:marBottom w:val="0"/>
                  <w:divBdr>
                    <w:top w:val="none" w:sz="0" w:space="0" w:color="auto"/>
                    <w:left w:val="none" w:sz="0" w:space="0" w:color="auto"/>
                    <w:bottom w:val="none" w:sz="0" w:space="0" w:color="auto"/>
                    <w:right w:val="none" w:sz="0" w:space="0" w:color="auto"/>
                  </w:divBdr>
                  <w:divsChild>
                    <w:div w:id="341014674">
                      <w:marLeft w:val="0"/>
                      <w:marRight w:val="0"/>
                      <w:marTop w:val="0"/>
                      <w:marBottom w:val="0"/>
                      <w:divBdr>
                        <w:top w:val="none" w:sz="0" w:space="0" w:color="auto"/>
                        <w:left w:val="none" w:sz="0" w:space="0" w:color="auto"/>
                        <w:bottom w:val="none" w:sz="0" w:space="0" w:color="auto"/>
                        <w:right w:val="none" w:sz="0" w:space="0" w:color="auto"/>
                      </w:divBdr>
                    </w:div>
                  </w:divsChild>
                </w:div>
                <w:div w:id="477453139">
                  <w:marLeft w:val="0"/>
                  <w:marRight w:val="0"/>
                  <w:marTop w:val="0"/>
                  <w:marBottom w:val="0"/>
                  <w:divBdr>
                    <w:top w:val="none" w:sz="0" w:space="0" w:color="auto"/>
                    <w:left w:val="none" w:sz="0" w:space="0" w:color="auto"/>
                    <w:bottom w:val="none" w:sz="0" w:space="0" w:color="auto"/>
                    <w:right w:val="none" w:sz="0" w:space="0" w:color="auto"/>
                  </w:divBdr>
                  <w:divsChild>
                    <w:div w:id="1947082391">
                      <w:marLeft w:val="0"/>
                      <w:marRight w:val="0"/>
                      <w:marTop w:val="0"/>
                      <w:marBottom w:val="0"/>
                      <w:divBdr>
                        <w:top w:val="none" w:sz="0" w:space="0" w:color="auto"/>
                        <w:left w:val="none" w:sz="0" w:space="0" w:color="auto"/>
                        <w:bottom w:val="none" w:sz="0" w:space="0" w:color="auto"/>
                        <w:right w:val="none" w:sz="0" w:space="0" w:color="auto"/>
                      </w:divBdr>
                    </w:div>
                  </w:divsChild>
                </w:div>
                <w:div w:id="507595283">
                  <w:marLeft w:val="0"/>
                  <w:marRight w:val="0"/>
                  <w:marTop w:val="0"/>
                  <w:marBottom w:val="0"/>
                  <w:divBdr>
                    <w:top w:val="none" w:sz="0" w:space="0" w:color="auto"/>
                    <w:left w:val="none" w:sz="0" w:space="0" w:color="auto"/>
                    <w:bottom w:val="none" w:sz="0" w:space="0" w:color="auto"/>
                    <w:right w:val="none" w:sz="0" w:space="0" w:color="auto"/>
                  </w:divBdr>
                  <w:divsChild>
                    <w:div w:id="236591834">
                      <w:marLeft w:val="0"/>
                      <w:marRight w:val="0"/>
                      <w:marTop w:val="0"/>
                      <w:marBottom w:val="0"/>
                      <w:divBdr>
                        <w:top w:val="none" w:sz="0" w:space="0" w:color="auto"/>
                        <w:left w:val="none" w:sz="0" w:space="0" w:color="auto"/>
                        <w:bottom w:val="none" w:sz="0" w:space="0" w:color="auto"/>
                        <w:right w:val="none" w:sz="0" w:space="0" w:color="auto"/>
                      </w:divBdr>
                    </w:div>
                  </w:divsChild>
                </w:div>
                <w:div w:id="736977108">
                  <w:marLeft w:val="0"/>
                  <w:marRight w:val="0"/>
                  <w:marTop w:val="0"/>
                  <w:marBottom w:val="0"/>
                  <w:divBdr>
                    <w:top w:val="none" w:sz="0" w:space="0" w:color="auto"/>
                    <w:left w:val="none" w:sz="0" w:space="0" w:color="auto"/>
                    <w:bottom w:val="none" w:sz="0" w:space="0" w:color="auto"/>
                    <w:right w:val="none" w:sz="0" w:space="0" w:color="auto"/>
                  </w:divBdr>
                  <w:divsChild>
                    <w:div w:id="222496606">
                      <w:marLeft w:val="0"/>
                      <w:marRight w:val="0"/>
                      <w:marTop w:val="0"/>
                      <w:marBottom w:val="0"/>
                      <w:divBdr>
                        <w:top w:val="none" w:sz="0" w:space="0" w:color="auto"/>
                        <w:left w:val="none" w:sz="0" w:space="0" w:color="auto"/>
                        <w:bottom w:val="none" w:sz="0" w:space="0" w:color="auto"/>
                        <w:right w:val="none" w:sz="0" w:space="0" w:color="auto"/>
                      </w:divBdr>
                    </w:div>
                  </w:divsChild>
                </w:div>
                <w:div w:id="907376244">
                  <w:marLeft w:val="0"/>
                  <w:marRight w:val="0"/>
                  <w:marTop w:val="0"/>
                  <w:marBottom w:val="0"/>
                  <w:divBdr>
                    <w:top w:val="none" w:sz="0" w:space="0" w:color="auto"/>
                    <w:left w:val="none" w:sz="0" w:space="0" w:color="auto"/>
                    <w:bottom w:val="none" w:sz="0" w:space="0" w:color="auto"/>
                    <w:right w:val="none" w:sz="0" w:space="0" w:color="auto"/>
                  </w:divBdr>
                  <w:divsChild>
                    <w:div w:id="504320944">
                      <w:marLeft w:val="0"/>
                      <w:marRight w:val="0"/>
                      <w:marTop w:val="0"/>
                      <w:marBottom w:val="0"/>
                      <w:divBdr>
                        <w:top w:val="none" w:sz="0" w:space="0" w:color="auto"/>
                        <w:left w:val="none" w:sz="0" w:space="0" w:color="auto"/>
                        <w:bottom w:val="none" w:sz="0" w:space="0" w:color="auto"/>
                        <w:right w:val="none" w:sz="0" w:space="0" w:color="auto"/>
                      </w:divBdr>
                    </w:div>
                  </w:divsChild>
                </w:div>
                <w:div w:id="1019047428">
                  <w:marLeft w:val="0"/>
                  <w:marRight w:val="0"/>
                  <w:marTop w:val="0"/>
                  <w:marBottom w:val="0"/>
                  <w:divBdr>
                    <w:top w:val="none" w:sz="0" w:space="0" w:color="auto"/>
                    <w:left w:val="none" w:sz="0" w:space="0" w:color="auto"/>
                    <w:bottom w:val="none" w:sz="0" w:space="0" w:color="auto"/>
                    <w:right w:val="none" w:sz="0" w:space="0" w:color="auto"/>
                  </w:divBdr>
                  <w:divsChild>
                    <w:div w:id="994793763">
                      <w:marLeft w:val="0"/>
                      <w:marRight w:val="0"/>
                      <w:marTop w:val="0"/>
                      <w:marBottom w:val="0"/>
                      <w:divBdr>
                        <w:top w:val="none" w:sz="0" w:space="0" w:color="auto"/>
                        <w:left w:val="none" w:sz="0" w:space="0" w:color="auto"/>
                        <w:bottom w:val="none" w:sz="0" w:space="0" w:color="auto"/>
                        <w:right w:val="none" w:sz="0" w:space="0" w:color="auto"/>
                      </w:divBdr>
                    </w:div>
                    <w:div w:id="1762094606">
                      <w:marLeft w:val="0"/>
                      <w:marRight w:val="0"/>
                      <w:marTop w:val="0"/>
                      <w:marBottom w:val="0"/>
                      <w:divBdr>
                        <w:top w:val="none" w:sz="0" w:space="0" w:color="auto"/>
                        <w:left w:val="none" w:sz="0" w:space="0" w:color="auto"/>
                        <w:bottom w:val="none" w:sz="0" w:space="0" w:color="auto"/>
                        <w:right w:val="none" w:sz="0" w:space="0" w:color="auto"/>
                      </w:divBdr>
                    </w:div>
                  </w:divsChild>
                </w:div>
                <w:div w:id="1079862855">
                  <w:marLeft w:val="0"/>
                  <w:marRight w:val="0"/>
                  <w:marTop w:val="0"/>
                  <w:marBottom w:val="0"/>
                  <w:divBdr>
                    <w:top w:val="none" w:sz="0" w:space="0" w:color="auto"/>
                    <w:left w:val="none" w:sz="0" w:space="0" w:color="auto"/>
                    <w:bottom w:val="none" w:sz="0" w:space="0" w:color="auto"/>
                    <w:right w:val="none" w:sz="0" w:space="0" w:color="auto"/>
                  </w:divBdr>
                  <w:divsChild>
                    <w:div w:id="1955626922">
                      <w:marLeft w:val="0"/>
                      <w:marRight w:val="0"/>
                      <w:marTop w:val="0"/>
                      <w:marBottom w:val="0"/>
                      <w:divBdr>
                        <w:top w:val="none" w:sz="0" w:space="0" w:color="auto"/>
                        <w:left w:val="none" w:sz="0" w:space="0" w:color="auto"/>
                        <w:bottom w:val="none" w:sz="0" w:space="0" w:color="auto"/>
                        <w:right w:val="none" w:sz="0" w:space="0" w:color="auto"/>
                      </w:divBdr>
                    </w:div>
                  </w:divsChild>
                </w:div>
                <w:div w:id="1231890185">
                  <w:marLeft w:val="0"/>
                  <w:marRight w:val="0"/>
                  <w:marTop w:val="0"/>
                  <w:marBottom w:val="0"/>
                  <w:divBdr>
                    <w:top w:val="none" w:sz="0" w:space="0" w:color="auto"/>
                    <w:left w:val="none" w:sz="0" w:space="0" w:color="auto"/>
                    <w:bottom w:val="none" w:sz="0" w:space="0" w:color="auto"/>
                    <w:right w:val="none" w:sz="0" w:space="0" w:color="auto"/>
                  </w:divBdr>
                  <w:divsChild>
                    <w:div w:id="1631787509">
                      <w:marLeft w:val="0"/>
                      <w:marRight w:val="0"/>
                      <w:marTop w:val="0"/>
                      <w:marBottom w:val="0"/>
                      <w:divBdr>
                        <w:top w:val="none" w:sz="0" w:space="0" w:color="auto"/>
                        <w:left w:val="none" w:sz="0" w:space="0" w:color="auto"/>
                        <w:bottom w:val="none" w:sz="0" w:space="0" w:color="auto"/>
                        <w:right w:val="none" w:sz="0" w:space="0" w:color="auto"/>
                      </w:divBdr>
                    </w:div>
                  </w:divsChild>
                </w:div>
                <w:div w:id="1244605096">
                  <w:marLeft w:val="0"/>
                  <w:marRight w:val="0"/>
                  <w:marTop w:val="0"/>
                  <w:marBottom w:val="0"/>
                  <w:divBdr>
                    <w:top w:val="none" w:sz="0" w:space="0" w:color="auto"/>
                    <w:left w:val="none" w:sz="0" w:space="0" w:color="auto"/>
                    <w:bottom w:val="none" w:sz="0" w:space="0" w:color="auto"/>
                    <w:right w:val="none" w:sz="0" w:space="0" w:color="auto"/>
                  </w:divBdr>
                  <w:divsChild>
                    <w:div w:id="1881550676">
                      <w:marLeft w:val="0"/>
                      <w:marRight w:val="0"/>
                      <w:marTop w:val="0"/>
                      <w:marBottom w:val="0"/>
                      <w:divBdr>
                        <w:top w:val="none" w:sz="0" w:space="0" w:color="auto"/>
                        <w:left w:val="none" w:sz="0" w:space="0" w:color="auto"/>
                        <w:bottom w:val="none" w:sz="0" w:space="0" w:color="auto"/>
                        <w:right w:val="none" w:sz="0" w:space="0" w:color="auto"/>
                      </w:divBdr>
                    </w:div>
                  </w:divsChild>
                </w:div>
                <w:div w:id="1310672677">
                  <w:marLeft w:val="0"/>
                  <w:marRight w:val="0"/>
                  <w:marTop w:val="0"/>
                  <w:marBottom w:val="0"/>
                  <w:divBdr>
                    <w:top w:val="none" w:sz="0" w:space="0" w:color="auto"/>
                    <w:left w:val="none" w:sz="0" w:space="0" w:color="auto"/>
                    <w:bottom w:val="none" w:sz="0" w:space="0" w:color="auto"/>
                    <w:right w:val="none" w:sz="0" w:space="0" w:color="auto"/>
                  </w:divBdr>
                  <w:divsChild>
                    <w:div w:id="1060207526">
                      <w:marLeft w:val="0"/>
                      <w:marRight w:val="0"/>
                      <w:marTop w:val="0"/>
                      <w:marBottom w:val="0"/>
                      <w:divBdr>
                        <w:top w:val="none" w:sz="0" w:space="0" w:color="auto"/>
                        <w:left w:val="none" w:sz="0" w:space="0" w:color="auto"/>
                        <w:bottom w:val="none" w:sz="0" w:space="0" w:color="auto"/>
                        <w:right w:val="none" w:sz="0" w:space="0" w:color="auto"/>
                      </w:divBdr>
                    </w:div>
                  </w:divsChild>
                </w:div>
                <w:div w:id="1496385775">
                  <w:marLeft w:val="0"/>
                  <w:marRight w:val="0"/>
                  <w:marTop w:val="0"/>
                  <w:marBottom w:val="0"/>
                  <w:divBdr>
                    <w:top w:val="none" w:sz="0" w:space="0" w:color="auto"/>
                    <w:left w:val="none" w:sz="0" w:space="0" w:color="auto"/>
                    <w:bottom w:val="none" w:sz="0" w:space="0" w:color="auto"/>
                    <w:right w:val="none" w:sz="0" w:space="0" w:color="auto"/>
                  </w:divBdr>
                  <w:divsChild>
                    <w:div w:id="712660667">
                      <w:marLeft w:val="0"/>
                      <w:marRight w:val="0"/>
                      <w:marTop w:val="0"/>
                      <w:marBottom w:val="0"/>
                      <w:divBdr>
                        <w:top w:val="none" w:sz="0" w:space="0" w:color="auto"/>
                        <w:left w:val="none" w:sz="0" w:space="0" w:color="auto"/>
                        <w:bottom w:val="none" w:sz="0" w:space="0" w:color="auto"/>
                        <w:right w:val="none" w:sz="0" w:space="0" w:color="auto"/>
                      </w:divBdr>
                    </w:div>
                  </w:divsChild>
                </w:div>
                <w:div w:id="1740862166">
                  <w:marLeft w:val="0"/>
                  <w:marRight w:val="0"/>
                  <w:marTop w:val="0"/>
                  <w:marBottom w:val="0"/>
                  <w:divBdr>
                    <w:top w:val="none" w:sz="0" w:space="0" w:color="auto"/>
                    <w:left w:val="none" w:sz="0" w:space="0" w:color="auto"/>
                    <w:bottom w:val="none" w:sz="0" w:space="0" w:color="auto"/>
                    <w:right w:val="none" w:sz="0" w:space="0" w:color="auto"/>
                  </w:divBdr>
                  <w:divsChild>
                    <w:div w:id="1256213298">
                      <w:marLeft w:val="0"/>
                      <w:marRight w:val="0"/>
                      <w:marTop w:val="0"/>
                      <w:marBottom w:val="0"/>
                      <w:divBdr>
                        <w:top w:val="none" w:sz="0" w:space="0" w:color="auto"/>
                        <w:left w:val="none" w:sz="0" w:space="0" w:color="auto"/>
                        <w:bottom w:val="none" w:sz="0" w:space="0" w:color="auto"/>
                        <w:right w:val="none" w:sz="0" w:space="0" w:color="auto"/>
                      </w:divBdr>
                    </w:div>
                  </w:divsChild>
                </w:div>
                <w:div w:id="1868331600">
                  <w:marLeft w:val="0"/>
                  <w:marRight w:val="0"/>
                  <w:marTop w:val="0"/>
                  <w:marBottom w:val="0"/>
                  <w:divBdr>
                    <w:top w:val="none" w:sz="0" w:space="0" w:color="auto"/>
                    <w:left w:val="none" w:sz="0" w:space="0" w:color="auto"/>
                    <w:bottom w:val="none" w:sz="0" w:space="0" w:color="auto"/>
                    <w:right w:val="none" w:sz="0" w:space="0" w:color="auto"/>
                  </w:divBdr>
                  <w:divsChild>
                    <w:div w:id="406654009">
                      <w:marLeft w:val="0"/>
                      <w:marRight w:val="0"/>
                      <w:marTop w:val="0"/>
                      <w:marBottom w:val="0"/>
                      <w:divBdr>
                        <w:top w:val="none" w:sz="0" w:space="0" w:color="auto"/>
                        <w:left w:val="none" w:sz="0" w:space="0" w:color="auto"/>
                        <w:bottom w:val="none" w:sz="0" w:space="0" w:color="auto"/>
                        <w:right w:val="none" w:sz="0" w:space="0" w:color="auto"/>
                      </w:divBdr>
                    </w:div>
                    <w:div w:id="1788892789">
                      <w:marLeft w:val="0"/>
                      <w:marRight w:val="0"/>
                      <w:marTop w:val="0"/>
                      <w:marBottom w:val="0"/>
                      <w:divBdr>
                        <w:top w:val="none" w:sz="0" w:space="0" w:color="auto"/>
                        <w:left w:val="none" w:sz="0" w:space="0" w:color="auto"/>
                        <w:bottom w:val="none" w:sz="0" w:space="0" w:color="auto"/>
                        <w:right w:val="none" w:sz="0" w:space="0" w:color="auto"/>
                      </w:divBdr>
                    </w:div>
                  </w:divsChild>
                </w:div>
                <w:div w:id="1946228727">
                  <w:marLeft w:val="0"/>
                  <w:marRight w:val="0"/>
                  <w:marTop w:val="0"/>
                  <w:marBottom w:val="0"/>
                  <w:divBdr>
                    <w:top w:val="none" w:sz="0" w:space="0" w:color="auto"/>
                    <w:left w:val="none" w:sz="0" w:space="0" w:color="auto"/>
                    <w:bottom w:val="none" w:sz="0" w:space="0" w:color="auto"/>
                    <w:right w:val="none" w:sz="0" w:space="0" w:color="auto"/>
                  </w:divBdr>
                  <w:divsChild>
                    <w:div w:id="925847060">
                      <w:marLeft w:val="0"/>
                      <w:marRight w:val="0"/>
                      <w:marTop w:val="0"/>
                      <w:marBottom w:val="0"/>
                      <w:divBdr>
                        <w:top w:val="none" w:sz="0" w:space="0" w:color="auto"/>
                        <w:left w:val="none" w:sz="0" w:space="0" w:color="auto"/>
                        <w:bottom w:val="none" w:sz="0" w:space="0" w:color="auto"/>
                        <w:right w:val="none" w:sz="0" w:space="0" w:color="auto"/>
                      </w:divBdr>
                    </w:div>
                    <w:div w:id="1950814451">
                      <w:marLeft w:val="0"/>
                      <w:marRight w:val="0"/>
                      <w:marTop w:val="0"/>
                      <w:marBottom w:val="0"/>
                      <w:divBdr>
                        <w:top w:val="none" w:sz="0" w:space="0" w:color="auto"/>
                        <w:left w:val="none" w:sz="0" w:space="0" w:color="auto"/>
                        <w:bottom w:val="none" w:sz="0" w:space="0" w:color="auto"/>
                        <w:right w:val="none" w:sz="0" w:space="0" w:color="auto"/>
                      </w:divBdr>
                    </w:div>
                  </w:divsChild>
                </w:div>
                <w:div w:id="2072459328">
                  <w:marLeft w:val="0"/>
                  <w:marRight w:val="0"/>
                  <w:marTop w:val="0"/>
                  <w:marBottom w:val="0"/>
                  <w:divBdr>
                    <w:top w:val="none" w:sz="0" w:space="0" w:color="auto"/>
                    <w:left w:val="none" w:sz="0" w:space="0" w:color="auto"/>
                    <w:bottom w:val="none" w:sz="0" w:space="0" w:color="auto"/>
                    <w:right w:val="none" w:sz="0" w:space="0" w:color="auto"/>
                  </w:divBdr>
                  <w:divsChild>
                    <w:div w:id="217788266">
                      <w:marLeft w:val="0"/>
                      <w:marRight w:val="0"/>
                      <w:marTop w:val="0"/>
                      <w:marBottom w:val="0"/>
                      <w:divBdr>
                        <w:top w:val="none" w:sz="0" w:space="0" w:color="auto"/>
                        <w:left w:val="none" w:sz="0" w:space="0" w:color="auto"/>
                        <w:bottom w:val="none" w:sz="0" w:space="0" w:color="auto"/>
                        <w:right w:val="none" w:sz="0" w:space="0" w:color="auto"/>
                      </w:divBdr>
                    </w:div>
                  </w:divsChild>
                </w:div>
                <w:div w:id="2081439274">
                  <w:marLeft w:val="0"/>
                  <w:marRight w:val="0"/>
                  <w:marTop w:val="0"/>
                  <w:marBottom w:val="0"/>
                  <w:divBdr>
                    <w:top w:val="none" w:sz="0" w:space="0" w:color="auto"/>
                    <w:left w:val="none" w:sz="0" w:space="0" w:color="auto"/>
                    <w:bottom w:val="none" w:sz="0" w:space="0" w:color="auto"/>
                    <w:right w:val="none" w:sz="0" w:space="0" w:color="auto"/>
                  </w:divBdr>
                  <w:divsChild>
                    <w:div w:id="21936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068391">
          <w:marLeft w:val="0"/>
          <w:marRight w:val="0"/>
          <w:marTop w:val="0"/>
          <w:marBottom w:val="0"/>
          <w:divBdr>
            <w:top w:val="none" w:sz="0" w:space="0" w:color="auto"/>
            <w:left w:val="none" w:sz="0" w:space="0" w:color="auto"/>
            <w:bottom w:val="none" w:sz="0" w:space="0" w:color="auto"/>
            <w:right w:val="none" w:sz="0" w:space="0" w:color="auto"/>
          </w:divBdr>
          <w:divsChild>
            <w:div w:id="159587411">
              <w:marLeft w:val="0"/>
              <w:marRight w:val="0"/>
              <w:marTop w:val="30"/>
              <w:marBottom w:val="30"/>
              <w:divBdr>
                <w:top w:val="none" w:sz="0" w:space="0" w:color="auto"/>
                <w:left w:val="none" w:sz="0" w:space="0" w:color="auto"/>
                <w:bottom w:val="none" w:sz="0" w:space="0" w:color="auto"/>
                <w:right w:val="none" w:sz="0" w:space="0" w:color="auto"/>
              </w:divBdr>
              <w:divsChild>
                <w:div w:id="49546033">
                  <w:marLeft w:val="0"/>
                  <w:marRight w:val="0"/>
                  <w:marTop w:val="0"/>
                  <w:marBottom w:val="0"/>
                  <w:divBdr>
                    <w:top w:val="none" w:sz="0" w:space="0" w:color="auto"/>
                    <w:left w:val="none" w:sz="0" w:space="0" w:color="auto"/>
                    <w:bottom w:val="none" w:sz="0" w:space="0" w:color="auto"/>
                    <w:right w:val="none" w:sz="0" w:space="0" w:color="auto"/>
                  </w:divBdr>
                  <w:divsChild>
                    <w:div w:id="390424240">
                      <w:marLeft w:val="0"/>
                      <w:marRight w:val="0"/>
                      <w:marTop w:val="0"/>
                      <w:marBottom w:val="0"/>
                      <w:divBdr>
                        <w:top w:val="none" w:sz="0" w:space="0" w:color="auto"/>
                        <w:left w:val="none" w:sz="0" w:space="0" w:color="auto"/>
                        <w:bottom w:val="none" w:sz="0" w:space="0" w:color="auto"/>
                        <w:right w:val="none" w:sz="0" w:space="0" w:color="auto"/>
                      </w:divBdr>
                    </w:div>
                  </w:divsChild>
                </w:div>
                <w:div w:id="298464315">
                  <w:marLeft w:val="0"/>
                  <w:marRight w:val="0"/>
                  <w:marTop w:val="0"/>
                  <w:marBottom w:val="0"/>
                  <w:divBdr>
                    <w:top w:val="none" w:sz="0" w:space="0" w:color="auto"/>
                    <w:left w:val="none" w:sz="0" w:space="0" w:color="auto"/>
                    <w:bottom w:val="none" w:sz="0" w:space="0" w:color="auto"/>
                    <w:right w:val="none" w:sz="0" w:space="0" w:color="auto"/>
                  </w:divBdr>
                  <w:divsChild>
                    <w:div w:id="2141262886">
                      <w:marLeft w:val="0"/>
                      <w:marRight w:val="0"/>
                      <w:marTop w:val="0"/>
                      <w:marBottom w:val="0"/>
                      <w:divBdr>
                        <w:top w:val="none" w:sz="0" w:space="0" w:color="auto"/>
                        <w:left w:val="none" w:sz="0" w:space="0" w:color="auto"/>
                        <w:bottom w:val="none" w:sz="0" w:space="0" w:color="auto"/>
                        <w:right w:val="none" w:sz="0" w:space="0" w:color="auto"/>
                      </w:divBdr>
                    </w:div>
                  </w:divsChild>
                </w:div>
                <w:div w:id="1073893244">
                  <w:marLeft w:val="0"/>
                  <w:marRight w:val="0"/>
                  <w:marTop w:val="0"/>
                  <w:marBottom w:val="0"/>
                  <w:divBdr>
                    <w:top w:val="none" w:sz="0" w:space="0" w:color="auto"/>
                    <w:left w:val="none" w:sz="0" w:space="0" w:color="auto"/>
                    <w:bottom w:val="none" w:sz="0" w:space="0" w:color="auto"/>
                    <w:right w:val="none" w:sz="0" w:space="0" w:color="auto"/>
                  </w:divBdr>
                  <w:divsChild>
                    <w:div w:id="1357273202">
                      <w:marLeft w:val="0"/>
                      <w:marRight w:val="0"/>
                      <w:marTop w:val="0"/>
                      <w:marBottom w:val="0"/>
                      <w:divBdr>
                        <w:top w:val="none" w:sz="0" w:space="0" w:color="auto"/>
                        <w:left w:val="none" w:sz="0" w:space="0" w:color="auto"/>
                        <w:bottom w:val="none" w:sz="0" w:space="0" w:color="auto"/>
                        <w:right w:val="none" w:sz="0" w:space="0" w:color="auto"/>
                      </w:divBdr>
                    </w:div>
                  </w:divsChild>
                </w:div>
                <w:div w:id="1446386215">
                  <w:marLeft w:val="0"/>
                  <w:marRight w:val="0"/>
                  <w:marTop w:val="0"/>
                  <w:marBottom w:val="0"/>
                  <w:divBdr>
                    <w:top w:val="none" w:sz="0" w:space="0" w:color="auto"/>
                    <w:left w:val="none" w:sz="0" w:space="0" w:color="auto"/>
                    <w:bottom w:val="none" w:sz="0" w:space="0" w:color="auto"/>
                    <w:right w:val="none" w:sz="0" w:space="0" w:color="auto"/>
                  </w:divBdr>
                  <w:divsChild>
                    <w:div w:id="1536387709">
                      <w:marLeft w:val="0"/>
                      <w:marRight w:val="0"/>
                      <w:marTop w:val="0"/>
                      <w:marBottom w:val="0"/>
                      <w:divBdr>
                        <w:top w:val="none" w:sz="0" w:space="0" w:color="auto"/>
                        <w:left w:val="none" w:sz="0" w:space="0" w:color="auto"/>
                        <w:bottom w:val="none" w:sz="0" w:space="0" w:color="auto"/>
                        <w:right w:val="none" w:sz="0" w:space="0" w:color="auto"/>
                      </w:divBdr>
                    </w:div>
                  </w:divsChild>
                </w:div>
                <w:div w:id="1461220060">
                  <w:marLeft w:val="0"/>
                  <w:marRight w:val="0"/>
                  <w:marTop w:val="0"/>
                  <w:marBottom w:val="0"/>
                  <w:divBdr>
                    <w:top w:val="none" w:sz="0" w:space="0" w:color="auto"/>
                    <w:left w:val="none" w:sz="0" w:space="0" w:color="auto"/>
                    <w:bottom w:val="none" w:sz="0" w:space="0" w:color="auto"/>
                    <w:right w:val="none" w:sz="0" w:space="0" w:color="auto"/>
                  </w:divBdr>
                  <w:divsChild>
                    <w:div w:id="51656967">
                      <w:marLeft w:val="0"/>
                      <w:marRight w:val="0"/>
                      <w:marTop w:val="0"/>
                      <w:marBottom w:val="0"/>
                      <w:divBdr>
                        <w:top w:val="none" w:sz="0" w:space="0" w:color="auto"/>
                        <w:left w:val="none" w:sz="0" w:space="0" w:color="auto"/>
                        <w:bottom w:val="none" w:sz="0" w:space="0" w:color="auto"/>
                        <w:right w:val="none" w:sz="0" w:space="0" w:color="auto"/>
                      </w:divBdr>
                    </w:div>
                  </w:divsChild>
                </w:div>
                <w:div w:id="1696148730">
                  <w:marLeft w:val="0"/>
                  <w:marRight w:val="0"/>
                  <w:marTop w:val="0"/>
                  <w:marBottom w:val="0"/>
                  <w:divBdr>
                    <w:top w:val="none" w:sz="0" w:space="0" w:color="auto"/>
                    <w:left w:val="none" w:sz="0" w:space="0" w:color="auto"/>
                    <w:bottom w:val="none" w:sz="0" w:space="0" w:color="auto"/>
                    <w:right w:val="none" w:sz="0" w:space="0" w:color="auto"/>
                  </w:divBdr>
                  <w:divsChild>
                    <w:div w:id="1897622658">
                      <w:marLeft w:val="0"/>
                      <w:marRight w:val="0"/>
                      <w:marTop w:val="0"/>
                      <w:marBottom w:val="0"/>
                      <w:divBdr>
                        <w:top w:val="none" w:sz="0" w:space="0" w:color="auto"/>
                        <w:left w:val="none" w:sz="0" w:space="0" w:color="auto"/>
                        <w:bottom w:val="none" w:sz="0" w:space="0" w:color="auto"/>
                        <w:right w:val="none" w:sz="0" w:space="0" w:color="auto"/>
                      </w:divBdr>
                    </w:div>
                  </w:divsChild>
                </w:div>
                <w:div w:id="1879967333">
                  <w:marLeft w:val="0"/>
                  <w:marRight w:val="0"/>
                  <w:marTop w:val="0"/>
                  <w:marBottom w:val="0"/>
                  <w:divBdr>
                    <w:top w:val="none" w:sz="0" w:space="0" w:color="auto"/>
                    <w:left w:val="none" w:sz="0" w:space="0" w:color="auto"/>
                    <w:bottom w:val="none" w:sz="0" w:space="0" w:color="auto"/>
                    <w:right w:val="none" w:sz="0" w:space="0" w:color="auto"/>
                  </w:divBdr>
                  <w:divsChild>
                    <w:div w:id="1825119927">
                      <w:marLeft w:val="0"/>
                      <w:marRight w:val="0"/>
                      <w:marTop w:val="0"/>
                      <w:marBottom w:val="0"/>
                      <w:divBdr>
                        <w:top w:val="none" w:sz="0" w:space="0" w:color="auto"/>
                        <w:left w:val="none" w:sz="0" w:space="0" w:color="auto"/>
                        <w:bottom w:val="none" w:sz="0" w:space="0" w:color="auto"/>
                        <w:right w:val="none" w:sz="0" w:space="0" w:color="auto"/>
                      </w:divBdr>
                    </w:div>
                  </w:divsChild>
                </w:div>
                <w:div w:id="1935625708">
                  <w:marLeft w:val="0"/>
                  <w:marRight w:val="0"/>
                  <w:marTop w:val="0"/>
                  <w:marBottom w:val="0"/>
                  <w:divBdr>
                    <w:top w:val="none" w:sz="0" w:space="0" w:color="auto"/>
                    <w:left w:val="none" w:sz="0" w:space="0" w:color="auto"/>
                    <w:bottom w:val="none" w:sz="0" w:space="0" w:color="auto"/>
                    <w:right w:val="none" w:sz="0" w:space="0" w:color="auto"/>
                  </w:divBdr>
                  <w:divsChild>
                    <w:div w:id="148558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532251">
          <w:marLeft w:val="0"/>
          <w:marRight w:val="0"/>
          <w:marTop w:val="0"/>
          <w:marBottom w:val="0"/>
          <w:divBdr>
            <w:top w:val="none" w:sz="0" w:space="0" w:color="auto"/>
            <w:left w:val="none" w:sz="0" w:space="0" w:color="auto"/>
            <w:bottom w:val="none" w:sz="0" w:space="0" w:color="auto"/>
            <w:right w:val="none" w:sz="0" w:space="0" w:color="auto"/>
          </w:divBdr>
        </w:div>
        <w:div w:id="1141388650">
          <w:marLeft w:val="0"/>
          <w:marRight w:val="0"/>
          <w:marTop w:val="0"/>
          <w:marBottom w:val="0"/>
          <w:divBdr>
            <w:top w:val="none" w:sz="0" w:space="0" w:color="auto"/>
            <w:left w:val="none" w:sz="0" w:space="0" w:color="auto"/>
            <w:bottom w:val="none" w:sz="0" w:space="0" w:color="auto"/>
            <w:right w:val="none" w:sz="0" w:space="0" w:color="auto"/>
          </w:divBdr>
        </w:div>
        <w:div w:id="1164853183">
          <w:marLeft w:val="0"/>
          <w:marRight w:val="0"/>
          <w:marTop w:val="0"/>
          <w:marBottom w:val="0"/>
          <w:divBdr>
            <w:top w:val="none" w:sz="0" w:space="0" w:color="auto"/>
            <w:left w:val="none" w:sz="0" w:space="0" w:color="auto"/>
            <w:bottom w:val="none" w:sz="0" w:space="0" w:color="auto"/>
            <w:right w:val="none" w:sz="0" w:space="0" w:color="auto"/>
          </w:divBdr>
          <w:divsChild>
            <w:div w:id="419452636">
              <w:marLeft w:val="0"/>
              <w:marRight w:val="0"/>
              <w:marTop w:val="30"/>
              <w:marBottom w:val="30"/>
              <w:divBdr>
                <w:top w:val="none" w:sz="0" w:space="0" w:color="auto"/>
                <w:left w:val="none" w:sz="0" w:space="0" w:color="auto"/>
                <w:bottom w:val="none" w:sz="0" w:space="0" w:color="auto"/>
                <w:right w:val="none" w:sz="0" w:space="0" w:color="auto"/>
              </w:divBdr>
              <w:divsChild>
                <w:div w:id="200484519">
                  <w:marLeft w:val="0"/>
                  <w:marRight w:val="0"/>
                  <w:marTop w:val="0"/>
                  <w:marBottom w:val="0"/>
                  <w:divBdr>
                    <w:top w:val="none" w:sz="0" w:space="0" w:color="auto"/>
                    <w:left w:val="none" w:sz="0" w:space="0" w:color="auto"/>
                    <w:bottom w:val="none" w:sz="0" w:space="0" w:color="auto"/>
                    <w:right w:val="none" w:sz="0" w:space="0" w:color="auto"/>
                  </w:divBdr>
                  <w:divsChild>
                    <w:div w:id="974026617">
                      <w:marLeft w:val="0"/>
                      <w:marRight w:val="0"/>
                      <w:marTop w:val="0"/>
                      <w:marBottom w:val="0"/>
                      <w:divBdr>
                        <w:top w:val="none" w:sz="0" w:space="0" w:color="auto"/>
                        <w:left w:val="none" w:sz="0" w:space="0" w:color="auto"/>
                        <w:bottom w:val="none" w:sz="0" w:space="0" w:color="auto"/>
                        <w:right w:val="none" w:sz="0" w:space="0" w:color="auto"/>
                      </w:divBdr>
                    </w:div>
                  </w:divsChild>
                </w:div>
                <w:div w:id="335888273">
                  <w:marLeft w:val="0"/>
                  <w:marRight w:val="0"/>
                  <w:marTop w:val="0"/>
                  <w:marBottom w:val="0"/>
                  <w:divBdr>
                    <w:top w:val="none" w:sz="0" w:space="0" w:color="auto"/>
                    <w:left w:val="none" w:sz="0" w:space="0" w:color="auto"/>
                    <w:bottom w:val="none" w:sz="0" w:space="0" w:color="auto"/>
                    <w:right w:val="none" w:sz="0" w:space="0" w:color="auto"/>
                  </w:divBdr>
                  <w:divsChild>
                    <w:div w:id="1528710813">
                      <w:marLeft w:val="0"/>
                      <w:marRight w:val="0"/>
                      <w:marTop w:val="0"/>
                      <w:marBottom w:val="0"/>
                      <w:divBdr>
                        <w:top w:val="none" w:sz="0" w:space="0" w:color="auto"/>
                        <w:left w:val="none" w:sz="0" w:space="0" w:color="auto"/>
                        <w:bottom w:val="none" w:sz="0" w:space="0" w:color="auto"/>
                        <w:right w:val="none" w:sz="0" w:space="0" w:color="auto"/>
                      </w:divBdr>
                    </w:div>
                  </w:divsChild>
                </w:div>
                <w:div w:id="819274667">
                  <w:marLeft w:val="0"/>
                  <w:marRight w:val="0"/>
                  <w:marTop w:val="0"/>
                  <w:marBottom w:val="0"/>
                  <w:divBdr>
                    <w:top w:val="none" w:sz="0" w:space="0" w:color="auto"/>
                    <w:left w:val="none" w:sz="0" w:space="0" w:color="auto"/>
                    <w:bottom w:val="none" w:sz="0" w:space="0" w:color="auto"/>
                    <w:right w:val="none" w:sz="0" w:space="0" w:color="auto"/>
                  </w:divBdr>
                  <w:divsChild>
                    <w:div w:id="1866597474">
                      <w:marLeft w:val="0"/>
                      <w:marRight w:val="0"/>
                      <w:marTop w:val="0"/>
                      <w:marBottom w:val="0"/>
                      <w:divBdr>
                        <w:top w:val="none" w:sz="0" w:space="0" w:color="auto"/>
                        <w:left w:val="none" w:sz="0" w:space="0" w:color="auto"/>
                        <w:bottom w:val="none" w:sz="0" w:space="0" w:color="auto"/>
                        <w:right w:val="none" w:sz="0" w:space="0" w:color="auto"/>
                      </w:divBdr>
                    </w:div>
                  </w:divsChild>
                </w:div>
                <w:div w:id="1218474093">
                  <w:marLeft w:val="0"/>
                  <w:marRight w:val="0"/>
                  <w:marTop w:val="0"/>
                  <w:marBottom w:val="0"/>
                  <w:divBdr>
                    <w:top w:val="none" w:sz="0" w:space="0" w:color="auto"/>
                    <w:left w:val="none" w:sz="0" w:space="0" w:color="auto"/>
                    <w:bottom w:val="none" w:sz="0" w:space="0" w:color="auto"/>
                    <w:right w:val="none" w:sz="0" w:space="0" w:color="auto"/>
                  </w:divBdr>
                  <w:divsChild>
                    <w:div w:id="1779981270">
                      <w:marLeft w:val="0"/>
                      <w:marRight w:val="0"/>
                      <w:marTop w:val="0"/>
                      <w:marBottom w:val="0"/>
                      <w:divBdr>
                        <w:top w:val="none" w:sz="0" w:space="0" w:color="auto"/>
                        <w:left w:val="none" w:sz="0" w:space="0" w:color="auto"/>
                        <w:bottom w:val="none" w:sz="0" w:space="0" w:color="auto"/>
                        <w:right w:val="none" w:sz="0" w:space="0" w:color="auto"/>
                      </w:divBdr>
                    </w:div>
                  </w:divsChild>
                </w:div>
                <w:div w:id="1493914044">
                  <w:marLeft w:val="0"/>
                  <w:marRight w:val="0"/>
                  <w:marTop w:val="0"/>
                  <w:marBottom w:val="0"/>
                  <w:divBdr>
                    <w:top w:val="none" w:sz="0" w:space="0" w:color="auto"/>
                    <w:left w:val="none" w:sz="0" w:space="0" w:color="auto"/>
                    <w:bottom w:val="none" w:sz="0" w:space="0" w:color="auto"/>
                    <w:right w:val="none" w:sz="0" w:space="0" w:color="auto"/>
                  </w:divBdr>
                  <w:divsChild>
                    <w:div w:id="1900898050">
                      <w:marLeft w:val="0"/>
                      <w:marRight w:val="0"/>
                      <w:marTop w:val="0"/>
                      <w:marBottom w:val="0"/>
                      <w:divBdr>
                        <w:top w:val="none" w:sz="0" w:space="0" w:color="auto"/>
                        <w:left w:val="none" w:sz="0" w:space="0" w:color="auto"/>
                        <w:bottom w:val="none" w:sz="0" w:space="0" w:color="auto"/>
                        <w:right w:val="none" w:sz="0" w:space="0" w:color="auto"/>
                      </w:divBdr>
                    </w:div>
                  </w:divsChild>
                </w:div>
                <w:div w:id="1780834995">
                  <w:marLeft w:val="0"/>
                  <w:marRight w:val="0"/>
                  <w:marTop w:val="0"/>
                  <w:marBottom w:val="0"/>
                  <w:divBdr>
                    <w:top w:val="none" w:sz="0" w:space="0" w:color="auto"/>
                    <w:left w:val="none" w:sz="0" w:space="0" w:color="auto"/>
                    <w:bottom w:val="none" w:sz="0" w:space="0" w:color="auto"/>
                    <w:right w:val="none" w:sz="0" w:space="0" w:color="auto"/>
                  </w:divBdr>
                  <w:divsChild>
                    <w:div w:id="832260294">
                      <w:marLeft w:val="0"/>
                      <w:marRight w:val="0"/>
                      <w:marTop w:val="0"/>
                      <w:marBottom w:val="0"/>
                      <w:divBdr>
                        <w:top w:val="none" w:sz="0" w:space="0" w:color="auto"/>
                        <w:left w:val="none" w:sz="0" w:space="0" w:color="auto"/>
                        <w:bottom w:val="none" w:sz="0" w:space="0" w:color="auto"/>
                        <w:right w:val="none" w:sz="0" w:space="0" w:color="auto"/>
                      </w:divBdr>
                    </w:div>
                  </w:divsChild>
                </w:div>
                <w:div w:id="2010523693">
                  <w:marLeft w:val="0"/>
                  <w:marRight w:val="0"/>
                  <w:marTop w:val="0"/>
                  <w:marBottom w:val="0"/>
                  <w:divBdr>
                    <w:top w:val="none" w:sz="0" w:space="0" w:color="auto"/>
                    <w:left w:val="none" w:sz="0" w:space="0" w:color="auto"/>
                    <w:bottom w:val="none" w:sz="0" w:space="0" w:color="auto"/>
                    <w:right w:val="none" w:sz="0" w:space="0" w:color="auto"/>
                  </w:divBdr>
                  <w:divsChild>
                    <w:div w:id="83383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606927">
          <w:marLeft w:val="0"/>
          <w:marRight w:val="0"/>
          <w:marTop w:val="0"/>
          <w:marBottom w:val="0"/>
          <w:divBdr>
            <w:top w:val="none" w:sz="0" w:space="0" w:color="auto"/>
            <w:left w:val="none" w:sz="0" w:space="0" w:color="auto"/>
            <w:bottom w:val="none" w:sz="0" w:space="0" w:color="auto"/>
            <w:right w:val="none" w:sz="0" w:space="0" w:color="auto"/>
          </w:divBdr>
          <w:divsChild>
            <w:div w:id="89742167">
              <w:marLeft w:val="0"/>
              <w:marRight w:val="0"/>
              <w:marTop w:val="30"/>
              <w:marBottom w:val="30"/>
              <w:divBdr>
                <w:top w:val="none" w:sz="0" w:space="0" w:color="auto"/>
                <w:left w:val="none" w:sz="0" w:space="0" w:color="auto"/>
                <w:bottom w:val="none" w:sz="0" w:space="0" w:color="auto"/>
                <w:right w:val="none" w:sz="0" w:space="0" w:color="auto"/>
              </w:divBdr>
              <w:divsChild>
                <w:div w:id="17123738">
                  <w:marLeft w:val="0"/>
                  <w:marRight w:val="0"/>
                  <w:marTop w:val="0"/>
                  <w:marBottom w:val="0"/>
                  <w:divBdr>
                    <w:top w:val="none" w:sz="0" w:space="0" w:color="auto"/>
                    <w:left w:val="none" w:sz="0" w:space="0" w:color="auto"/>
                    <w:bottom w:val="none" w:sz="0" w:space="0" w:color="auto"/>
                    <w:right w:val="none" w:sz="0" w:space="0" w:color="auto"/>
                  </w:divBdr>
                  <w:divsChild>
                    <w:div w:id="1026563955">
                      <w:marLeft w:val="0"/>
                      <w:marRight w:val="0"/>
                      <w:marTop w:val="0"/>
                      <w:marBottom w:val="0"/>
                      <w:divBdr>
                        <w:top w:val="none" w:sz="0" w:space="0" w:color="auto"/>
                        <w:left w:val="none" w:sz="0" w:space="0" w:color="auto"/>
                        <w:bottom w:val="none" w:sz="0" w:space="0" w:color="auto"/>
                        <w:right w:val="none" w:sz="0" w:space="0" w:color="auto"/>
                      </w:divBdr>
                    </w:div>
                  </w:divsChild>
                </w:div>
                <w:div w:id="153377323">
                  <w:marLeft w:val="0"/>
                  <w:marRight w:val="0"/>
                  <w:marTop w:val="0"/>
                  <w:marBottom w:val="0"/>
                  <w:divBdr>
                    <w:top w:val="none" w:sz="0" w:space="0" w:color="auto"/>
                    <w:left w:val="none" w:sz="0" w:space="0" w:color="auto"/>
                    <w:bottom w:val="none" w:sz="0" w:space="0" w:color="auto"/>
                    <w:right w:val="none" w:sz="0" w:space="0" w:color="auto"/>
                  </w:divBdr>
                  <w:divsChild>
                    <w:div w:id="1986856243">
                      <w:marLeft w:val="0"/>
                      <w:marRight w:val="0"/>
                      <w:marTop w:val="0"/>
                      <w:marBottom w:val="0"/>
                      <w:divBdr>
                        <w:top w:val="none" w:sz="0" w:space="0" w:color="auto"/>
                        <w:left w:val="none" w:sz="0" w:space="0" w:color="auto"/>
                        <w:bottom w:val="none" w:sz="0" w:space="0" w:color="auto"/>
                        <w:right w:val="none" w:sz="0" w:space="0" w:color="auto"/>
                      </w:divBdr>
                    </w:div>
                  </w:divsChild>
                </w:div>
                <w:div w:id="298731460">
                  <w:marLeft w:val="0"/>
                  <w:marRight w:val="0"/>
                  <w:marTop w:val="0"/>
                  <w:marBottom w:val="0"/>
                  <w:divBdr>
                    <w:top w:val="none" w:sz="0" w:space="0" w:color="auto"/>
                    <w:left w:val="none" w:sz="0" w:space="0" w:color="auto"/>
                    <w:bottom w:val="none" w:sz="0" w:space="0" w:color="auto"/>
                    <w:right w:val="none" w:sz="0" w:space="0" w:color="auto"/>
                  </w:divBdr>
                  <w:divsChild>
                    <w:div w:id="726104199">
                      <w:marLeft w:val="0"/>
                      <w:marRight w:val="0"/>
                      <w:marTop w:val="0"/>
                      <w:marBottom w:val="0"/>
                      <w:divBdr>
                        <w:top w:val="none" w:sz="0" w:space="0" w:color="auto"/>
                        <w:left w:val="none" w:sz="0" w:space="0" w:color="auto"/>
                        <w:bottom w:val="none" w:sz="0" w:space="0" w:color="auto"/>
                        <w:right w:val="none" w:sz="0" w:space="0" w:color="auto"/>
                      </w:divBdr>
                    </w:div>
                  </w:divsChild>
                </w:div>
                <w:div w:id="1438790120">
                  <w:marLeft w:val="0"/>
                  <w:marRight w:val="0"/>
                  <w:marTop w:val="0"/>
                  <w:marBottom w:val="0"/>
                  <w:divBdr>
                    <w:top w:val="none" w:sz="0" w:space="0" w:color="auto"/>
                    <w:left w:val="none" w:sz="0" w:space="0" w:color="auto"/>
                    <w:bottom w:val="none" w:sz="0" w:space="0" w:color="auto"/>
                    <w:right w:val="none" w:sz="0" w:space="0" w:color="auto"/>
                  </w:divBdr>
                  <w:divsChild>
                    <w:div w:id="1848786650">
                      <w:marLeft w:val="0"/>
                      <w:marRight w:val="0"/>
                      <w:marTop w:val="0"/>
                      <w:marBottom w:val="0"/>
                      <w:divBdr>
                        <w:top w:val="none" w:sz="0" w:space="0" w:color="auto"/>
                        <w:left w:val="none" w:sz="0" w:space="0" w:color="auto"/>
                        <w:bottom w:val="none" w:sz="0" w:space="0" w:color="auto"/>
                        <w:right w:val="none" w:sz="0" w:space="0" w:color="auto"/>
                      </w:divBdr>
                    </w:div>
                  </w:divsChild>
                </w:div>
                <w:div w:id="1462503524">
                  <w:marLeft w:val="0"/>
                  <w:marRight w:val="0"/>
                  <w:marTop w:val="0"/>
                  <w:marBottom w:val="0"/>
                  <w:divBdr>
                    <w:top w:val="none" w:sz="0" w:space="0" w:color="auto"/>
                    <w:left w:val="none" w:sz="0" w:space="0" w:color="auto"/>
                    <w:bottom w:val="none" w:sz="0" w:space="0" w:color="auto"/>
                    <w:right w:val="none" w:sz="0" w:space="0" w:color="auto"/>
                  </w:divBdr>
                  <w:divsChild>
                    <w:div w:id="943919518">
                      <w:marLeft w:val="0"/>
                      <w:marRight w:val="0"/>
                      <w:marTop w:val="0"/>
                      <w:marBottom w:val="0"/>
                      <w:divBdr>
                        <w:top w:val="none" w:sz="0" w:space="0" w:color="auto"/>
                        <w:left w:val="none" w:sz="0" w:space="0" w:color="auto"/>
                        <w:bottom w:val="none" w:sz="0" w:space="0" w:color="auto"/>
                        <w:right w:val="none" w:sz="0" w:space="0" w:color="auto"/>
                      </w:divBdr>
                    </w:div>
                  </w:divsChild>
                </w:div>
                <w:div w:id="1869298168">
                  <w:marLeft w:val="0"/>
                  <w:marRight w:val="0"/>
                  <w:marTop w:val="0"/>
                  <w:marBottom w:val="0"/>
                  <w:divBdr>
                    <w:top w:val="none" w:sz="0" w:space="0" w:color="auto"/>
                    <w:left w:val="none" w:sz="0" w:space="0" w:color="auto"/>
                    <w:bottom w:val="none" w:sz="0" w:space="0" w:color="auto"/>
                    <w:right w:val="none" w:sz="0" w:space="0" w:color="auto"/>
                  </w:divBdr>
                  <w:divsChild>
                    <w:div w:id="191627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501141">
          <w:marLeft w:val="0"/>
          <w:marRight w:val="0"/>
          <w:marTop w:val="0"/>
          <w:marBottom w:val="0"/>
          <w:divBdr>
            <w:top w:val="none" w:sz="0" w:space="0" w:color="auto"/>
            <w:left w:val="none" w:sz="0" w:space="0" w:color="auto"/>
            <w:bottom w:val="none" w:sz="0" w:space="0" w:color="auto"/>
            <w:right w:val="none" w:sz="0" w:space="0" w:color="auto"/>
          </w:divBdr>
        </w:div>
        <w:div w:id="1416434807">
          <w:marLeft w:val="0"/>
          <w:marRight w:val="0"/>
          <w:marTop w:val="0"/>
          <w:marBottom w:val="0"/>
          <w:divBdr>
            <w:top w:val="none" w:sz="0" w:space="0" w:color="auto"/>
            <w:left w:val="none" w:sz="0" w:space="0" w:color="auto"/>
            <w:bottom w:val="none" w:sz="0" w:space="0" w:color="auto"/>
            <w:right w:val="none" w:sz="0" w:space="0" w:color="auto"/>
          </w:divBdr>
        </w:div>
        <w:div w:id="1429429377">
          <w:marLeft w:val="0"/>
          <w:marRight w:val="0"/>
          <w:marTop w:val="0"/>
          <w:marBottom w:val="0"/>
          <w:divBdr>
            <w:top w:val="none" w:sz="0" w:space="0" w:color="auto"/>
            <w:left w:val="none" w:sz="0" w:space="0" w:color="auto"/>
            <w:bottom w:val="none" w:sz="0" w:space="0" w:color="auto"/>
            <w:right w:val="none" w:sz="0" w:space="0" w:color="auto"/>
          </w:divBdr>
          <w:divsChild>
            <w:div w:id="1669019841">
              <w:marLeft w:val="0"/>
              <w:marRight w:val="0"/>
              <w:marTop w:val="30"/>
              <w:marBottom w:val="30"/>
              <w:divBdr>
                <w:top w:val="none" w:sz="0" w:space="0" w:color="auto"/>
                <w:left w:val="none" w:sz="0" w:space="0" w:color="auto"/>
                <w:bottom w:val="none" w:sz="0" w:space="0" w:color="auto"/>
                <w:right w:val="none" w:sz="0" w:space="0" w:color="auto"/>
              </w:divBdr>
              <w:divsChild>
                <w:div w:id="434907373">
                  <w:marLeft w:val="0"/>
                  <w:marRight w:val="0"/>
                  <w:marTop w:val="0"/>
                  <w:marBottom w:val="0"/>
                  <w:divBdr>
                    <w:top w:val="none" w:sz="0" w:space="0" w:color="auto"/>
                    <w:left w:val="none" w:sz="0" w:space="0" w:color="auto"/>
                    <w:bottom w:val="none" w:sz="0" w:space="0" w:color="auto"/>
                    <w:right w:val="none" w:sz="0" w:space="0" w:color="auto"/>
                  </w:divBdr>
                  <w:divsChild>
                    <w:div w:id="2036153142">
                      <w:marLeft w:val="0"/>
                      <w:marRight w:val="0"/>
                      <w:marTop w:val="0"/>
                      <w:marBottom w:val="0"/>
                      <w:divBdr>
                        <w:top w:val="none" w:sz="0" w:space="0" w:color="auto"/>
                        <w:left w:val="none" w:sz="0" w:space="0" w:color="auto"/>
                        <w:bottom w:val="none" w:sz="0" w:space="0" w:color="auto"/>
                        <w:right w:val="none" w:sz="0" w:space="0" w:color="auto"/>
                      </w:divBdr>
                    </w:div>
                  </w:divsChild>
                </w:div>
                <w:div w:id="787818077">
                  <w:marLeft w:val="0"/>
                  <w:marRight w:val="0"/>
                  <w:marTop w:val="0"/>
                  <w:marBottom w:val="0"/>
                  <w:divBdr>
                    <w:top w:val="none" w:sz="0" w:space="0" w:color="auto"/>
                    <w:left w:val="none" w:sz="0" w:space="0" w:color="auto"/>
                    <w:bottom w:val="none" w:sz="0" w:space="0" w:color="auto"/>
                    <w:right w:val="none" w:sz="0" w:space="0" w:color="auto"/>
                  </w:divBdr>
                  <w:divsChild>
                    <w:div w:id="1224214957">
                      <w:marLeft w:val="0"/>
                      <w:marRight w:val="0"/>
                      <w:marTop w:val="0"/>
                      <w:marBottom w:val="0"/>
                      <w:divBdr>
                        <w:top w:val="none" w:sz="0" w:space="0" w:color="auto"/>
                        <w:left w:val="none" w:sz="0" w:space="0" w:color="auto"/>
                        <w:bottom w:val="none" w:sz="0" w:space="0" w:color="auto"/>
                        <w:right w:val="none" w:sz="0" w:space="0" w:color="auto"/>
                      </w:divBdr>
                    </w:div>
                  </w:divsChild>
                </w:div>
                <w:div w:id="795297626">
                  <w:marLeft w:val="0"/>
                  <w:marRight w:val="0"/>
                  <w:marTop w:val="0"/>
                  <w:marBottom w:val="0"/>
                  <w:divBdr>
                    <w:top w:val="none" w:sz="0" w:space="0" w:color="auto"/>
                    <w:left w:val="none" w:sz="0" w:space="0" w:color="auto"/>
                    <w:bottom w:val="none" w:sz="0" w:space="0" w:color="auto"/>
                    <w:right w:val="none" w:sz="0" w:space="0" w:color="auto"/>
                  </w:divBdr>
                  <w:divsChild>
                    <w:div w:id="610942928">
                      <w:marLeft w:val="0"/>
                      <w:marRight w:val="0"/>
                      <w:marTop w:val="0"/>
                      <w:marBottom w:val="0"/>
                      <w:divBdr>
                        <w:top w:val="none" w:sz="0" w:space="0" w:color="auto"/>
                        <w:left w:val="none" w:sz="0" w:space="0" w:color="auto"/>
                        <w:bottom w:val="none" w:sz="0" w:space="0" w:color="auto"/>
                        <w:right w:val="none" w:sz="0" w:space="0" w:color="auto"/>
                      </w:divBdr>
                    </w:div>
                  </w:divsChild>
                </w:div>
                <w:div w:id="855464623">
                  <w:marLeft w:val="0"/>
                  <w:marRight w:val="0"/>
                  <w:marTop w:val="0"/>
                  <w:marBottom w:val="0"/>
                  <w:divBdr>
                    <w:top w:val="none" w:sz="0" w:space="0" w:color="auto"/>
                    <w:left w:val="none" w:sz="0" w:space="0" w:color="auto"/>
                    <w:bottom w:val="none" w:sz="0" w:space="0" w:color="auto"/>
                    <w:right w:val="none" w:sz="0" w:space="0" w:color="auto"/>
                  </w:divBdr>
                  <w:divsChild>
                    <w:div w:id="646201316">
                      <w:marLeft w:val="0"/>
                      <w:marRight w:val="0"/>
                      <w:marTop w:val="0"/>
                      <w:marBottom w:val="0"/>
                      <w:divBdr>
                        <w:top w:val="none" w:sz="0" w:space="0" w:color="auto"/>
                        <w:left w:val="none" w:sz="0" w:space="0" w:color="auto"/>
                        <w:bottom w:val="none" w:sz="0" w:space="0" w:color="auto"/>
                        <w:right w:val="none" w:sz="0" w:space="0" w:color="auto"/>
                      </w:divBdr>
                    </w:div>
                  </w:divsChild>
                </w:div>
                <w:div w:id="995375884">
                  <w:marLeft w:val="0"/>
                  <w:marRight w:val="0"/>
                  <w:marTop w:val="0"/>
                  <w:marBottom w:val="0"/>
                  <w:divBdr>
                    <w:top w:val="none" w:sz="0" w:space="0" w:color="auto"/>
                    <w:left w:val="none" w:sz="0" w:space="0" w:color="auto"/>
                    <w:bottom w:val="none" w:sz="0" w:space="0" w:color="auto"/>
                    <w:right w:val="none" w:sz="0" w:space="0" w:color="auto"/>
                  </w:divBdr>
                  <w:divsChild>
                    <w:div w:id="1749645942">
                      <w:marLeft w:val="0"/>
                      <w:marRight w:val="0"/>
                      <w:marTop w:val="0"/>
                      <w:marBottom w:val="0"/>
                      <w:divBdr>
                        <w:top w:val="none" w:sz="0" w:space="0" w:color="auto"/>
                        <w:left w:val="none" w:sz="0" w:space="0" w:color="auto"/>
                        <w:bottom w:val="none" w:sz="0" w:space="0" w:color="auto"/>
                        <w:right w:val="none" w:sz="0" w:space="0" w:color="auto"/>
                      </w:divBdr>
                    </w:div>
                  </w:divsChild>
                </w:div>
                <w:div w:id="1049762913">
                  <w:marLeft w:val="0"/>
                  <w:marRight w:val="0"/>
                  <w:marTop w:val="0"/>
                  <w:marBottom w:val="0"/>
                  <w:divBdr>
                    <w:top w:val="none" w:sz="0" w:space="0" w:color="auto"/>
                    <w:left w:val="none" w:sz="0" w:space="0" w:color="auto"/>
                    <w:bottom w:val="none" w:sz="0" w:space="0" w:color="auto"/>
                    <w:right w:val="none" w:sz="0" w:space="0" w:color="auto"/>
                  </w:divBdr>
                  <w:divsChild>
                    <w:div w:id="1567372804">
                      <w:marLeft w:val="0"/>
                      <w:marRight w:val="0"/>
                      <w:marTop w:val="0"/>
                      <w:marBottom w:val="0"/>
                      <w:divBdr>
                        <w:top w:val="none" w:sz="0" w:space="0" w:color="auto"/>
                        <w:left w:val="none" w:sz="0" w:space="0" w:color="auto"/>
                        <w:bottom w:val="none" w:sz="0" w:space="0" w:color="auto"/>
                        <w:right w:val="none" w:sz="0" w:space="0" w:color="auto"/>
                      </w:divBdr>
                    </w:div>
                  </w:divsChild>
                </w:div>
                <w:div w:id="1082751574">
                  <w:marLeft w:val="0"/>
                  <w:marRight w:val="0"/>
                  <w:marTop w:val="0"/>
                  <w:marBottom w:val="0"/>
                  <w:divBdr>
                    <w:top w:val="none" w:sz="0" w:space="0" w:color="auto"/>
                    <w:left w:val="none" w:sz="0" w:space="0" w:color="auto"/>
                    <w:bottom w:val="none" w:sz="0" w:space="0" w:color="auto"/>
                    <w:right w:val="none" w:sz="0" w:space="0" w:color="auto"/>
                  </w:divBdr>
                  <w:divsChild>
                    <w:div w:id="641472232">
                      <w:marLeft w:val="0"/>
                      <w:marRight w:val="0"/>
                      <w:marTop w:val="0"/>
                      <w:marBottom w:val="0"/>
                      <w:divBdr>
                        <w:top w:val="none" w:sz="0" w:space="0" w:color="auto"/>
                        <w:left w:val="none" w:sz="0" w:space="0" w:color="auto"/>
                        <w:bottom w:val="none" w:sz="0" w:space="0" w:color="auto"/>
                        <w:right w:val="none" w:sz="0" w:space="0" w:color="auto"/>
                      </w:divBdr>
                    </w:div>
                  </w:divsChild>
                </w:div>
                <w:div w:id="1275095929">
                  <w:marLeft w:val="0"/>
                  <w:marRight w:val="0"/>
                  <w:marTop w:val="0"/>
                  <w:marBottom w:val="0"/>
                  <w:divBdr>
                    <w:top w:val="none" w:sz="0" w:space="0" w:color="auto"/>
                    <w:left w:val="none" w:sz="0" w:space="0" w:color="auto"/>
                    <w:bottom w:val="none" w:sz="0" w:space="0" w:color="auto"/>
                    <w:right w:val="none" w:sz="0" w:space="0" w:color="auto"/>
                  </w:divBdr>
                  <w:divsChild>
                    <w:div w:id="1997763667">
                      <w:marLeft w:val="0"/>
                      <w:marRight w:val="0"/>
                      <w:marTop w:val="0"/>
                      <w:marBottom w:val="0"/>
                      <w:divBdr>
                        <w:top w:val="none" w:sz="0" w:space="0" w:color="auto"/>
                        <w:left w:val="none" w:sz="0" w:space="0" w:color="auto"/>
                        <w:bottom w:val="none" w:sz="0" w:space="0" w:color="auto"/>
                        <w:right w:val="none" w:sz="0" w:space="0" w:color="auto"/>
                      </w:divBdr>
                    </w:div>
                  </w:divsChild>
                </w:div>
                <w:div w:id="1422530045">
                  <w:marLeft w:val="0"/>
                  <w:marRight w:val="0"/>
                  <w:marTop w:val="0"/>
                  <w:marBottom w:val="0"/>
                  <w:divBdr>
                    <w:top w:val="none" w:sz="0" w:space="0" w:color="auto"/>
                    <w:left w:val="none" w:sz="0" w:space="0" w:color="auto"/>
                    <w:bottom w:val="none" w:sz="0" w:space="0" w:color="auto"/>
                    <w:right w:val="none" w:sz="0" w:space="0" w:color="auto"/>
                  </w:divBdr>
                  <w:divsChild>
                    <w:div w:id="1333028360">
                      <w:marLeft w:val="0"/>
                      <w:marRight w:val="0"/>
                      <w:marTop w:val="0"/>
                      <w:marBottom w:val="0"/>
                      <w:divBdr>
                        <w:top w:val="none" w:sz="0" w:space="0" w:color="auto"/>
                        <w:left w:val="none" w:sz="0" w:space="0" w:color="auto"/>
                        <w:bottom w:val="none" w:sz="0" w:space="0" w:color="auto"/>
                        <w:right w:val="none" w:sz="0" w:space="0" w:color="auto"/>
                      </w:divBdr>
                    </w:div>
                  </w:divsChild>
                </w:div>
                <w:div w:id="1533153576">
                  <w:marLeft w:val="0"/>
                  <w:marRight w:val="0"/>
                  <w:marTop w:val="0"/>
                  <w:marBottom w:val="0"/>
                  <w:divBdr>
                    <w:top w:val="none" w:sz="0" w:space="0" w:color="auto"/>
                    <w:left w:val="none" w:sz="0" w:space="0" w:color="auto"/>
                    <w:bottom w:val="none" w:sz="0" w:space="0" w:color="auto"/>
                    <w:right w:val="none" w:sz="0" w:space="0" w:color="auto"/>
                  </w:divBdr>
                  <w:divsChild>
                    <w:div w:id="931426784">
                      <w:marLeft w:val="0"/>
                      <w:marRight w:val="0"/>
                      <w:marTop w:val="0"/>
                      <w:marBottom w:val="0"/>
                      <w:divBdr>
                        <w:top w:val="none" w:sz="0" w:space="0" w:color="auto"/>
                        <w:left w:val="none" w:sz="0" w:space="0" w:color="auto"/>
                        <w:bottom w:val="none" w:sz="0" w:space="0" w:color="auto"/>
                        <w:right w:val="none" w:sz="0" w:space="0" w:color="auto"/>
                      </w:divBdr>
                    </w:div>
                  </w:divsChild>
                </w:div>
                <w:div w:id="1624578069">
                  <w:marLeft w:val="0"/>
                  <w:marRight w:val="0"/>
                  <w:marTop w:val="0"/>
                  <w:marBottom w:val="0"/>
                  <w:divBdr>
                    <w:top w:val="none" w:sz="0" w:space="0" w:color="auto"/>
                    <w:left w:val="none" w:sz="0" w:space="0" w:color="auto"/>
                    <w:bottom w:val="none" w:sz="0" w:space="0" w:color="auto"/>
                    <w:right w:val="none" w:sz="0" w:space="0" w:color="auto"/>
                  </w:divBdr>
                  <w:divsChild>
                    <w:div w:id="313145984">
                      <w:marLeft w:val="0"/>
                      <w:marRight w:val="0"/>
                      <w:marTop w:val="0"/>
                      <w:marBottom w:val="0"/>
                      <w:divBdr>
                        <w:top w:val="none" w:sz="0" w:space="0" w:color="auto"/>
                        <w:left w:val="none" w:sz="0" w:space="0" w:color="auto"/>
                        <w:bottom w:val="none" w:sz="0" w:space="0" w:color="auto"/>
                        <w:right w:val="none" w:sz="0" w:space="0" w:color="auto"/>
                      </w:divBdr>
                    </w:div>
                    <w:div w:id="1449737554">
                      <w:marLeft w:val="0"/>
                      <w:marRight w:val="0"/>
                      <w:marTop w:val="0"/>
                      <w:marBottom w:val="0"/>
                      <w:divBdr>
                        <w:top w:val="none" w:sz="0" w:space="0" w:color="auto"/>
                        <w:left w:val="none" w:sz="0" w:space="0" w:color="auto"/>
                        <w:bottom w:val="none" w:sz="0" w:space="0" w:color="auto"/>
                        <w:right w:val="none" w:sz="0" w:space="0" w:color="auto"/>
                      </w:divBdr>
                    </w:div>
                  </w:divsChild>
                </w:div>
                <w:div w:id="1632975735">
                  <w:marLeft w:val="0"/>
                  <w:marRight w:val="0"/>
                  <w:marTop w:val="0"/>
                  <w:marBottom w:val="0"/>
                  <w:divBdr>
                    <w:top w:val="none" w:sz="0" w:space="0" w:color="auto"/>
                    <w:left w:val="none" w:sz="0" w:space="0" w:color="auto"/>
                    <w:bottom w:val="none" w:sz="0" w:space="0" w:color="auto"/>
                    <w:right w:val="none" w:sz="0" w:space="0" w:color="auto"/>
                  </w:divBdr>
                  <w:divsChild>
                    <w:div w:id="682826399">
                      <w:marLeft w:val="0"/>
                      <w:marRight w:val="0"/>
                      <w:marTop w:val="0"/>
                      <w:marBottom w:val="0"/>
                      <w:divBdr>
                        <w:top w:val="none" w:sz="0" w:space="0" w:color="auto"/>
                        <w:left w:val="none" w:sz="0" w:space="0" w:color="auto"/>
                        <w:bottom w:val="none" w:sz="0" w:space="0" w:color="auto"/>
                        <w:right w:val="none" w:sz="0" w:space="0" w:color="auto"/>
                      </w:divBdr>
                    </w:div>
                    <w:div w:id="1301573269">
                      <w:marLeft w:val="0"/>
                      <w:marRight w:val="0"/>
                      <w:marTop w:val="0"/>
                      <w:marBottom w:val="0"/>
                      <w:divBdr>
                        <w:top w:val="none" w:sz="0" w:space="0" w:color="auto"/>
                        <w:left w:val="none" w:sz="0" w:space="0" w:color="auto"/>
                        <w:bottom w:val="none" w:sz="0" w:space="0" w:color="auto"/>
                        <w:right w:val="none" w:sz="0" w:space="0" w:color="auto"/>
                      </w:divBdr>
                    </w:div>
                  </w:divsChild>
                </w:div>
                <w:div w:id="1994524940">
                  <w:marLeft w:val="0"/>
                  <w:marRight w:val="0"/>
                  <w:marTop w:val="0"/>
                  <w:marBottom w:val="0"/>
                  <w:divBdr>
                    <w:top w:val="none" w:sz="0" w:space="0" w:color="auto"/>
                    <w:left w:val="none" w:sz="0" w:space="0" w:color="auto"/>
                    <w:bottom w:val="none" w:sz="0" w:space="0" w:color="auto"/>
                    <w:right w:val="none" w:sz="0" w:space="0" w:color="auto"/>
                  </w:divBdr>
                  <w:divsChild>
                    <w:div w:id="204372569">
                      <w:marLeft w:val="0"/>
                      <w:marRight w:val="0"/>
                      <w:marTop w:val="0"/>
                      <w:marBottom w:val="0"/>
                      <w:divBdr>
                        <w:top w:val="none" w:sz="0" w:space="0" w:color="auto"/>
                        <w:left w:val="none" w:sz="0" w:space="0" w:color="auto"/>
                        <w:bottom w:val="none" w:sz="0" w:space="0" w:color="auto"/>
                        <w:right w:val="none" w:sz="0" w:space="0" w:color="auto"/>
                      </w:divBdr>
                    </w:div>
                    <w:div w:id="112816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870970">
          <w:marLeft w:val="0"/>
          <w:marRight w:val="0"/>
          <w:marTop w:val="0"/>
          <w:marBottom w:val="0"/>
          <w:divBdr>
            <w:top w:val="none" w:sz="0" w:space="0" w:color="auto"/>
            <w:left w:val="none" w:sz="0" w:space="0" w:color="auto"/>
            <w:bottom w:val="none" w:sz="0" w:space="0" w:color="auto"/>
            <w:right w:val="none" w:sz="0" w:space="0" w:color="auto"/>
          </w:divBdr>
        </w:div>
        <w:div w:id="1656572782">
          <w:marLeft w:val="0"/>
          <w:marRight w:val="0"/>
          <w:marTop w:val="0"/>
          <w:marBottom w:val="0"/>
          <w:divBdr>
            <w:top w:val="none" w:sz="0" w:space="0" w:color="auto"/>
            <w:left w:val="none" w:sz="0" w:space="0" w:color="auto"/>
            <w:bottom w:val="none" w:sz="0" w:space="0" w:color="auto"/>
            <w:right w:val="none" w:sz="0" w:space="0" w:color="auto"/>
          </w:divBdr>
          <w:divsChild>
            <w:div w:id="1105156598">
              <w:marLeft w:val="0"/>
              <w:marRight w:val="0"/>
              <w:marTop w:val="30"/>
              <w:marBottom w:val="30"/>
              <w:divBdr>
                <w:top w:val="none" w:sz="0" w:space="0" w:color="auto"/>
                <w:left w:val="none" w:sz="0" w:space="0" w:color="auto"/>
                <w:bottom w:val="none" w:sz="0" w:space="0" w:color="auto"/>
                <w:right w:val="none" w:sz="0" w:space="0" w:color="auto"/>
              </w:divBdr>
              <w:divsChild>
                <w:div w:id="13197256">
                  <w:marLeft w:val="0"/>
                  <w:marRight w:val="0"/>
                  <w:marTop w:val="0"/>
                  <w:marBottom w:val="0"/>
                  <w:divBdr>
                    <w:top w:val="none" w:sz="0" w:space="0" w:color="auto"/>
                    <w:left w:val="none" w:sz="0" w:space="0" w:color="auto"/>
                    <w:bottom w:val="none" w:sz="0" w:space="0" w:color="auto"/>
                    <w:right w:val="none" w:sz="0" w:space="0" w:color="auto"/>
                  </w:divBdr>
                  <w:divsChild>
                    <w:div w:id="748161468">
                      <w:marLeft w:val="0"/>
                      <w:marRight w:val="0"/>
                      <w:marTop w:val="0"/>
                      <w:marBottom w:val="0"/>
                      <w:divBdr>
                        <w:top w:val="none" w:sz="0" w:space="0" w:color="auto"/>
                        <w:left w:val="none" w:sz="0" w:space="0" w:color="auto"/>
                        <w:bottom w:val="none" w:sz="0" w:space="0" w:color="auto"/>
                        <w:right w:val="none" w:sz="0" w:space="0" w:color="auto"/>
                      </w:divBdr>
                    </w:div>
                  </w:divsChild>
                </w:div>
                <w:div w:id="154229608">
                  <w:marLeft w:val="0"/>
                  <w:marRight w:val="0"/>
                  <w:marTop w:val="0"/>
                  <w:marBottom w:val="0"/>
                  <w:divBdr>
                    <w:top w:val="none" w:sz="0" w:space="0" w:color="auto"/>
                    <w:left w:val="none" w:sz="0" w:space="0" w:color="auto"/>
                    <w:bottom w:val="none" w:sz="0" w:space="0" w:color="auto"/>
                    <w:right w:val="none" w:sz="0" w:space="0" w:color="auto"/>
                  </w:divBdr>
                  <w:divsChild>
                    <w:div w:id="323096250">
                      <w:marLeft w:val="0"/>
                      <w:marRight w:val="0"/>
                      <w:marTop w:val="0"/>
                      <w:marBottom w:val="0"/>
                      <w:divBdr>
                        <w:top w:val="none" w:sz="0" w:space="0" w:color="auto"/>
                        <w:left w:val="none" w:sz="0" w:space="0" w:color="auto"/>
                        <w:bottom w:val="none" w:sz="0" w:space="0" w:color="auto"/>
                        <w:right w:val="none" w:sz="0" w:space="0" w:color="auto"/>
                      </w:divBdr>
                    </w:div>
                  </w:divsChild>
                </w:div>
                <w:div w:id="165364468">
                  <w:marLeft w:val="0"/>
                  <w:marRight w:val="0"/>
                  <w:marTop w:val="0"/>
                  <w:marBottom w:val="0"/>
                  <w:divBdr>
                    <w:top w:val="none" w:sz="0" w:space="0" w:color="auto"/>
                    <w:left w:val="none" w:sz="0" w:space="0" w:color="auto"/>
                    <w:bottom w:val="none" w:sz="0" w:space="0" w:color="auto"/>
                    <w:right w:val="none" w:sz="0" w:space="0" w:color="auto"/>
                  </w:divBdr>
                  <w:divsChild>
                    <w:div w:id="1251810997">
                      <w:marLeft w:val="0"/>
                      <w:marRight w:val="0"/>
                      <w:marTop w:val="0"/>
                      <w:marBottom w:val="0"/>
                      <w:divBdr>
                        <w:top w:val="none" w:sz="0" w:space="0" w:color="auto"/>
                        <w:left w:val="none" w:sz="0" w:space="0" w:color="auto"/>
                        <w:bottom w:val="none" w:sz="0" w:space="0" w:color="auto"/>
                        <w:right w:val="none" w:sz="0" w:space="0" w:color="auto"/>
                      </w:divBdr>
                    </w:div>
                  </w:divsChild>
                </w:div>
                <w:div w:id="352345909">
                  <w:marLeft w:val="0"/>
                  <w:marRight w:val="0"/>
                  <w:marTop w:val="0"/>
                  <w:marBottom w:val="0"/>
                  <w:divBdr>
                    <w:top w:val="none" w:sz="0" w:space="0" w:color="auto"/>
                    <w:left w:val="none" w:sz="0" w:space="0" w:color="auto"/>
                    <w:bottom w:val="none" w:sz="0" w:space="0" w:color="auto"/>
                    <w:right w:val="none" w:sz="0" w:space="0" w:color="auto"/>
                  </w:divBdr>
                  <w:divsChild>
                    <w:div w:id="1807626297">
                      <w:marLeft w:val="0"/>
                      <w:marRight w:val="0"/>
                      <w:marTop w:val="0"/>
                      <w:marBottom w:val="0"/>
                      <w:divBdr>
                        <w:top w:val="none" w:sz="0" w:space="0" w:color="auto"/>
                        <w:left w:val="none" w:sz="0" w:space="0" w:color="auto"/>
                        <w:bottom w:val="none" w:sz="0" w:space="0" w:color="auto"/>
                        <w:right w:val="none" w:sz="0" w:space="0" w:color="auto"/>
                      </w:divBdr>
                    </w:div>
                  </w:divsChild>
                </w:div>
                <w:div w:id="406459488">
                  <w:marLeft w:val="0"/>
                  <w:marRight w:val="0"/>
                  <w:marTop w:val="0"/>
                  <w:marBottom w:val="0"/>
                  <w:divBdr>
                    <w:top w:val="none" w:sz="0" w:space="0" w:color="auto"/>
                    <w:left w:val="none" w:sz="0" w:space="0" w:color="auto"/>
                    <w:bottom w:val="none" w:sz="0" w:space="0" w:color="auto"/>
                    <w:right w:val="none" w:sz="0" w:space="0" w:color="auto"/>
                  </w:divBdr>
                  <w:divsChild>
                    <w:div w:id="273219985">
                      <w:marLeft w:val="0"/>
                      <w:marRight w:val="0"/>
                      <w:marTop w:val="0"/>
                      <w:marBottom w:val="0"/>
                      <w:divBdr>
                        <w:top w:val="none" w:sz="0" w:space="0" w:color="auto"/>
                        <w:left w:val="none" w:sz="0" w:space="0" w:color="auto"/>
                        <w:bottom w:val="none" w:sz="0" w:space="0" w:color="auto"/>
                        <w:right w:val="none" w:sz="0" w:space="0" w:color="auto"/>
                      </w:divBdr>
                    </w:div>
                  </w:divsChild>
                </w:div>
                <w:div w:id="446242722">
                  <w:marLeft w:val="0"/>
                  <w:marRight w:val="0"/>
                  <w:marTop w:val="0"/>
                  <w:marBottom w:val="0"/>
                  <w:divBdr>
                    <w:top w:val="none" w:sz="0" w:space="0" w:color="auto"/>
                    <w:left w:val="none" w:sz="0" w:space="0" w:color="auto"/>
                    <w:bottom w:val="none" w:sz="0" w:space="0" w:color="auto"/>
                    <w:right w:val="none" w:sz="0" w:space="0" w:color="auto"/>
                  </w:divBdr>
                  <w:divsChild>
                    <w:div w:id="849954371">
                      <w:marLeft w:val="0"/>
                      <w:marRight w:val="0"/>
                      <w:marTop w:val="0"/>
                      <w:marBottom w:val="0"/>
                      <w:divBdr>
                        <w:top w:val="none" w:sz="0" w:space="0" w:color="auto"/>
                        <w:left w:val="none" w:sz="0" w:space="0" w:color="auto"/>
                        <w:bottom w:val="none" w:sz="0" w:space="0" w:color="auto"/>
                        <w:right w:val="none" w:sz="0" w:space="0" w:color="auto"/>
                      </w:divBdr>
                    </w:div>
                  </w:divsChild>
                </w:div>
                <w:div w:id="492718014">
                  <w:marLeft w:val="0"/>
                  <w:marRight w:val="0"/>
                  <w:marTop w:val="0"/>
                  <w:marBottom w:val="0"/>
                  <w:divBdr>
                    <w:top w:val="none" w:sz="0" w:space="0" w:color="auto"/>
                    <w:left w:val="none" w:sz="0" w:space="0" w:color="auto"/>
                    <w:bottom w:val="none" w:sz="0" w:space="0" w:color="auto"/>
                    <w:right w:val="none" w:sz="0" w:space="0" w:color="auto"/>
                  </w:divBdr>
                  <w:divsChild>
                    <w:div w:id="1691030003">
                      <w:marLeft w:val="0"/>
                      <w:marRight w:val="0"/>
                      <w:marTop w:val="0"/>
                      <w:marBottom w:val="0"/>
                      <w:divBdr>
                        <w:top w:val="none" w:sz="0" w:space="0" w:color="auto"/>
                        <w:left w:val="none" w:sz="0" w:space="0" w:color="auto"/>
                        <w:bottom w:val="none" w:sz="0" w:space="0" w:color="auto"/>
                        <w:right w:val="none" w:sz="0" w:space="0" w:color="auto"/>
                      </w:divBdr>
                    </w:div>
                  </w:divsChild>
                </w:div>
                <w:div w:id="530074011">
                  <w:marLeft w:val="0"/>
                  <w:marRight w:val="0"/>
                  <w:marTop w:val="0"/>
                  <w:marBottom w:val="0"/>
                  <w:divBdr>
                    <w:top w:val="none" w:sz="0" w:space="0" w:color="auto"/>
                    <w:left w:val="none" w:sz="0" w:space="0" w:color="auto"/>
                    <w:bottom w:val="none" w:sz="0" w:space="0" w:color="auto"/>
                    <w:right w:val="none" w:sz="0" w:space="0" w:color="auto"/>
                  </w:divBdr>
                  <w:divsChild>
                    <w:div w:id="1757358704">
                      <w:marLeft w:val="0"/>
                      <w:marRight w:val="0"/>
                      <w:marTop w:val="0"/>
                      <w:marBottom w:val="0"/>
                      <w:divBdr>
                        <w:top w:val="none" w:sz="0" w:space="0" w:color="auto"/>
                        <w:left w:val="none" w:sz="0" w:space="0" w:color="auto"/>
                        <w:bottom w:val="none" w:sz="0" w:space="0" w:color="auto"/>
                        <w:right w:val="none" w:sz="0" w:space="0" w:color="auto"/>
                      </w:divBdr>
                    </w:div>
                  </w:divsChild>
                </w:div>
                <w:div w:id="678000106">
                  <w:marLeft w:val="0"/>
                  <w:marRight w:val="0"/>
                  <w:marTop w:val="0"/>
                  <w:marBottom w:val="0"/>
                  <w:divBdr>
                    <w:top w:val="none" w:sz="0" w:space="0" w:color="auto"/>
                    <w:left w:val="none" w:sz="0" w:space="0" w:color="auto"/>
                    <w:bottom w:val="none" w:sz="0" w:space="0" w:color="auto"/>
                    <w:right w:val="none" w:sz="0" w:space="0" w:color="auto"/>
                  </w:divBdr>
                  <w:divsChild>
                    <w:div w:id="2087260279">
                      <w:marLeft w:val="0"/>
                      <w:marRight w:val="0"/>
                      <w:marTop w:val="0"/>
                      <w:marBottom w:val="0"/>
                      <w:divBdr>
                        <w:top w:val="none" w:sz="0" w:space="0" w:color="auto"/>
                        <w:left w:val="none" w:sz="0" w:space="0" w:color="auto"/>
                        <w:bottom w:val="none" w:sz="0" w:space="0" w:color="auto"/>
                        <w:right w:val="none" w:sz="0" w:space="0" w:color="auto"/>
                      </w:divBdr>
                    </w:div>
                  </w:divsChild>
                </w:div>
                <w:div w:id="733043270">
                  <w:marLeft w:val="0"/>
                  <w:marRight w:val="0"/>
                  <w:marTop w:val="0"/>
                  <w:marBottom w:val="0"/>
                  <w:divBdr>
                    <w:top w:val="none" w:sz="0" w:space="0" w:color="auto"/>
                    <w:left w:val="none" w:sz="0" w:space="0" w:color="auto"/>
                    <w:bottom w:val="none" w:sz="0" w:space="0" w:color="auto"/>
                    <w:right w:val="none" w:sz="0" w:space="0" w:color="auto"/>
                  </w:divBdr>
                  <w:divsChild>
                    <w:div w:id="694576737">
                      <w:marLeft w:val="0"/>
                      <w:marRight w:val="0"/>
                      <w:marTop w:val="0"/>
                      <w:marBottom w:val="0"/>
                      <w:divBdr>
                        <w:top w:val="none" w:sz="0" w:space="0" w:color="auto"/>
                        <w:left w:val="none" w:sz="0" w:space="0" w:color="auto"/>
                        <w:bottom w:val="none" w:sz="0" w:space="0" w:color="auto"/>
                        <w:right w:val="none" w:sz="0" w:space="0" w:color="auto"/>
                      </w:divBdr>
                    </w:div>
                  </w:divsChild>
                </w:div>
                <w:div w:id="835145116">
                  <w:marLeft w:val="0"/>
                  <w:marRight w:val="0"/>
                  <w:marTop w:val="0"/>
                  <w:marBottom w:val="0"/>
                  <w:divBdr>
                    <w:top w:val="none" w:sz="0" w:space="0" w:color="auto"/>
                    <w:left w:val="none" w:sz="0" w:space="0" w:color="auto"/>
                    <w:bottom w:val="none" w:sz="0" w:space="0" w:color="auto"/>
                    <w:right w:val="none" w:sz="0" w:space="0" w:color="auto"/>
                  </w:divBdr>
                  <w:divsChild>
                    <w:div w:id="1621304157">
                      <w:marLeft w:val="0"/>
                      <w:marRight w:val="0"/>
                      <w:marTop w:val="0"/>
                      <w:marBottom w:val="0"/>
                      <w:divBdr>
                        <w:top w:val="none" w:sz="0" w:space="0" w:color="auto"/>
                        <w:left w:val="none" w:sz="0" w:space="0" w:color="auto"/>
                        <w:bottom w:val="none" w:sz="0" w:space="0" w:color="auto"/>
                        <w:right w:val="none" w:sz="0" w:space="0" w:color="auto"/>
                      </w:divBdr>
                    </w:div>
                  </w:divsChild>
                </w:div>
                <w:div w:id="902981334">
                  <w:marLeft w:val="0"/>
                  <w:marRight w:val="0"/>
                  <w:marTop w:val="0"/>
                  <w:marBottom w:val="0"/>
                  <w:divBdr>
                    <w:top w:val="none" w:sz="0" w:space="0" w:color="auto"/>
                    <w:left w:val="none" w:sz="0" w:space="0" w:color="auto"/>
                    <w:bottom w:val="none" w:sz="0" w:space="0" w:color="auto"/>
                    <w:right w:val="none" w:sz="0" w:space="0" w:color="auto"/>
                  </w:divBdr>
                  <w:divsChild>
                    <w:div w:id="851259003">
                      <w:marLeft w:val="0"/>
                      <w:marRight w:val="0"/>
                      <w:marTop w:val="0"/>
                      <w:marBottom w:val="0"/>
                      <w:divBdr>
                        <w:top w:val="none" w:sz="0" w:space="0" w:color="auto"/>
                        <w:left w:val="none" w:sz="0" w:space="0" w:color="auto"/>
                        <w:bottom w:val="none" w:sz="0" w:space="0" w:color="auto"/>
                        <w:right w:val="none" w:sz="0" w:space="0" w:color="auto"/>
                      </w:divBdr>
                    </w:div>
                  </w:divsChild>
                </w:div>
                <w:div w:id="907492399">
                  <w:marLeft w:val="0"/>
                  <w:marRight w:val="0"/>
                  <w:marTop w:val="0"/>
                  <w:marBottom w:val="0"/>
                  <w:divBdr>
                    <w:top w:val="none" w:sz="0" w:space="0" w:color="auto"/>
                    <w:left w:val="none" w:sz="0" w:space="0" w:color="auto"/>
                    <w:bottom w:val="none" w:sz="0" w:space="0" w:color="auto"/>
                    <w:right w:val="none" w:sz="0" w:space="0" w:color="auto"/>
                  </w:divBdr>
                  <w:divsChild>
                    <w:div w:id="217858581">
                      <w:marLeft w:val="0"/>
                      <w:marRight w:val="0"/>
                      <w:marTop w:val="0"/>
                      <w:marBottom w:val="0"/>
                      <w:divBdr>
                        <w:top w:val="none" w:sz="0" w:space="0" w:color="auto"/>
                        <w:left w:val="none" w:sz="0" w:space="0" w:color="auto"/>
                        <w:bottom w:val="none" w:sz="0" w:space="0" w:color="auto"/>
                        <w:right w:val="none" w:sz="0" w:space="0" w:color="auto"/>
                      </w:divBdr>
                    </w:div>
                  </w:divsChild>
                </w:div>
                <w:div w:id="980884638">
                  <w:marLeft w:val="0"/>
                  <w:marRight w:val="0"/>
                  <w:marTop w:val="0"/>
                  <w:marBottom w:val="0"/>
                  <w:divBdr>
                    <w:top w:val="none" w:sz="0" w:space="0" w:color="auto"/>
                    <w:left w:val="none" w:sz="0" w:space="0" w:color="auto"/>
                    <w:bottom w:val="none" w:sz="0" w:space="0" w:color="auto"/>
                    <w:right w:val="none" w:sz="0" w:space="0" w:color="auto"/>
                  </w:divBdr>
                  <w:divsChild>
                    <w:div w:id="1080567295">
                      <w:marLeft w:val="0"/>
                      <w:marRight w:val="0"/>
                      <w:marTop w:val="0"/>
                      <w:marBottom w:val="0"/>
                      <w:divBdr>
                        <w:top w:val="none" w:sz="0" w:space="0" w:color="auto"/>
                        <w:left w:val="none" w:sz="0" w:space="0" w:color="auto"/>
                        <w:bottom w:val="none" w:sz="0" w:space="0" w:color="auto"/>
                        <w:right w:val="none" w:sz="0" w:space="0" w:color="auto"/>
                      </w:divBdr>
                    </w:div>
                  </w:divsChild>
                </w:div>
                <w:div w:id="1000352332">
                  <w:marLeft w:val="0"/>
                  <w:marRight w:val="0"/>
                  <w:marTop w:val="0"/>
                  <w:marBottom w:val="0"/>
                  <w:divBdr>
                    <w:top w:val="none" w:sz="0" w:space="0" w:color="auto"/>
                    <w:left w:val="none" w:sz="0" w:space="0" w:color="auto"/>
                    <w:bottom w:val="none" w:sz="0" w:space="0" w:color="auto"/>
                    <w:right w:val="none" w:sz="0" w:space="0" w:color="auto"/>
                  </w:divBdr>
                  <w:divsChild>
                    <w:div w:id="321861097">
                      <w:marLeft w:val="0"/>
                      <w:marRight w:val="0"/>
                      <w:marTop w:val="0"/>
                      <w:marBottom w:val="0"/>
                      <w:divBdr>
                        <w:top w:val="none" w:sz="0" w:space="0" w:color="auto"/>
                        <w:left w:val="none" w:sz="0" w:space="0" w:color="auto"/>
                        <w:bottom w:val="none" w:sz="0" w:space="0" w:color="auto"/>
                        <w:right w:val="none" w:sz="0" w:space="0" w:color="auto"/>
                      </w:divBdr>
                    </w:div>
                  </w:divsChild>
                </w:div>
                <w:div w:id="1005985364">
                  <w:marLeft w:val="0"/>
                  <w:marRight w:val="0"/>
                  <w:marTop w:val="0"/>
                  <w:marBottom w:val="0"/>
                  <w:divBdr>
                    <w:top w:val="none" w:sz="0" w:space="0" w:color="auto"/>
                    <w:left w:val="none" w:sz="0" w:space="0" w:color="auto"/>
                    <w:bottom w:val="none" w:sz="0" w:space="0" w:color="auto"/>
                    <w:right w:val="none" w:sz="0" w:space="0" w:color="auto"/>
                  </w:divBdr>
                  <w:divsChild>
                    <w:div w:id="800464706">
                      <w:marLeft w:val="0"/>
                      <w:marRight w:val="0"/>
                      <w:marTop w:val="0"/>
                      <w:marBottom w:val="0"/>
                      <w:divBdr>
                        <w:top w:val="none" w:sz="0" w:space="0" w:color="auto"/>
                        <w:left w:val="none" w:sz="0" w:space="0" w:color="auto"/>
                        <w:bottom w:val="none" w:sz="0" w:space="0" w:color="auto"/>
                        <w:right w:val="none" w:sz="0" w:space="0" w:color="auto"/>
                      </w:divBdr>
                    </w:div>
                  </w:divsChild>
                </w:div>
                <w:div w:id="1116094488">
                  <w:marLeft w:val="0"/>
                  <w:marRight w:val="0"/>
                  <w:marTop w:val="0"/>
                  <w:marBottom w:val="0"/>
                  <w:divBdr>
                    <w:top w:val="none" w:sz="0" w:space="0" w:color="auto"/>
                    <w:left w:val="none" w:sz="0" w:space="0" w:color="auto"/>
                    <w:bottom w:val="none" w:sz="0" w:space="0" w:color="auto"/>
                    <w:right w:val="none" w:sz="0" w:space="0" w:color="auto"/>
                  </w:divBdr>
                  <w:divsChild>
                    <w:div w:id="989670491">
                      <w:marLeft w:val="0"/>
                      <w:marRight w:val="0"/>
                      <w:marTop w:val="0"/>
                      <w:marBottom w:val="0"/>
                      <w:divBdr>
                        <w:top w:val="none" w:sz="0" w:space="0" w:color="auto"/>
                        <w:left w:val="none" w:sz="0" w:space="0" w:color="auto"/>
                        <w:bottom w:val="none" w:sz="0" w:space="0" w:color="auto"/>
                        <w:right w:val="none" w:sz="0" w:space="0" w:color="auto"/>
                      </w:divBdr>
                    </w:div>
                  </w:divsChild>
                </w:div>
                <w:div w:id="1133249351">
                  <w:marLeft w:val="0"/>
                  <w:marRight w:val="0"/>
                  <w:marTop w:val="0"/>
                  <w:marBottom w:val="0"/>
                  <w:divBdr>
                    <w:top w:val="none" w:sz="0" w:space="0" w:color="auto"/>
                    <w:left w:val="none" w:sz="0" w:space="0" w:color="auto"/>
                    <w:bottom w:val="none" w:sz="0" w:space="0" w:color="auto"/>
                    <w:right w:val="none" w:sz="0" w:space="0" w:color="auto"/>
                  </w:divBdr>
                  <w:divsChild>
                    <w:div w:id="1062561711">
                      <w:marLeft w:val="0"/>
                      <w:marRight w:val="0"/>
                      <w:marTop w:val="0"/>
                      <w:marBottom w:val="0"/>
                      <w:divBdr>
                        <w:top w:val="none" w:sz="0" w:space="0" w:color="auto"/>
                        <w:left w:val="none" w:sz="0" w:space="0" w:color="auto"/>
                        <w:bottom w:val="none" w:sz="0" w:space="0" w:color="auto"/>
                        <w:right w:val="none" w:sz="0" w:space="0" w:color="auto"/>
                      </w:divBdr>
                    </w:div>
                  </w:divsChild>
                </w:div>
                <w:div w:id="1143735066">
                  <w:marLeft w:val="0"/>
                  <w:marRight w:val="0"/>
                  <w:marTop w:val="0"/>
                  <w:marBottom w:val="0"/>
                  <w:divBdr>
                    <w:top w:val="none" w:sz="0" w:space="0" w:color="auto"/>
                    <w:left w:val="none" w:sz="0" w:space="0" w:color="auto"/>
                    <w:bottom w:val="none" w:sz="0" w:space="0" w:color="auto"/>
                    <w:right w:val="none" w:sz="0" w:space="0" w:color="auto"/>
                  </w:divBdr>
                  <w:divsChild>
                    <w:div w:id="1979264388">
                      <w:marLeft w:val="0"/>
                      <w:marRight w:val="0"/>
                      <w:marTop w:val="0"/>
                      <w:marBottom w:val="0"/>
                      <w:divBdr>
                        <w:top w:val="none" w:sz="0" w:space="0" w:color="auto"/>
                        <w:left w:val="none" w:sz="0" w:space="0" w:color="auto"/>
                        <w:bottom w:val="none" w:sz="0" w:space="0" w:color="auto"/>
                        <w:right w:val="none" w:sz="0" w:space="0" w:color="auto"/>
                      </w:divBdr>
                    </w:div>
                  </w:divsChild>
                </w:div>
                <w:div w:id="1209024184">
                  <w:marLeft w:val="0"/>
                  <w:marRight w:val="0"/>
                  <w:marTop w:val="0"/>
                  <w:marBottom w:val="0"/>
                  <w:divBdr>
                    <w:top w:val="none" w:sz="0" w:space="0" w:color="auto"/>
                    <w:left w:val="none" w:sz="0" w:space="0" w:color="auto"/>
                    <w:bottom w:val="none" w:sz="0" w:space="0" w:color="auto"/>
                    <w:right w:val="none" w:sz="0" w:space="0" w:color="auto"/>
                  </w:divBdr>
                  <w:divsChild>
                    <w:div w:id="288898922">
                      <w:marLeft w:val="0"/>
                      <w:marRight w:val="0"/>
                      <w:marTop w:val="0"/>
                      <w:marBottom w:val="0"/>
                      <w:divBdr>
                        <w:top w:val="none" w:sz="0" w:space="0" w:color="auto"/>
                        <w:left w:val="none" w:sz="0" w:space="0" w:color="auto"/>
                        <w:bottom w:val="none" w:sz="0" w:space="0" w:color="auto"/>
                        <w:right w:val="none" w:sz="0" w:space="0" w:color="auto"/>
                      </w:divBdr>
                    </w:div>
                    <w:div w:id="1489637549">
                      <w:marLeft w:val="0"/>
                      <w:marRight w:val="0"/>
                      <w:marTop w:val="0"/>
                      <w:marBottom w:val="0"/>
                      <w:divBdr>
                        <w:top w:val="none" w:sz="0" w:space="0" w:color="auto"/>
                        <w:left w:val="none" w:sz="0" w:space="0" w:color="auto"/>
                        <w:bottom w:val="none" w:sz="0" w:space="0" w:color="auto"/>
                        <w:right w:val="none" w:sz="0" w:space="0" w:color="auto"/>
                      </w:divBdr>
                    </w:div>
                  </w:divsChild>
                </w:div>
                <w:div w:id="1233545887">
                  <w:marLeft w:val="0"/>
                  <w:marRight w:val="0"/>
                  <w:marTop w:val="0"/>
                  <w:marBottom w:val="0"/>
                  <w:divBdr>
                    <w:top w:val="none" w:sz="0" w:space="0" w:color="auto"/>
                    <w:left w:val="none" w:sz="0" w:space="0" w:color="auto"/>
                    <w:bottom w:val="none" w:sz="0" w:space="0" w:color="auto"/>
                    <w:right w:val="none" w:sz="0" w:space="0" w:color="auto"/>
                  </w:divBdr>
                  <w:divsChild>
                    <w:div w:id="1347824591">
                      <w:marLeft w:val="0"/>
                      <w:marRight w:val="0"/>
                      <w:marTop w:val="0"/>
                      <w:marBottom w:val="0"/>
                      <w:divBdr>
                        <w:top w:val="none" w:sz="0" w:space="0" w:color="auto"/>
                        <w:left w:val="none" w:sz="0" w:space="0" w:color="auto"/>
                        <w:bottom w:val="none" w:sz="0" w:space="0" w:color="auto"/>
                        <w:right w:val="none" w:sz="0" w:space="0" w:color="auto"/>
                      </w:divBdr>
                    </w:div>
                  </w:divsChild>
                </w:div>
                <w:div w:id="1330282368">
                  <w:marLeft w:val="0"/>
                  <w:marRight w:val="0"/>
                  <w:marTop w:val="0"/>
                  <w:marBottom w:val="0"/>
                  <w:divBdr>
                    <w:top w:val="none" w:sz="0" w:space="0" w:color="auto"/>
                    <w:left w:val="none" w:sz="0" w:space="0" w:color="auto"/>
                    <w:bottom w:val="none" w:sz="0" w:space="0" w:color="auto"/>
                    <w:right w:val="none" w:sz="0" w:space="0" w:color="auto"/>
                  </w:divBdr>
                  <w:divsChild>
                    <w:div w:id="900477627">
                      <w:marLeft w:val="0"/>
                      <w:marRight w:val="0"/>
                      <w:marTop w:val="0"/>
                      <w:marBottom w:val="0"/>
                      <w:divBdr>
                        <w:top w:val="none" w:sz="0" w:space="0" w:color="auto"/>
                        <w:left w:val="none" w:sz="0" w:space="0" w:color="auto"/>
                        <w:bottom w:val="none" w:sz="0" w:space="0" w:color="auto"/>
                        <w:right w:val="none" w:sz="0" w:space="0" w:color="auto"/>
                      </w:divBdr>
                    </w:div>
                  </w:divsChild>
                </w:div>
                <w:div w:id="1336759080">
                  <w:marLeft w:val="0"/>
                  <w:marRight w:val="0"/>
                  <w:marTop w:val="0"/>
                  <w:marBottom w:val="0"/>
                  <w:divBdr>
                    <w:top w:val="none" w:sz="0" w:space="0" w:color="auto"/>
                    <w:left w:val="none" w:sz="0" w:space="0" w:color="auto"/>
                    <w:bottom w:val="none" w:sz="0" w:space="0" w:color="auto"/>
                    <w:right w:val="none" w:sz="0" w:space="0" w:color="auto"/>
                  </w:divBdr>
                  <w:divsChild>
                    <w:div w:id="2052532963">
                      <w:marLeft w:val="0"/>
                      <w:marRight w:val="0"/>
                      <w:marTop w:val="0"/>
                      <w:marBottom w:val="0"/>
                      <w:divBdr>
                        <w:top w:val="none" w:sz="0" w:space="0" w:color="auto"/>
                        <w:left w:val="none" w:sz="0" w:space="0" w:color="auto"/>
                        <w:bottom w:val="none" w:sz="0" w:space="0" w:color="auto"/>
                        <w:right w:val="none" w:sz="0" w:space="0" w:color="auto"/>
                      </w:divBdr>
                    </w:div>
                  </w:divsChild>
                </w:div>
                <w:div w:id="1551107529">
                  <w:marLeft w:val="0"/>
                  <w:marRight w:val="0"/>
                  <w:marTop w:val="0"/>
                  <w:marBottom w:val="0"/>
                  <w:divBdr>
                    <w:top w:val="none" w:sz="0" w:space="0" w:color="auto"/>
                    <w:left w:val="none" w:sz="0" w:space="0" w:color="auto"/>
                    <w:bottom w:val="none" w:sz="0" w:space="0" w:color="auto"/>
                    <w:right w:val="none" w:sz="0" w:space="0" w:color="auto"/>
                  </w:divBdr>
                  <w:divsChild>
                    <w:div w:id="1139304451">
                      <w:marLeft w:val="0"/>
                      <w:marRight w:val="0"/>
                      <w:marTop w:val="0"/>
                      <w:marBottom w:val="0"/>
                      <w:divBdr>
                        <w:top w:val="none" w:sz="0" w:space="0" w:color="auto"/>
                        <w:left w:val="none" w:sz="0" w:space="0" w:color="auto"/>
                        <w:bottom w:val="none" w:sz="0" w:space="0" w:color="auto"/>
                        <w:right w:val="none" w:sz="0" w:space="0" w:color="auto"/>
                      </w:divBdr>
                    </w:div>
                  </w:divsChild>
                </w:div>
                <w:div w:id="1577548702">
                  <w:marLeft w:val="0"/>
                  <w:marRight w:val="0"/>
                  <w:marTop w:val="0"/>
                  <w:marBottom w:val="0"/>
                  <w:divBdr>
                    <w:top w:val="none" w:sz="0" w:space="0" w:color="auto"/>
                    <w:left w:val="none" w:sz="0" w:space="0" w:color="auto"/>
                    <w:bottom w:val="none" w:sz="0" w:space="0" w:color="auto"/>
                    <w:right w:val="none" w:sz="0" w:space="0" w:color="auto"/>
                  </w:divBdr>
                  <w:divsChild>
                    <w:div w:id="912197161">
                      <w:marLeft w:val="0"/>
                      <w:marRight w:val="0"/>
                      <w:marTop w:val="0"/>
                      <w:marBottom w:val="0"/>
                      <w:divBdr>
                        <w:top w:val="none" w:sz="0" w:space="0" w:color="auto"/>
                        <w:left w:val="none" w:sz="0" w:space="0" w:color="auto"/>
                        <w:bottom w:val="none" w:sz="0" w:space="0" w:color="auto"/>
                        <w:right w:val="none" w:sz="0" w:space="0" w:color="auto"/>
                      </w:divBdr>
                    </w:div>
                  </w:divsChild>
                </w:div>
                <w:div w:id="1591546352">
                  <w:marLeft w:val="0"/>
                  <w:marRight w:val="0"/>
                  <w:marTop w:val="0"/>
                  <w:marBottom w:val="0"/>
                  <w:divBdr>
                    <w:top w:val="none" w:sz="0" w:space="0" w:color="auto"/>
                    <w:left w:val="none" w:sz="0" w:space="0" w:color="auto"/>
                    <w:bottom w:val="none" w:sz="0" w:space="0" w:color="auto"/>
                    <w:right w:val="none" w:sz="0" w:space="0" w:color="auto"/>
                  </w:divBdr>
                  <w:divsChild>
                    <w:div w:id="497581207">
                      <w:marLeft w:val="0"/>
                      <w:marRight w:val="0"/>
                      <w:marTop w:val="0"/>
                      <w:marBottom w:val="0"/>
                      <w:divBdr>
                        <w:top w:val="none" w:sz="0" w:space="0" w:color="auto"/>
                        <w:left w:val="none" w:sz="0" w:space="0" w:color="auto"/>
                        <w:bottom w:val="none" w:sz="0" w:space="0" w:color="auto"/>
                        <w:right w:val="none" w:sz="0" w:space="0" w:color="auto"/>
                      </w:divBdr>
                    </w:div>
                  </w:divsChild>
                </w:div>
                <w:div w:id="1644430885">
                  <w:marLeft w:val="0"/>
                  <w:marRight w:val="0"/>
                  <w:marTop w:val="0"/>
                  <w:marBottom w:val="0"/>
                  <w:divBdr>
                    <w:top w:val="none" w:sz="0" w:space="0" w:color="auto"/>
                    <w:left w:val="none" w:sz="0" w:space="0" w:color="auto"/>
                    <w:bottom w:val="none" w:sz="0" w:space="0" w:color="auto"/>
                    <w:right w:val="none" w:sz="0" w:space="0" w:color="auto"/>
                  </w:divBdr>
                  <w:divsChild>
                    <w:div w:id="1415391411">
                      <w:marLeft w:val="0"/>
                      <w:marRight w:val="0"/>
                      <w:marTop w:val="0"/>
                      <w:marBottom w:val="0"/>
                      <w:divBdr>
                        <w:top w:val="none" w:sz="0" w:space="0" w:color="auto"/>
                        <w:left w:val="none" w:sz="0" w:space="0" w:color="auto"/>
                        <w:bottom w:val="none" w:sz="0" w:space="0" w:color="auto"/>
                        <w:right w:val="none" w:sz="0" w:space="0" w:color="auto"/>
                      </w:divBdr>
                    </w:div>
                  </w:divsChild>
                </w:div>
                <w:div w:id="1889368491">
                  <w:marLeft w:val="0"/>
                  <w:marRight w:val="0"/>
                  <w:marTop w:val="0"/>
                  <w:marBottom w:val="0"/>
                  <w:divBdr>
                    <w:top w:val="none" w:sz="0" w:space="0" w:color="auto"/>
                    <w:left w:val="none" w:sz="0" w:space="0" w:color="auto"/>
                    <w:bottom w:val="none" w:sz="0" w:space="0" w:color="auto"/>
                    <w:right w:val="none" w:sz="0" w:space="0" w:color="auto"/>
                  </w:divBdr>
                  <w:divsChild>
                    <w:div w:id="843476659">
                      <w:marLeft w:val="0"/>
                      <w:marRight w:val="0"/>
                      <w:marTop w:val="0"/>
                      <w:marBottom w:val="0"/>
                      <w:divBdr>
                        <w:top w:val="none" w:sz="0" w:space="0" w:color="auto"/>
                        <w:left w:val="none" w:sz="0" w:space="0" w:color="auto"/>
                        <w:bottom w:val="none" w:sz="0" w:space="0" w:color="auto"/>
                        <w:right w:val="none" w:sz="0" w:space="0" w:color="auto"/>
                      </w:divBdr>
                    </w:div>
                  </w:divsChild>
                </w:div>
                <w:div w:id="1929534695">
                  <w:marLeft w:val="0"/>
                  <w:marRight w:val="0"/>
                  <w:marTop w:val="0"/>
                  <w:marBottom w:val="0"/>
                  <w:divBdr>
                    <w:top w:val="none" w:sz="0" w:space="0" w:color="auto"/>
                    <w:left w:val="none" w:sz="0" w:space="0" w:color="auto"/>
                    <w:bottom w:val="none" w:sz="0" w:space="0" w:color="auto"/>
                    <w:right w:val="none" w:sz="0" w:space="0" w:color="auto"/>
                  </w:divBdr>
                  <w:divsChild>
                    <w:div w:id="1195658495">
                      <w:marLeft w:val="0"/>
                      <w:marRight w:val="0"/>
                      <w:marTop w:val="0"/>
                      <w:marBottom w:val="0"/>
                      <w:divBdr>
                        <w:top w:val="none" w:sz="0" w:space="0" w:color="auto"/>
                        <w:left w:val="none" w:sz="0" w:space="0" w:color="auto"/>
                        <w:bottom w:val="none" w:sz="0" w:space="0" w:color="auto"/>
                        <w:right w:val="none" w:sz="0" w:space="0" w:color="auto"/>
                      </w:divBdr>
                    </w:div>
                  </w:divsChild>
                </w:div>
                <w:div w:id="1934850165">
                  <w:marLeft w:val="0"/>
                  <w:marRight w:val="0"/>
                  <w:marTop w:val="0"/>
                  <w:marBottom w:val="0"/>
                  <w:divBdr>
                    <w:top w:val="none" w:sz="0" w:space="0" w:color="auto"/>
                    <w:left w:val="none" w:sz="0" w:space="0" w:color="auto"/>
                    <w:bottom w:val="none" w:sz="0" w:space="0" w:color="auto"/>
                    <w:right w:val="none" w:sz="0" w:space="0" w:color="auto"/>
                  </w:divBdr>
                  <w:divsChild>
                    <w:div w:id="1881700390">
                      <w:marLeft w:val="0"/>
                      <w:marRight w:val="0"/>
                      <w:marTop w:val="0"/>
                      <w:marBottom w:val="0"/>
                      <w:divBdr>
                        <w:top w:val="none" w:sz="0" w:space="0" w:color="auto"/>
                        <w:left w:val="none" w:sz="0" w:space="0" w:color="auto"/>
                        <w:bottom w:val="none" w:sz="0" w:space="0" w:color="auto"/>
                        <w:right w:val="none" w:sz="0" w:space="0" w:color="auto"/>
                      </w:divBdr>
                    </w:div>
                  </w:divsChild>
                </w:div>
                <w:div w:id="1964189499">
                  <w:marLeft w:val="0"/>
                  <w:marRight w:val="0"/>
                  <w:marTop w:val="0"/>
                  <w:marBottom w:val="0"/>
                  <w:divBdr>
                    <w:top w:val="none" w:sz="0" w:space="0" w:color="auto"/>
                    <w:left w:val="none" w:sz="0" w:space="0" w:color="auto"/>
                    <w:bottom w:val="none" w:sz="0" w:space="0" w:color="auto"/>
                    <w:right w:val="none" w:sz="0" w:space="0" w:color="auto"/>
                  </w:divBdr>
                  <w:divsChild>
                    <w:div w:id="1174950273">
                      <w:marLeft w:val="0"/>
                      <w:marRight w:val="0"/>
                      <w:marTop w:val="0"/>
                      <w:marBottom w:val="0"/>
                      <w:divBdr>
                        <w:top w:val="none" w:sz="0" w:space="0" w:color="auto"/>
                        <w:left w:val="none" w:sz="0" w:space="0" w:color="auto"/>
                        <w:bottom w:val="none" w:sz="0" w:space="0" w:color="auto"/>
                        <w:right w:val="none" w:sz="0" w:space="0" w:color="auto"/>
                      </w:divBdr>
                    </w:div>
                  </w:divsChild>
                </w:div>
                <w:div w:id="2019111113">
                  <w:marLeft w:val="0"/>
                  <w:marRight w:val="0"/>
                  <w:marTop w:val="0"/>
                  <w:marBottom w:val="0"/>
                  <w:divBdr>
                    <w:top w:val="none" w:sz="0" w:space="0" w:color="auto"/>
                    <w:left w:val="none" w:sz="0" w:space="0" w:color="auto"/>
                    <w:bottom w:val="none" w:sz="0" w:space="0" w:color="auto"/>
                    <w:right w:val="none" w:sz="0" w:space="0" w:color="auto"/>
                  </w:divBdr>
                  <w:divsChild>
                    <w:div w:id="806046898">
                      <w:marLeft w:val="0"/>
                      <w:marRight w:val="0"/>
                      <w:marTop w:val="0"/>
                      <w:marBottom w:val="0"/>
                      <w:divBdr>
                        <w:top w:val="none" w:sz="0" w:space="0" w:color="auto"/>
                        <w:left w:val="none" w:sz="0" w:space="0" w:color="auto"/>
                        <w:bottom w:val="none" w:sz="0" w:space="0" w:color="auto"/>
                        <w:right w:val="none" w:sz="0" w:space="0" w:color="auto"/>
                      </w:divBdr>
                    </w:div>
                  </w:divsChild>
                </w:div>
                <w:div w:id="2032560273">
                  <w:marLeft w:val="0"/>
                  <w:marRight w:val="0"/>
                  <w:marTop w:val="0"/>
                  <w:marBottom w:val="0"/>
                  <w:divBdr>
                    <w:top w:val="none" w:sz="0" w:space="0" w:color="auto"/>
                    <w:left w:val="none" w:sz="0" w:space="0" w:color="auto"/>
                    <w:bottom w:val="none" w:sz="0" w:space="0" w:color="auto"/>
                    <w:right w:val="none" w:sz="0" w:space="0" w:color="auto"/>
                  </w:divBdr>
                  <w:divsChild>
                    <w:div w:id="100733719">
                      <w:marLeft w:val="0"/>
                      <w:marRight w:val="0"/>
                      <w:marTop w:val="0"/>
                      <w:marBottom w:val="0"/>
                      <w:divBdr>
                        <w:top w:val="none" w:sz="0" w:space="0" w:color="auto"/>
                        <w:left w:val="none" w:sz="0" w:space="0" w:color="auto"/>
                        <w:bottom w:val="none" w:sz="0" w:space="0" w:color="auto"/>
                        <w:right w:val="none" w:sz="0" w:space="0" w:color="auto"/>
                      </w:divBdr>
                    </w:div>
                  </w:divsChild>
                </w:div>
                <w:div w:id="2048289615">
                  <w:marLeft w:val="0"/>
                  <w:marRight w:val="0"/>
                  <w:marTop w:val="0"/>
                  <w:marBottom w:val="0"/>
                  <w:divBdr>
                    <w:top w:val="none" w:sz="0" w:space="0" w:color="auto"/>
                    <w:left w:val="none" w:sz="0" w:space="0" w:color="auto"/>
                    <w:bottom w:val="none" w:sz="0" w:space="0" w:color="auto"/>
                    <w:right w:val="none" w:sz="0" w:space="0" w:color="auto"/>
                  </w:divBdr>
                  <w:divsChild>
                    <w:div w:id="670722966">
                      <w:marLeft w:val="0"/>
                      <w:marRight w:val="0"/>
                      <w:marTop w:val="0"/>
                      <w:marBottom w:val="0"/>
                      <w:divBdr>
                        <w:top w:val="none" w:sz="0" w:space="0" w:color="auto"/>
                        <w:left w:val="none" w:sz="0" w:space="0" w:color="auto"/>
                        <w:bottom w:val="none" w:sz="0" w:space="0" w:color="auto"/>
                        <w:right w:val="none" w:sz="0" w:space="0" w:color="auto"/>
                      </w:divBdr>
                    </w:div>
                  </w:divsChild>
                </w:div>
                <w:div w:id="2070808467">
                  <w:marLeft w:val="0"/>
                  <w:marRight w:val="0"/>
                  <w:marTop w:val="0"/>
                  <w:marBottom w:val="0"/>
                  <w:divBdr>
                    <w:top w:val="none" w:sz="0" w:space="0" w:color="auto"/>
                    <w:left w:val="none" w:sz="0" w:space="0" w:color="auto"/>
                    <w:bottom w:val="none" w:sz="0" w:space="0" w:color="auto"/>
                    <w:right w:val="none" w:sz="0" w:space="0" w:color="auto"/>
                  </w:divBdr>
                  <w:divsChild>
                    <w:div w:id="1559247362">
                      <w:marLeft w:val="0"/>
                      <w:marRight w:val="0"/>
                      <w:marTop w:val="0"/>
                      <w:marBottom w:val="0"/>
                      <w:divBdr>
                        <w:top w:val="none" w:sz="0" w:space="0" w:color="auto"/>
                        <w:left w:val="none" w:sz="0" w:space="0" w:color="auto"/>
                        <w:bottom w:val="none" w:sz="0" w:space="0" w:color="auto"/>
                        <w:right w:val="none" w:sz="0" w:space="0" w:color="auto"/>
                      </w:divBdr>
                    </w:div>
                  </w:divsChild>
                </w:div>
                <w:div w:id="2115322497">
                  <w:marLeft w:val="0"/>
                  <w:marRight w:val="0"/>
                  <w:marTop w:val="0"/>
                  <w:marBottom w:val="0"/>
                  <w:divBdr>
                    <w:top w:val="none" w:sz="0" w:space="0" w:color="auto"/>
                    <w:left w:val="none" w:sz="0" w:space="0" w:color="auto"/>
                    <w:bottom w:val="none" w:sz="0" w:space="0" w:color="auto"/>
                    <w:right w:val="none" w:sz="0" w:space="0" w:color="auto"/>
                  </w:divBdr>
                  <w:divsChild>
                    <w:div w:id="113555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231467">
          <w:marLeft w:val="0"/>
          <w:marRight w:val="0"/>
          <w:marTop w:val="0"/>
          <w:marBottom w:val="0"/>
          <w:divBdr>
            <w:top w:val="none" w:sz="0" w:space="0" w:color="auto"/>
            <w:left w:val="none" w:sz="0" w:space="0" w:color="auto"/>
            <w:bottom w:val="none" w:sz="0" w:space="0" w:color="auto"/>
            <w:right w:val="none" w:sz="0" w:space="0" w:color="auto"/>
          </w:divBdr>
        </w:div>
        <w:div w:id="1794329530">
          <w:marLeft w:val="0"/>
          <w:marRight w:val="0"/>
          <w:marTop w:val="0"/>
          <w:marBottom w:val="0"/>
          <w:divBdr>
            <w:top w:val="none" w:sz="0" w:space="0" w:color="auto"/>
            <w:left w:val="none" w:sz="0" w:space="0" w:color="auto"/>
            <w:bottom w:val="none" w:sz="0" w:space="0" w:color="auto"/>
            <w:right w:val="none" w:sz="0" w:space="0" w:color="auto"/>
          </w:divBdr>
        </w:div>
        <w:div w:id="1847595454">
          <w:marLeft w:val="0"/>
          <w:marRight w:val="0"/>
          <w:marTop w:val="0"/>
          <w:marBottom w:val="0"/>
          <w:divBdr>
            <w:top w:val="none" w:sz="0" w:space="0" w:color="auto"/>
            <w:left w:val="none" w:sz="0" w:space="0" w:color="auto"/>
            <w:bottom w:val="none" w:sz="0" w:space="0" w:color="auto"/>
            <w:right w:val="none" w:sz="0" w:space="0" w:color="auto"/>
          </w:divBdr>
          <w:divsChild>
            <w:div w:id="1535073202">
              <w:marLeft w:val="0"/>
              <w:marRight w:val="0"/>
              <w:marTop w:val="30"/>
              <w:marBottom w:val="30"/>
              <w:divBdr>
                <w:top w:val="none" w:sz="0" w:space="0" w:color="auto"/>
                <w:left w:val="none" w:sz="0" w:space="0" w:color="auto"/>
                <w:bottom w:val="none" w:sz="0" w:space="0" w:color="auto"/>
                <w:right w:val="none" w:sz="0" w:space="0" w:color="auto"/>
              </w:divBdr>
              <w:divsChild>
                <w:div w:id="7293953">
                  <w:marLeft w:val="0"/>
                  <w:marRight w:val="0"/>
                  <w:marTop w:val="0"/>
                  <w:marBottom w:val="0"/>
                  <w:divBdr>
                    <w:top w:val="none" w:sz="0" w:space="0" w:color="auto"/>
                    <w:left w:val="none" w:sz="0" w:space="0" w:color="auto"/>
                    <w:bottom w:val="none" w:sz="0" w:space="0" w:color="auto"/>
                    <w:right w:val="none" w:sz="0" w:space="0" w:color="auto"/>
                  </w:divBdr>
                  <w:divsChild>
                    <w:div w:id="9453495">
                      <w:marLeft w:val="0"/>
                      <w:marRight w:val="0"/>
                      <w:marTop w:val="0"/>
                      <w:marBottom w:val="0"/>
                      <w:divBdr>
                        <w:top w:val="none" w:sz="0" w:space="0" w:color="auto"/>
                        <w:left w:val="none" w:sz="0" w:space="0" w:color="auto"/>
                        <w:bottom w:val="none" w:sz="0" w:space="0" w:color="auto"/>
                        <w:right w:val="none" w:sz="0" w:space="0" w:color="auto"/>
                      </w:divBdr>
                    </w:div>
                    <w:div w:id="1507790825">
                      <w:marLeft w:val="0"/>
                      <w:marRight w:val="0"/>
                      <w:marTop w:val="0"/>
                      <w:marBottom w:val="0"/>
                      <w:divBdr>
                        <w:top w:val="none" w:sz="0" w:space="0" w:color="auto"/>
                        <w:left w:val="none" w:sz="0" w:space="0" w:color="auto"/>
                        <w:bottom w:val="none" w:sz="0" w:space="0" w:color="auto"/>
                        <w:right w:val="none" w:sz="0" w:space="0" w:color="auto"/>
                      </w:divBdr>
                    </w:div>
                    <w:div w:id="1898198740">
                      <w:marLeft w:val="0"/>
                      <w:marRight w:val="0"/>
                      <w:marTop w:val="0"/>
                      <w:marBottom w:val="0"/>
                      <w:divBdr>
                        <w:top w:val="none" w:sz="0" w:space="0" w:color="auto"/>
                        <w:left w:val="none" w:sz="0" w:space="0" w:color="auto"/>
                        <w:bottom w:val="none" w:sz="0" w:space="0" w:color="auto"/>
                        <w:right w:val="none" w:sz="0" w:space="0" w:color="auto"/>
                      </w:divBdr>
                    </w:div>
                    <w:div w:id="1952131881">
                      <w:marLeft w:val="0"/>
                      <w:marRight w:val="0"/>
                      <w:marTop w:val="0"/>
                      <w:marBottom w:val="0"/>
                      <w:divBdr>
                        <w:top w:val="none" w:sz="0" w:space="0" w:color="auto"/>
                        <w:left w:val="none" w:sz="0" w:space="0" w:color="auto"/>
                        <w:bottom w:val="none" w:sz="0" w:space="0" w:color="auto"/>
                        <w:right w:val="none" w:sz="0" w:space="0" w:color="auto"/>
                      </w:divBdr>
                    </w:div>
                  </w:divsChild>
                </w:div>
                <w:div w:id="78869757">
                  <w:marLeft w:val="0"/>
                  <w:marRight w:val="0"/>
                  <w:marTop w:val="0"/>
                  <w:marBottom w:val="0"/>
                  <w:divBdr>
                    <w:top w:val="none" w:sz="0" w:space="0" w:color="auto"/>
                    <w:left w:val="none" w:sz="0" w:space="0" w:color="auto"/>
                    <w:bottom w:val="none" w:sz="0" w:space="0" w:color="auto"/>
                    <w:right w:val="none" w:sz="0" w:space="0" w:color="auto"/>
                  </w:divBdr>
                  <w:divsChild>
                    <w:div w:id="1815486546">
                      <w:marLeft w:val="0"/>
                      <w:marRight w:val="0"/>
                      <w:marTop w:val="0"/>
                      <w:marBottom w:val="0"/>
                      <w:divBdr>
                        <w:top w:val="none" w:sz="0" w:space="0" w:color="auto"/>
                        <w:left w:val="none" w:sz="0" w:space="0" w:color="auto"/>
                        <w:bottom w:val="none" w:sz="0" w:space="0" w:color="auto"/>
                        <w:right w:val="none" w:sz="0" w:space="0" w:color="auto"/>
                      </w:divBdr>
                    </w:div>
                  </w:divsChild>
                </w:div>
                <w:div w:id="140119124">
                  <w:marLeft w:val="0"/>
                  <w:marRight w:val="0"/>
                  <w:marTop w:val="0"/>
                  <w:marBottom w:val="0"/>
                  <w:divBdr>
                    <w:top w:val="none" w:sz="0" w:space="0" w:color="auto"/>
                    <w:left w:val="none" w:sz="0" w:space="0" w:color="auto"/>
                    <w:bottom w:val="none" w:sz="0" w:space="0" w:color="auto"/>
                    <w:right w:val="none" w:sz="0" w:space="0" w:color="auto"/>
                  </w:divBdr>
                  <w:divsChild>
                    <w:div w:id="1099178243">
                      <w:marLeft w:val="0"/>
                      <w:marRight w:val="0"/>
                      <w:marTop w:val="0"/>
                      <w:marBottom w:val="0"/>
                      <w:divBdr>
                        <w:top w:val="none" w:sz="0" w:space="0" w:color="auto"/>
                        <w:left w:val="none" w:sz="0" w:space="0" w:color="auto"/>
                        <w:bottom w:val="none" w:sz="0" w:space="0" w:color="auto"/>
                        <w:right w:val="none" w:sz="0" w:space="0" w:color="auto"/>
                      </w:divBdr>
                    </w:div>
                  </w:divsChild>
                </w:div>
                <w:div w:id="271592178">
                  <w:marLeft w:val="0"/>
                  <w:marRight w:val="0"/>
                  <w:marTop w:val="0"/>
                  <w:marBottom w:val="0"/>
                  <w:divBdr>
                    <w:top w:val="none" w:sz="0" w:space="0" w:color="auto"/>
                    <w:left w:val="none" w:sz="0" w:space="0" w:color="auto"/>
                    <w:bottom w:val="none" w:sz="0" w:space="0" w:color="auto"/>
                    <w:right w:val="none" w:sz="0" w:space="0" w:color="auto"/>
                  </w:divBdr>
                  <w:divsChild>
                    <w:div w:id="2135512978">
                      <w:marLeft w:val="0"/>
                      <w:marRight w:val="0"/>
                      <w:marTop w:val="0"/>
                      <w:marBottom w:val="0"/>
                      <w:divBdr>
                        <w:top w:val="none" w:sz="0" w:space="0" w:color="auto"/>
                        <w:left w:val="none" w:sz="0" w:space="0" w:color="auto"/>
                        <w:bottom w:val="none" w:sz="0" w:space="0" w:color="auto"/>
                        <w:right w:val="none" w:sz="0" w:space="0" w:color="auto"/>
                      </w:divBdr>
                    </w:div>
                  </w:divsChild>
                </w:div>
                <w:div w:id="290091085">
                  <w:marLeft w:val="0"/>
                  <w:marRight w:val="0"/>
                  <w:marTop w:val="0"/>
                  <w:marBottom w:val="0"/>
                  <w:divBdr>
                    <w:top w:val="none" w:sz="0" w:space="0" w:color="auto"/>
                    <w:left w:val="none" w:sz="0" w:space="0" w:color="auto"/>
                    <w:bottom w:val="none" w:sz="0" w:space="0" w:color="auto"/>
                    <w:right w:val="none" w:sz="0" w:space="0" w:color="auto"/>
                  </w:divBdr>
                  <w:divsChild>
                    <w:div w:id="1557623269">
                      <w:marLeft w:val="0"/>
                      <w:marRight w:val="0"/>
                      <w:marTop w:val="0"/>
                      <w:marBottom w:val="0"/>
                      <w:divBdr>
                        <w:top w:val="none" w:sz="0" w:space="0" w:color="auto"/>
                        <w:left w:val="none" w:sz="0" w:space="0" w:color="auto"/>
                        <w:bottom w:val="none" w:sz="0" w:space="0" w:color="auto"/>
                        <w:right w:val="none" w:sz="0" w:space="0" w:color="auto"/>
                      </w:divBdr>
                    </w:div>
                  </w:divsChild>
                </w:div>
                <w:div w:id="390813023">
                  <w:marLeft w:val="0"/>
                  <w:marRight w:val="0"/>
                  <w:marTop w:val="0"/>
                  <w:marBottom w:val="0"/>
                  <w:divBdr>
                    <w:top w:val="none" w:sz="0" w:space="0" w:color="auto"/>
                    <w:left w:val="none" w:sz="0" w:space="0" w:color="auto"/>
                    <w:bottom w:val="none" w:sz="0" w:space="0" w:color="auto"/>
                    <w:right w:val="none" w:sz="0" w:space="0" w:color="auto"/>
                  </w:divBdr>
                  <w:divsChild>
                    <w:div w:id="1773285577">
                      <w:marLeft w:val="0"/>
                      <w:marRight w:val="0"/>
                      <w:marTop w:val="0"/>
                      <w:marBottom w:val="0"/>
                      <w:divBdr>
                        <w:top w:val="none" w:sz="0" w:space="0" w:color="auto"/>
                        <w:left w:val="none" w:sz="0" w:space="0" w:color="auto"/>
                        <w:bottom w:val="none" w:sz="0" w:space="0" w:color="auto"/>
                        <w:right w:val="none" w:sz="0" w:space="0" w:color="auto"/>
                      </w:divBdr>
                    </w:div>
                  </w:divsChild>
                </w:div>
                <w:div w:id="411397364">
                  <w:marLeft w:val="0"/>
                  <w:marRight w:val="0"/>
                  <w:marTop w:val="0"/>
                  <w:marBottom w:val="0"/>
                  <w:divBdr>
                    <w:top w:val="none" w:sz="0" w:space="0" w:color="auto"/>
                    <w:left w:val="none" w:sz="0" w:space="0" w:color="auto"/>
                    <w:bottom w:val="none" w:sz="0" w:space="0" w:color="auto"/>
                    <w:right w:val="none" w:sz="0" w:space="0" w:color="auto"/>
                  </w:divBdr>
                  <w:divsChild>
                    <w:div w:id="2122338647">
                      <w:marLeft w:val="0"/>
                      <w:marRight w:val="0"/>
                      <w:marTop w:val="0"/>
                      <w:marBottom w:val="0"/>
                      <w:divBdr>
                        <w:top w:val="none" w:sz="0" w:space="0" w:color="auto"/>
                        <w:left w:val="none" w:sz="0" w:space="0" w:color="auto"/>
                        <w:bottom w:val="none" w:sz="0" w:space="0" w:color="auto"/>
                        <w:right w:val="none" w:sz="0" w:space="0" w:color="auto"/>
                      </w:divBdr>
                    </w:div>
                  </w:divsChild>
                </w:div>
                <w:div w:id="448090299">
                  <w:marLeft w:val="0"/>
                  <w:marRight w:val="0"/>
                  <w:marTop w:val="0"/>
                  <w:marBottom w:val="0"/>
                  <w:divBdr>
                    <w:top w:val="none" w:sz="0" w:space="0" w:color="auto"/>
                    <w:left w:val="none" w:sz="0" w:space="0" w:color="auto"/>
                    <w:bottom w:val="none" w:sz="0" w:space="0" w:color="auto"/>
                    <w:right w:val="none" w:sz="0" w:space="0" w:color="auto"/>
                  </w:divBdr>
                  <w:divsChild>
                    <w:div w:id="1348557758">
                      <w:marLeft w:val="0"/>
                      <w:marRight w:val="0"/>
                      <w:marTop w:val="0"/>
                      <w:marBottom w:val="0"/>
                      <w:divBdr>
                        <w:top w:val="none" w:sz="0" w:space="0" w:color="auto"/>
                        <w:left w:val="none" w:sz="0" w:space="0" w:color="auto"/>
                        <w:bottom w:val="none" w:sz="0" w:space="0" w:color="auto"/>
                        <w:right w:val="none" w:sz="0" w:space="0" w:color="auto"/>
                      </w:divBdr>
                    </w:div>
                  </w:divsChild>
                </w:div>
                <w:div w:id="457341668">
                  <w:marLeft w:val="0"/>
                  <w:marRight w:val="0"/>
                  <w:marTop w:val="0"/>
                  <w:marBottom w:val="0"/>
                  <w:divBdr>
                    <w:top w:val="none" w:sz="0" w:space="0" w:color="auto"/>
                    <w:left w:val="none" w:sz="0" w:space="0" w:color="auto"/>
                    <w:bottom w:val="none" w:sz="0" w:space="0" w:color="auto"/>
                    <w:right w:val="none" w:sz="0" w:space="0" w:color="auto"/>
                  </w:divBdr>
                  <w:divsChild>
                    <w:div w:id="421877149">
                      <w:marLeft w:val="0"/>
                      <w:marRight w:val="0"/>
                      <w:marTop w:val="0"/>
                      <w:marBottom w:val="0"/>
                      <w:divBdr>
                        <w:top w:val="none" w:sz="0" w:space="0" w:color="auto"/>
                        <w:left w:val="none" w:sz="0" w:space="0" w:color="auto"/>
                        <w:bottom w:val="none" w:sz="0" w:space="0" w:color="auto"/>
                        <w:right w:val="none" w:sz="0" w:space="0" w:color="auto"/>
                      </w:divBdr>
                    </w:div>
                  </w:divsChild>
                </w:div>
                <w:div w:id="506483789">
                  <w:marLeft w:val="0"/>
                  <w:marRight w:val="0"/>
                  <w:marTop w:val="0"/>
                  <w:marBottom w:val="0"/>
                  <w:divBdr>
                    <w:top w:val="none" w:sz="0" w:space="0" w:color="auto"/>
                    <w:left w:val="none" w:sz="0" w:space="0" w:color="auto"/>
                    <w:bottom w:val="none" w:sz="0" w:space="0" w:color="auto"/>
                    <w:right w:val="none" w:sz="0" w:space="0" w:color="auto"/>
                  </w:divBdr>
                  <w:divsChild>
                    <w:div w:id="209806100">
                      <w:marLeft w:val="0"/>
                      <w:marRight w:val="0"/>
                      <w:marTop w:val="0"/>
                      <w:marBottom w:val="0"/>
                      <w:divBdr>
                        <w:top w:val="none" w:sz="0" w:space="0" w:color="auto"/>
                        <w:left w:val="none" w:sz="0" w:space="0" w:color="auto"/>
                        <w:bottom w:val="none" w:sz="0" w:space="0" w:color="auto"/>
                        <w:right w:val="none" w:sz="0" w:space="0" w:color="auto"/>
                      </w:divBdr>
                    </w:div>
                  </w:divsChild>
                </w:div>
                <w:div w:id="546457729">
                  <w:marLeft w:val="0"/>
                  <w:marRight w:val="0"/>
                  <w:marTop w:val="0"/>
                  <w:marBottom w:val="0"/>
                  <w:divBdr>
                    <w:top w:val="none" w:sz="0" w:space="0" w:color="auto"/>
                    <w:left w:val="none" w:sz="0" w:space="0" w:color="auto"/>
                    <w:bottom w:val="none" w:sz="0" w:space="0" w:color="auto"/>
                    <w:right w:val="none" w:sz="0" w:space="0" w:color="auto"/>
                  </w:divBdr>
                  <w:divsChild>
                    <w:div w:id="809515199">
                      <w:marLeft w:val="0"/>
                      <w:marRight w:val="0"/>
                      <w:marTop w:val="0"/>
                      <w:marBottom w:val="0"/>
                      <w:divBdr>
                        <w:top w:val="none" w:sz="0" w:space="0" w:color="auto"/>
                        <w:left w:val="none" w:sz="0" w:space="0" w:color="auto"/>
                        <w:bottom w:val="none" w:sz="0" w:space="0" w:color="auto"/>
                        <w:right w:val="none" w:sz="0" w:space="0" w:color="auto"/>
                      </w:divBdr>
                    </w:div>
                  </w:divsChild>
                </w:div>
                <w:div w:id="590553818">
                  <w:marLeft w:val="0"/>
                  <w:marRight w:val="0"/>
                  <w:marTop w:val="0"/>
                  <w:marBottom w:val="0"/>
                  <w:divBdr>
                    <w:top w:val="none" w:sz="0" w:space="0" w:color="auto"/>
                    <w:left w:val="none" w:sz="0" w:space="0" w:color="auto"/>
                    <w:bottom w:val="none" w:sz="0" w:space="0" w:color="auto"/>
                    <w:right w:val="none" w:sz="0" w:space="0" w:color="auto"/>
                  </w:divBdr>
                  <w:divsChild>
                    <w:div w:id="952782047">
                      <w:marLeft w:val="0"/>
                      <w:marRight w:val="0"/>
                      <w:marTop w:val="0"/>
                      <w:marBottom w:val="0"/>
                      <w:divBdr>
                        <w:top w:val="none" w:sz="0" w:space="0" w:color="auto"/>
                        <w:left w:val="none" w:sz="0" w:space="0" w:color="auto"/>
                        <w:bottom w:val="none" w:sz="0" w:space="0" w:color="auto"/>
                        <w:right w:val="none" w:sz="0" w:space="0" w:color="auto"/>
                      </w:divBdr>
                    </w:div>
                  </w:divsChild>
                </w:div>
                <w:div w:id="703015650">
                  <w:marLeft w:val="0"/>
                  <w:marRight w:val="0"/>
                  <w:marTop w:val="0"/>
                  <w:marBottom w:val="0"/>
                  <w:divBdr>
                    <w:top w:val="none" w:sz="0" w:space="0" w:color="auto"/>
                    <w:left w:val="none" w:sz="0" w:space="0" w:color="auto"/>
                    <w:bottom w:val="none" w:sz="0" w:space="0" w:color="auto"/>
                    <w:right w:val="none" w:sz="0" w:space="0" w:color="auto"/>
                  </w:divBdr>
                  <w:divsChild>
                    <w:div w:id="619072385">
                      <w:marLeft w:val="0"/>
                      <w:marRight w:val="0"/>
                      <w:marTop w:val="0"/>
                      <w:marBottom w:val="0"/>
                      <w:divBdr>
                        <w:top w:val="none" w:sz="0" w:space="0" w:color="auto"/>
                        <w:left w:val="none" w:sz="0" w:space="0" w:color="auto"/>
                        <w:bottom w:val="none" w:sz="0" w:space="0" w:color="auto"/>
                        <w:right w:val="none" w:sz="0" w:space="0" w:color="auto"/>
                      </w:divBdr>
                    </w:div>
                  </w:divsChild>
                </w:div>
                <w:div w:id="705984697">
                  <w:marLeft w:val="0"/>
                  <w:marRight w:val="0"/>
                  <w:marTop w:val="0"/>
                  <w:marBottom w:val="0"/>
                  <w:divBdr>
                    <w:top w:val="none" w:sz="0" w:space="0" w:color="auto"/>
                    <w:left w:val="none" w:sz="0" w:space="0" w:color="auto"/>
                    <w:bottom w:val="none" w:sz="0" w:space="0" w:color="auto"/>
                    <w:right w:val="none" w:sz="0" w:space="0" w:color="auto"/>
                  </w:divBdr>
                  <w:divsChild>
                    <w:div w:id="274410667">
                      <w:marLeft w:val="0"/>
                      <w:marRight w:val="0"/>
                      <w:marTop w:val="0"/>
                      <w:marBottom w:val="0"/>
                      <w:divBdr>
                        <w:top w:val="none" w:sz="0" w:space="0" w:color="auto"/>
                        <w:left w:val="none" w:sz="0" w:space="0" w:color="auto"/>
                        <w:bottom w:val="none" w:sz="0" w:space="0" w:color="auto"/>
                        <w:right w:val="none" w:sz="0" w:space="0" w:color="auto"/>
                      </w:divBdr>
                    </w:div>
                  </w:divsChild>
                </w:div>
                <w:div w:id="711418592">
                  <w:marLeft w:val="0"/>
                  <w:marRight w:val="0"/>
                  <w:marTop w:val="0"/>
                  <w:marBottom w:val="0"/>
                  <w:divBdr>
                    <w:top w:val="none" w:sz="0" w:space="0" w:color="auto"/>
                    <w:left w:val="none" w:sz="0" w:space="0" w:color="auto"/>
                    <w:bottom w:val="none" w:sz="0" w:space="0" w:color="auto"/>
                    <w:right w:val="none" w:sz="0" w:space="0" w:color="auto"/>
                  </w:divBdr>
                  <w:divsChild>
                    <w:div w:id="1679580071">
                      <w:marLeft w:val="0"/>
                      <w:marRight w:val="0"/>
                      <w:marTop w:val="0"/>
                      <w:marBottom w:val="0"/>
                      <w:divBdr>
                        <w:top w:val="none" w:sz="0" w:space="0" w:color="auto"/>
                        <w:left w:val="none" w:sz="0" w:space="0" w:color="auto"/>
                        <w:bottom w:val="none" w:sz="0" w:space="0" w:color="auto"/>
                        <w:right w:val="none" w:sz="0" w:space="0" w:color="auto"/>
                      </w:divBdr>
                    </w:div>
                  </w:divsChild>
                </w:div>
                <w:div w:id="773552236">
                  <w:marLeft w:val="0"/>
                  <w:marRight w:val="0"/>
                  <w:marTop w:val="0"/>
                  <w:marBottom w:val="0"/>
                  <w:divBdr>
                    <w:top w:val="none" w:sz="0" w:space="0" w:color="auto"/>
                    <w:left w:val="none" w:sz="0" w:space="0" w:color="auto"/>
                    <w:bottom w:val="none" w:sz="0" w:space="0" w:color="auto"/>
                    <w:right w:val="none" w:sz="0" w:space="0" w:color="auto"/>
                  </w:divBdr>
                  <w:divsChild>
                    <w:div w:id="1497065977">
                      <w:marLeft w:val="0"/>
                      <w:marRight w:val="0"/>
                      <w:marTop w:val="0"/>
                      <w:marBottom w:val="0"/>
                      <w:divBdr>
                        <w:top w:val="none" w:sz="0" w:space="0" w:color="auto"/>
                        <w:left w:val="none" w:sz="0" w:space="0" w:color="auto"/>
                        <w:bottom w:val="none" w:sz="0" w:space="0" w:color="auto"/>
                        <w:right w:val="none" w:sz="0" w:space="0" w:color="auto"/>
                      </w:divBdr>
                    </w:div>
                  </w:divsChild>
                </w:div>
                <w:div w:id="778305823">
                  <w:marLeft w:val="0"/>
                  <w:marRight w:val="0"/>
                  <w:marTop w:val="0"/>
                  <w:marBottom w:val="0"/>
                  <w:divBdr>
                    <w:top w:val="none" w:sz="0" w:space="0" w:color="auto"/>
                    <w:left w:val="none" w:sz="0" w:space="0" w:color="auto"/>
                    <w:bottom w:val="none" w:sz="0" w:space="0" w:color="auto"/>
                    <w:right w:val="none" w:sz="0" w:space="0" w:color="auto"/>
                  </w:divBdr>
                  <w:divsChild>
                    <w:div w:id="1025443772">
                      <w:marLeft w:val="0"/>
                      <w:marRight w:val="0"/>
                      <w:marTop w:val="0"/>
                      <w:marBottom w:val="0"/>
                      <w:divBdr>
                        <w:top w:val="none" w:sz="0" w:space="0" w:color="auto"/>
                        <w:left w:val="none" w:sz="0" w:space="0" w:color="auto"/>
                        <w:bottom w:val="none" w:sz="0" w:space="0" w:color="auto"/>
                        <w:right w:val="none" w:sz="0" w:space="0" w:color="auto"/>
                      </w:divBdr>
                    </w:div>
                  </w:divsChild>
                </w:div>
                <w:div w:id="784231691">
                  <w:marLeft w:val="0"/>
                  <w:marRight w:val="0"/>
                  <w:marTop w:val="0"/>
                  <w:marBottom w:val="0"/>
                  <w:divBdr>
                    <w:top w:val="none" w:sz="0" w:space="0" w:color="auto"/>
                    <w:left w:val="none" w:sz="0" w:space="0" w:color="auto"/>
                    <w:bottom w:val="none" w:sz="0" w:space="0" w:color="auto"/>
                    <w:right w:val="none" w:sz="0" w:space="0" w:color="auto"/>
                  </w:divBdr>
                  <w:divsChild>
                    <w:div w:id="851146808">
                      <w:marLeft w:val="0"/>
                      <w:marRight w:val="0"/>
                      <w:marTop w:val="0"/>
                      <w:marBottom w:val="0"/>
                      <w:divBdr>
                        <w:top w:val="none" w:sz="0" w:space="0" w:color="auto"/>
                        <w:left w:val="none" w:sz="0" w:space="0" w:color="auto"/>
                        <w:bottom w:val="none" w:sz="0" w:space="0" w:color="auto"/>
                        <w:right w:val="none" w:sz="0" w:space="0" w:color="auto"/>
                      </w:divBdr>
                    </w:div>
                  </w:divsChild>
                </w:div>
                <w:div w:id="788671013">
                  <w:marLeft w:val="0"/>
                  <w:marRight w:val="0"/>
                  <w:marTop w:val="0"/>
                  <w:marBottom w:val="0"/>
                  <w:divBdr>
                    <w:top w:val="none" w:sz="0" w:space="0" w:color="auto"/>
                    <w:left w:val="none" w:sz="0" w:space="0" w:color="auto"/>
                    <w:bottom w:val="none" w:sz="0" w:space="0" w:color="auto"/>
                    <w:right w:val="none" w:sz="0" w:space="0" w:color="auto"/>
                  </w:divBdr>
                  <w:divsChild>
                    <w:div w:id="820779535">
                      <w:marLeft w:val="0"/>
                      <w:marRight w:val="0"/>
                      <w:marTop w:val="0"/>
                      <w:marBottom w:val="0"/>
                      <w:divBdr>
                        <w:top w:val="none" w:sz="0" w:space="0" w:color="auto"/>
                        <w:left w:val="none" w:sz="0" w:space="0" w:color="auto"/>
                        <w:bottom w:val="none" w:sz="0" w:space="0" w:color="auto"/>
                        <w:right w:val="none" w:sz="0" w:space="0" w:color="auto"/>
                      </w:divBdr>
                    </w:div>
                  </w:divsChild>
                </w:div>
                <w:div w:id="815995128">
                  <w:marLeft w:val="0"/>
                  <w:marRight w:val="0"/>
                  <w:marTop w:val="0"/>
                  <w:marBottom w:val="0"/>
                  <w:divBdr>
                    <w:top w:val="none" w:sz="0" w:space="0" w:color="auto"/>
                    <w:left w:val="none" w:sz="0" w:space="0" w:color="auto"/>
                    <w:bottom w:val="none" w:sz="0" w:space="0" w:color="auto"/>
                    <w:right w:val="none" w:sz="0" w:space="0" w:color="auto"/>
                  </w:divBdr>
                  <w:divsChild>
                    <w:div w:id="1049918460">
                      <w:marLeft w:val="0"/>
                      <w:marRight w:val="0"/>
                      <w:marTop w:val="0"/>
                      <w:marBottom w:val="0"/>
                      <w:divBdr>
                        <w:top w:val="none" w:sz="0" w:space="0" w:color="auto"/>
                        <w:left w:val="none" w:sz="0" w:space="0" w:color="auto"/>
                        <w:bottom w:val="none" w:sz="0" w:space="0" w:color="auto"/>
                        <w:right w:val="none" w:sz="0" w:space="0" w:color="auto"/>
                      </w:divBdr>
                    </w:div>
                  </w:divsChild>
                </w:div>
                <w:div w:id="958143736">
                  <w:marLeft w:val="0"/>
                  <w:marRight w:val="0"/>
                  <w:marTop w:val="0"/>
                  <w:marBottom w:val="0"/>
                  <w:divBdr>
                    <w:top w:val="none" w:sz="0" w:space="0" w:color="auto"/>
                    <w:left w:val="none" w:sz="0" w:space="0" w:color="auto"/>
                    <w:bottom w:val="none" w:sz="0" w:space="0" w:color="auto"/>
                    <w:right w:val="none" w:sz="0" w:space="0" w:color="auto"/>
                  </w:divBdr>
                  <w:divsChild>
                    <w:div w:id="250357524">
                      <w:marLeft w:val="0"/>
                      <w:marRight w:val="0"/>
                      <w:marTop w:val="0"/>
                      <w:marBottom w:val="0"/>
                      <w:divBdr>
                        <w:top w:val="none" w:sz="0" w:space="0" w:color="auto"/>
                        <w:left w:val="none" w:sz="0" w:space="0" w:color="auto"/>
                        <w:bottom w:val="none" w:sz="0" w:space="0" w:color="auto"/>
                        <w:right w:val="none" w:sz="0" w:space="0" w:color="auto"/>
                      </w:divBdr>
                    </w:div>
                  </w:divsChild>
                </w:div>
                <w:div w:id="1083067474">
                  <w:marLeft w:val="0"/>
                  <w:marRight w:val="0"/>
                  <w:marTop w:val="0"/>
                  <w:marBottom w:val="0"/>
                  <w:divBdr>
                    <w:top w:val="none" w:sz="0" w:space="0" w:color="auto"/>
                    <w:left w:val="none" w:sz="0" w:space="0" w:color="auto"/>
                    <w:bottom w:val="none" w:sz="0" w:space="0" w:color="auto"/>
                    <w:right w:val="none" w:sz="0" w:space="0" w:color="auto"/>
                  </w:divBdr>
                  <w:divsChild>
                    <w:div w:id="103690572">
                      <w:marLeft w:val="0"/>
                      <w:marRight w:val="0"/>
                      <w:marTop w:val="0"/>
                      <w:marBottom w:val="0"/>
                      <w:divBdr>
                        <w:top w:val="none" w:sz="0" w:space="0" w:color="auto"/>
                        <w:left w:val="none" w:sz="0" w:space="0" w:color="auto"/>
                        <w:bottom w:val="none" w:sz="0" w:space="0" w:color="auto"/>
                        <w:right w:val="none" w:sz="0" w:space="0" w:color="auto"/>
                      </w:divBdr>
                    </w:div>
                  </w:divsChild>
                </w:div>
                <w:div w:id="1113983963">
                  <w:marLeft w:val="0"/>
                  <w:marRight w:val="0"/>
                  <w:marTop w:val="0"/>
                  <w:marBottom w:val="0"/>
                  <w:divBdr>
                    <w:top w:val="none" w:sz="0" w:space="0" w:color="auto"/>
                    <w:left w:val="none" w:sz="0" w:space="0" w:color="auto"/>
                    <w:bottom w:val="none" w:sz="0" w:space="0" w:color="auto"/>
                    <w:right w:val="none" w:sz="0" w:space="0" w:color="auto"/>
                  </w:divBdr>
                  <w:divsChild>
                    <w:div w:id="1681809823">
                      <w:marLeft w:val="0"/>
                      <w:marRight w:val="0"/>
                      <w:marTop w:val="0"/>
                      <w:marBottom w:val="0"/>
                      <w:divBdr>
                        <w:top w:val="none" w:sz="0" w:space="0" w:color="auto"/>
                        <w:left w:val="none" w:sz="0" w:space="0" w:color="auto"/>
                        <w:bottom w:val="none" w:sz="0" w:space="0" w:color="auto"/>
                        <w:right w:val="none" w:sz="0" w:space="0" w:color="auto"/>
                      </w:divBdr>
                    </w:div>
                  </w:divsChild>
                </w:div>
                <w:div w:id="1114403417">
                  <w:marLeft w:val="0"/>
                  <w:marRight w:val="0"/>
                  <w:marTop w:val="0"/>
                  <w:marBottom w:val="0"/>
                  <w:divBdr>
                    <w:top w:val="none" w:sz="0" w:space="0" w:color="auto"/>
                    <w:left w:val="none" w:sz="0" w:space="0" w:color="auto"/>
                    <w:bottom w:val="none" w:sz="0" w:space="0" w:color="auto"/>
                    <w:right w:val="none" w:sz="0" w:space="0" w:color="auto"/>
                  </w:divBdr>
                  <w:divsChild>
                    <w:div w:id="1271546005">
                      <w:marLeft w:val="0"/>
                      <w:marRight w:val="0"/>
                      <w:marTop w:val="0"/>
                      <w:marBottom w:val="0"/>
                      <w:divBdr>
                        <w:top w:val="none" w:sz="0" w:space="0" w:color="auto"/>
                        <w:left w:val="none" w:sz="0" w:space="0" w:color="auto"/>
                        <w:bottom w:val="none" w:sz="0" w:space="0" w:color="auto"/>
                        <w:right w:val="none" w:sz="0" w:space="0" w:color="auto"/>
                      </w:divBdr>
                    </w:div>
                  </w:divsChild>
                </w:div>
                <w:div w:id="1125850488">
                  <w:marLeft w:val="0"/>
                  <w:marRight w:val="0"/>
                  <w:marTop w:val="0"/>
                  <w:marBottom w:val="0"/>
                  <w:divBdr>
                    <w:top w:val="none" w:sz="0" w:space="0" w:color="auto"/>
                    <w:left w:val="none" w:sz="0" w:space="0" w:color="auto"/>
                    <w:bottom w:val="none" w:sz="0" w:space="0" w:color="auto"/>
                    <w:right w:val="none" w:sz="0" w:space="0" w:color="auto"/>
                  </w:divBdr>
                  <w:divsChild>
                    <w:div w:id="528956949">
                      <w:marLeft w:val="0"/>
                      <w:marRight w:val="0"/>
                      <w:marTop w:val="0"/>
                      <w:marBottom w:val="0"/>
                      <w:divBdr>
                        <w:top w:val="none" w:sz="0" w:space="0" w:color="auto"/>
                        <w:left w:val="none" w:sz="0" w:space="0" w:color="auto"/>
                        <w:bottom w:val="none" w:sz="0" w:space="0" w:color="auto"/>
                        <w:right w:val="none" w:sz="0" w:space="0" w:color="auto"/>
                      </w:divBdr>
                    </w:div>
                  </w:divsChild>
                </w:div>
                <w:div w:id="1403021634">
                  <w:marLeft w:val="0"/>
                  <w:marRight w:val="0"/>
                  <w:marTop w:val="0"/>
                  <w:marBottom w:val="0"/>
                  <w:divBdr>
                    <w:top w:val="none" w:sz="0" w:space="0" w:color="auto"/>
                    <w:left w:val="none" w:sz="0" w:space="0" w:color="auto"/>
                    <w:bottom w:val="none" w:sz="0" w:space="0" w:color="auto"/>
                    <w:right w:val="none" w:sz="0" w:space="0" w:color="auto"/>
                  </w:divBdr>
                  <w:divsChild>
                    <w:div w:id="577715343">
                      <w:marLeft w:val="0"/>
                      <w:marRight w:val="0"/>
                      <w:marTop w:val="0"/>
                      <w:marBottom w:val="0"/>
                      <w:divBdr>
                        <w:top w:val="none" w:sz="0" w:space="0" w:color="auto"/>
                        <w:left w:val="none" w:sz="0" w:space="0" w:color="auto"/>
                        <w:bottom w:val="none" w:sz="0" w:space="0" w:color="auto"/>
                        <w:right w:val="none" w:sz="0" w:space="0" w:color="auto"/>
                      </w:divBdr>
                    </w:div>
                  </w:divsChild>
                </w:div>
                <w:div w:id="1410612976">
                  <w:marLeft w:val="0"/>
                  <w:marRight w:val="0"/>
                  <w:marTop w:val="0"/>
                  <w:marBottom w:val="0"/>
                  <w:divBdr>
                    <w:top w:val="none" w:sz="0" w:space="0" w:color="auto"/>
                    <w:left w:val="none" w:sz="0" w:space="0" w:color="auto"/>
                    <w:bottom w:val="none" w:sz="0" w:space="0" w:color="auto"/>
                    <w:right w:val="none" w:sz="0" w:space="0" w:color="auto"/>
                  </w:divBdr>
                  <w:divsChild>
                    <w:div w:id="1637684384">
                      <w:marLeft w:val="0"/>
                      <w:marRight w:val="0"/>
                      <w:marTop w:val="0"/>
                      <w:marBottom w:val="0"/>
                      <w:divBdr>
                        <w:top w:val="none" w:sz="0" w:space="0" w:color="auto"/>
                        <w:left w:val="none" w:sz="0" w:space="0" w:color="auto"/>
                        <w:bottom w:val="none" w:sz="0" w:space="0" w:color="auto"/>
                        <w:right w:val="none" w:sz="0" w:space="0" w:color="auto"/>
                      </w:divBdr>
                    </w:div>
                  </w:divsChild>
                </w:div>
                <w:div w:id="1572764362">
                  <w:marLeft w:val="0"/>
                  <w:marRight w:val="0"/>
                  <w:marTop w:val="0"/>
                  <w:marBottom w:val="0"/>
                  <w:divBdr>
                    <w:top w:val="none" w:sz="0" w:space="0" w:color="auto"/>
                    <w:left w:val="none" w:sz="0" w:space="0" w:color="auto"/>
                    <w:bottom w:val="none" w:sz="0" w:space="0" w:color="auto"/>
                    <w:right w:val="none" w:sz="0" w:space="0" w:color="auto"/>
                  </w:divBdr>
                  <w:divsChild>
                    <w:div w:id="1991012853">
                      <w:marLeft w:val="0"/>
                      <w:marRight w:val="0"/>
                      <w:marTop w:val="0"/>
                      <w:marBottom w:val="0"/>
                      <w:divBdr>
                        <w:top w:val="none" w:sz="0" w:space="0" w:color="auto"/>
                        <w:left w:val="none" w:sz="0" w:space="0" w:color="auto"/>
                        <w:bottom w:val="none" w:sz="0" w:space="0" w:color="auto"/>
                        <w:right w:val="none" w:sz="0" w:space="0" w:color="auto"/>
                      </w:divBdr>
                    </w:div>
                  </w:divsChild>
                </w:div>
                <w:div w:id="1593515141">
                  <w:marLeft w:val="0"/>
                  <w:marRight w:val="0"/>
                  <w:marTop w:val="0"/>
                  <w:marBottom w:val="0"/>
                  <w:divBdr>
                    <w:top w:val="none" w:sz="0" w:space="0" w:color="auto"/>
                    <w:left w:val="none" w:sz="0" w:space="0" w:color="auto"/>
                    <w:bottom w:val="none" w:sz="0" w:space="0" w:color="auto"/>
                    <w:right w:val="none" w:sz="0" w:space="0" w:color="auto"/>
                  </w:divBdr>
                  <w:divsChild>
                    <w:div w:id="579828020">
                      <w:marLeft w:val="0"/>
                      <w:marRight w:val="0"/>
                      <w:marTop w:val="0"/>
                      <w:marBottom w:val="0"/>
                      <w:divBdr>
                        <w:top w:val="none" w:sz="0" w:space="0" w:color="auto"/>
                        <w:left w:val="none" w:sz="0" w:space="0" w:color="auto"/>
                        <w:bottom w:val="none" w:sz="0" w:space="0" w:color="auto"/>
                        <w:right w:val="none" w:sz="0" w:space="0" w:color="auto"/>
                      </w:divBdr>
                    </w:div>
                  </w:divsChild>
                </w:div>
                <w:div w:id="1619139230">
                  <w:marLeft w:val="0"/>
                  <w:marRight w:val="0"/>
                  <w:marTop w:val="0"/>
                  <w:marBottom w:val="0"/>
                  <w:divBdr>
                    <w:top w:val="none" w:sz="0" w:space="0" w:color="auto"/>
                    <w:left w:val="none" w:sz="0" w:space="0" w:color="auto"/>
                    <w:bottom w:val="none" w:sz="0" w:space="0" w:color="auto"/>
                    <w:right w:val="none" w:sz="0" w:space="0" w:color="auto"/>
                  </w:divBdr>
                  <w:divsChild>
                    <w:div w:id="610821820">
                      <w:marLeft w:val="0"/>
                      <w:marRight w:val="0"/>
                      <w:marTop w:val="0"/>
                      <w:marBottom w:val="0"/>
                      <w:divBdr>
                        <w:top w:val="none" w:sz="0" w:space="0" w:color="auto"/>
                        <w:left w:val="none" w:sz="0" w:space="0" w:color="auto"/>
                        <w:bottom w:val="none" w:sz="0" w:space="0" w:color="auto"/>
                        <w:right w:val="none" w:sz="0" w:space="0" w:color="auto"/>
                      </w:divBdr>
                    </w:div>
                  </w:divsChild>
                </w:div>
                <w:div w:id="1714846126">
                  <w:marLeft w:val="0"/>
                  <w:marRight w:val="0"/>
                  <w:marTop w:val="0"/>
                  <w:marBottom w:val="0"/>
                  <w:divBdr>
                    <w:top w:val="none" w:sz="0" w:space="0" w:color="auto"/>
                    <w:left w:val="none" w:sz="0" w:space="0" w:color="auto"/>
                    <w:bottom w:val="none" w:sz="0" w:space="0" w:color="auto"/>
                    <w:right w:val="none" w:sz="0" w:space="0" w:color="auto"/>
                  </w:divBdr>
                  <w:divsChild>
                    <w:div w:id="594561615">
                      <w:marLeft w:val="0"/>
                      <w:marRight w:val="0"/>
                      <w:marTop w:val="0"/>
                      <w:marBottom w:val="0"/>
                      <w:divBdr>
                        <w:top w:val="none" w:sz="0" w:space="0" w:color="auto"/>
                        <w:left w:val="none" w:sz="0" w:space="0" w:color="auto"/>
                        <w:bottom w:val="none" w:sz="0" w:space="0" w:color="auto"/>
                        <w:right w:val="none" w:sz="0" w:space="0" w:color="auto"/>
                      </w:divBdr>
                    </w:div>
                    <w:div w:id="749038227">
                      <w:marLeft w:val="0"/>
                      <w:marRight w:val="0"/>
                      <w:marTop w:val="0"/>
                      <w:marBottom w:val="0"/>
                      <w:divBdr>
                        <w:top w:val="none" w:sz="0" w:space="0" w:color="auto"/>
                        <w:left w:val="none" w:sz="0" w:space="0" w:color="auto"/>
                        <w:bottom w:val="none" w:sz="0" w:space="0" w:color="auto"/>
                        <w:right w:val="none" w:sz="0" w:space="0" w:color="auto"/>
                      </w:divBdr>
                    </w:div>
                  </w:divsChild>
                </w:div>
                <w:div w:id="1808088598">
                  <w:marLeft w:val="0"/>
                  <w:marRight w:val="0"/>
                  <w:marTop w:val="0"/>
                  <w:marBottom w:val="0"/>
                  <w:divBdr>
                    <w:top w:val="none" w:sz="0" w:space="0" w:color="auto"/>
                    <w:left w:val="none" w:sz="0" w:space="0" w:color="auto"/>
                    <w:bottom w:val="none" w:sz="0" w:space="0" w:color="auto"/>
                    <w:right w:val="none" w:sz="0" w:space="0" w:color="auto"/>
                  </w:divBdr>
                  <w:divsChild>
                    <w:div w:id="1933970365">
                      <w:marLeft w:val="0"/>
                      <w:marRight w:val="0"/>
                      <w:marTop w:val="0"/>
                      <w:marBottom w:val="0"/>
                      <w:divBdr>
                        <w:top w:val="none" w:sz="0" w:space="0" w:color="auto"/>
                        <w:left w:val="none" w:sz="0" w:space="0" w:color="auto"/>
                        <w:bottom w:val="none" w:sz="0" w:space="0" w:color="auto"/>
                        <w:right w:val="none" w:sz="0" w:space="0" w:color="auto"/>
                      </w:divBdr>
                    </w:div>
                  </w:divsChild>
                </w:div>
                <w:div w:id="1913618076">
                  <w:marLeft w:val="0"/>
                  <w:marRight w:val="0"/>
                  <w:marTop w:val="0"/>
                  <w:marBottom w:val="0"/>
                  <w:divBdr>
                    <w:top w:val="none" w:sz="0" w:space="0" w:color="auto"/>
                    <w:left w:val="none" w:sz="0" w:space="0" w:color="auto"/>
                    <w:bottom w:val="none" w:sz="0" w:space="0" w:color="auto"/>
                    <w:right w:val="none" w:sz="0" w:space="0" w:color="auto"/>
                  </w:divBdr>
                  <w:divsChild>
                    <w:div w:id="714089287">
                      <w:marLeft w:val="0"/>
                      <w:marRight w:val="0"/>
                      <w:marTop w:val="0"/>
                      <w:marBottom w:val="0"/>
                      <w:divBdr>
                        <w:top w:val="none" w:sz="0" w:space="0" w:color="auto"/>
                        <w:left w:val="none" w:sz="0" w:space="0" w:color="auto"/>
                        <w:bottom w:val="none" w:sz="0" w:space="0" w:color="auto"/>
                        <w:right w:val="none" w:sz="0" w:space="0" w:color="auto"/>
                      </w:divBdr>
                    </w:div>
                  </w:divsChild>
                </w:div>
                <w:div w:id="1994751940">
                  <w:marLeft w:val="0"/>
                  <w:marRight w:val="0"/>
                  <w:marTop w:val="0"/>
                  <w:marBottom w:val="0"/>
                  <w:divBdr>
                    <w:top w:val="none" w:sz="0" w:space="0" w:color="auto"/>
                    <w:left w:val="none" w:sz="0" w:space="0" w:color="auto"/>
                    <w:bottom w:val="none" w:sz="0" w:space="0" w:color="auto"/>
                    <w:right w:val="none" w:sz="0" w:space="0" w:color="auto"/>
                  </w:divBdr>
                  <w:divsChild>
                    <w:div w:id="1913273131">
                      <w:marLeft w:val="0"/>
                      <w:marRight w:val="0"/>
                      <w:marTop w:val="0"/>
                      <w:marBottom w:val="0"/>
                      <w:divBdr>
                        <w:top w:val="none" w:sz="0" w:space="0" w:color="auto"/>
                        <w:left w:val="none" w:sz="0" w:space="0" w:color="auto"/>
                        <w:bottom w:val="none" w:sz="0" w:space="0" w:color="auto"/>
                        <w:right w:val="none" w:sz="0" w:space="0" w:color="auto"/>
                      </w:divBdr>
                    </w:div>
                  </w:divsChild>
                </w:div>
                <w:div w:id="2136211768">
                  <w:marLeft w:val="0"/>
                  <w:marRight w:val="0"/>
                  <w:marTop w:val="0"/>
                  <w:marBottom w:val="0"/>
                  <w:divBdr>
                    <w:top w:val="none" w:sz="0" w:space="0" w:color="auto"/>
                    <w:left w:val="none" w:sz="0" w:space="0" w:color="auto"/>
                    <w:bottom w:val="none" w:sz="0" w:space="0" w:color="auto"/>
                    <w:right w:val="none" w:sz="0" w:space="0" w:color="auto"/>
                  </w:divBdr>
                  <w:divsChild>
                    <w:div w:id="189426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902829">
          <w:marLeft w:val="0"/>
          <w:marRight w:val="0"/>
          <w:marTop w:val="0"/>
          <w:marBottom w:val="0"/>
          <w:divBdr>
            <w:top w:val="none" w:sz="0" w:space="0" w:color="auto"/>
            <w:left w:val="none" w:sz="0" w:space="0" w:color="auto"/>
            <w:bottom w:val="none" w:sz="0" w:space="0" w:color="auto"/>
            <w:right w:val="none" w:sz="0" w:space="0" w:color="auto"/>
          </w:divBdr>
        </w:div>
        <w:div w:id="1899700833">
          <w:marLeft w:val="0"/>
          <w:marRight w:val="0"/>
          <w:marTop w:val="0"/>
          <w:marBottom w:val="0"/>
          <w:divBdr>
            <w:top w:val="none" w:sz="0" w:space="0" w:color="auto"/>
            <w:left w:val="none" w:sz="0" w:space="0" w:color="auto"/>
            <w:bottom w:val="none" w:sz="0" w:space="0" w:color="auto"/>
            <w:right w:val="none" w:sz="0" w:space="0" w:color="auto"/>
          </w:divBdr>
        </w:div>
      </w:divsChild>
    </w:div>
    <w:div w:id="1153058876">
      <w:bodyDiv w:val="1"/>
      <w:marLeft w:val="0"/>
      <w:marRight w:val="0"/>
      <w:marTop w:val="0"/>
      <w:marBottom w:val="0"/>
      <w:divBdr>
        <w:top w:val="none" w:sz="0" w:space="0" w:color="auto"/>
        <w:left w:val="none" w:sz="0" w:space="0" w:color="auto"/>
        <w:bottom w:val="none" w:sz="0" w:space="0" w:color="auto"/>
        <w:right w:val="none" w:sz="0" w:space="0" w:color="auto"/>
      </w:divBdr>
    </w:div>
    <w:div w:id="1219052715">
      <w:bodyDiv w:val="1"/>
      <w:marLeft w:val="0"/>
      <w:marRight w:val="0"/>
      <w:marTop w:val="0"/>
      <w:marBottom w:val="0"/>
      <w:divBdr>
        <w:top w:val="none" w:sz="0" w:space="0" w:color="auto"/>
        <w:left w:val="none" w:sz="0" w:space="0" w:color="auto"/>
        <w:bottom w:val="none" w:sz="0" w:space="0" w:color="auto"/>
        <w:right w:val="none" w:sz="0" w:space="0" w:color="auto"/>
      </w:divBdr>
    </w:div>
    <w:div w:id="1319382206">
      <w:bodyDiv w:val="1"/>
      <w:marLeft w:val="0"/>
      <w:marRight w:val="0"/>
      <w:marTop w:val="0"/>
      <w:marBottom w:val="0"/>
      <w:divBdr>
        <w:top w:val="none" w:sz="0" w:space="0" w:color="auto"/>
        <w:left w:val="none" w:sz="0" w:space="0" w:color="auto"/>
        <w:bottom w:val="none" w:sz="0" w:space="0" w:color="auto"/>
        <w:right w:val="none" w:sz="0" w:space="0" w:color="auto"/>
      </w:divBdr>
    </w:div>
    <w:div w:id="1319649663">
      <w:bodyDiv w:val="1"/>
      <w:marLeft w:val="0"/>
      <w:marRight w:val="0"/>
      <w:marTop w:val="0"/>
      <w:marBottom w:val="0"/>
      <w:divBdr>
        <w:top w:val="none" w:sz="0" w:space="0" w:color="auto"/>
        <w:left w:val="none" w:sz="0" w:space="0" w:color="auto"/>
        <w:bottom w:val="none" w:sz="0" w:space="0" w:color="auto"/>
        <w:right w:val="none" w:sz="0" w:space="0" w:color="auto"/>
      </w:divBdr>
    </w:div>
    <w:div w:id="1331445294">
      <w:bodyDiv w:val="1"/>
      <w:marLeft w:val="0"/>
      <w:marRight w:val="0"/>
      <w:marTop w:val="0"/>
      <w:marBottom w:val="0"/>
      <w:divBdr>
        <w:top w:val="none" w:sz="0" w:space="0" w:color="auto"/>
        <w:left w:val="none" w:sz="0" w:space="0" w:color="auto"/>
        <w:bottom w:val="none" w:sz="0" w:space="0" w:color="auto"/>
        <w:right w:val="none" w:sz="0" w:space="0" w:color="auto"/>
      </w:divBdr>
    </w:div>
    <w:div w:id="1440367101">
      <w:bodyDiv w:val="1"/>
      <w:marLeft w:val="0"/>
      <w:marRight w:val="0"/>
      <w:marTop w:val="0"/>
      <w:marBottom w:val="0"/>
      <w:divBdr>
        <w:top w:val="none" w:sz="0" w:space="0" w:color="auto"/>
        <w:left w:val="none" w:sz="0" w:space="0" w:color="auto"/>
        <w:bottom w:val="none" w:sz="0" w:space="0" w:color="auto"/>
        <w:right w:val="none" w:sz="0" w:space="0" w:color="auto"/>
      </w:divBdr>
    </w:div>
    <w:div w:id="1485046336">
      <w:bodyDiv w:val="1"/>
      <w:marLeft w:val="0"/>
      <w:marRight w:val="0"/>
      <w:marTop w:val="0"/>
      <w:marBottom w:val="0"/>
      <w:divBdr>
        <w:top w:val="none" w:sz="0" w:space="0" w:color="auto"/>
        <w:left w:val="none" w:sz="0" w:space="0" w:color="auto"/>
        <w:bottom w:val="none" w:sz="0" w:space="0" w:color="auto"/>
        <w:right w:val="none" w:sz="0" w:space="0" w:color="auto"/>
      </w:divBdr>
    </w:div>
    <w:div w:id="1536457288">
      <w:bodyDiv w:val="1"/>
      <w:marLeft w:val="0"/>
      <w:marRight w:val="0"/>
      <w:marTop w:val="0"/>
      <w:marBottom w:val="0"/>
      <w:divBdr>
        <w:top w:val="none" w:sz="0" w:space="0" w:color="auto"/>
        <w:left w:val="none" w:sz="0" w:space="0" w:color="auto"/>
        <w:bottom w:val="none" w:sz="0" w:space="0" w:color="auto"/>
        <w:right w:val="none" w:sz="0" w:space="0" w:color="auto"/>
      </w:divBdr>
    </w:div>
    <w:div w:id="1537696605">
      <w:bodyDiv w:val="1"/>
      <w:marLeft w:val="0"/>
      <w:marRight w:val="0"/>
      <w:marTop w:val="0"/>
      <w:marBottom w:val="0"/>
      <w:divBdr>
        <w:top w:val="none" w:sz="0" w:space="0" w:color="auto"/>
        <w:left w:val="none" w:sz="0" w:space="0" w:color="auto"/>
        <w:bottom w:val="none" w:sz="0" w:space="0" w:color="auto"/>
        <w:right w:val="none" w:sz="0" w:space="0" w:color="auto"/>
      </w:divBdr>
    </w:div>
    <w:div w:id="1588726844">
      <w:bodyDiv w:val="1"/>
      <w:marLeft w:val="0"/>
      <w:marRight w:val="0"/>
      <w:marTop w:val="0"/>
      <w:marBottom w:val="0"/>
      <w:divBdr>
        <w:top w:val="none" w:sz="0" w:space="0" w:color="auto"/>
        <w:left w:val="none" w:sz="0" w:space="0" w:color="auto"/>
        <w:bottom w:val="none" w:sz="0" w:space="0" w:color="auto"/>
        <w:right w:val="none" w:sz="0" w:space="0" w:color="auto"/>
      </w:divBdr>
    </w:div>
    <w:div w:id="1726643873">
      <w:bodyDiv w:val="1"/>
      <w:marLeft w:val="0"/>
      <w:marRight w:val="0"/>
      <w:marTop w:val="0"/>
      <w:marBottom w:val="0"/>
      <w:divBdr>
        <w:top w:val="none" w:sz="0" w:space="0" w:color="auto"/>
        <w:left w:val="none" w:sz="0" w:space="0" w:color="auto"/>
        <w:bottom w:val="none" w:sz="0" w:space="0" w:color="auto"/>
        <w:right w:val="none" w:sz="0" w:space="0" w:color="auto"/>
      </w:divBdr>
    </w:div>
    <w:div w:id="1856655416">
      <w:bodyDiv w:val="1"/>
      <w:marLeft w:val="0"/>
      <w:marRight w:val="0"/>
      <w:marTop w:val="0"/>
      <w:marBottom w:val="0"/>
      <w:divBdr>
        <w:top w:val="none" w:sz="0" w:space="0" w:color="auto"/>
        <w:left w:val="none" w:sz="0" w:space="0" w:color="auto"/>
        <w:bottom w:val="none" w:sz="0" w:space="0" w:color="auto"/>
        <w:right w:val="none" w:sz="0" w:space="0" w:color="auto"/>
      </w:divBdr>
    </w:div>
    <w:div w:id="1869947642">
      <w:bodyDiv w:val="1"/>
      <w:marLeft w:val="0"/>
      <w:marRight w:val="0"/>
      <w:marTop w:val="0"/>
      <w:marBottom w:val="0"/>
      <w:divBdr>
        <w:top w:val="none" w:sz="0" w:space="0" w:color="auto"/>
        <w:left w:val="none" w:sz="0" w:space="0" w:color="auto"/>
        <w:bottom w:val="none" w:sz="0" w:space="0" w:color="auto"/>
        <w:right w:val="none" w:sz="0" w:space="0" w:color="auto"/>
      </w:divBdr>
    </w:div>
    <w:div w:id="1947075588">
      <w:bodyDiv w:val="1"/>
      <w:marLeft w:val="0"/>
      <w:marRight w:val="0"/>
      <w:marTop w:val="0"/>
      <w:marBottom w:val="0"/>
      <w:divBdr>
        <w:top w:val="none" w:sz="0" w:space="0" w:color="auto"/>
        <w:left w:val="none" w:sz="0" w:space="0" w:color="auto"/>
        <w:bottom w:val="none" w:sz="0" w:space="0" w:color="auto"/>
        <w:right w:val="none" w:sz="0" w:space="0" w:color="auto"/>
      </w:divBdr>
      <w:divsChild>
        <w:div w:id="604117327">
          <w:marLeft w:val="0"/>
          <w:marRight w:val="0"/>
          <w:marTop w:val="0"/>
          <w:marBottom w:val="0"/>
          <w:divBdr>
            <w:top w:val="none" w:sz="0" w:space="0" w:color="auto"/>
            <w:left w:val="none" w:sz="0" w:space="0" w:color="auto"/>
            <w:bottom w:val="none" w:sz="0" w:space="0" w:color="auto"/>
            <w:right w:val="none" w:sz="0" w:space="0" w:color="auto"/>
          </w:divBdr>
        </w:div>
        <w:div w:id="637033548">
          <w:marLeft w:val="0"/>
          <w:marRight w:val="0"/>
          <w:marTop w:val="0"/>
          <w:marBottom w:val="0"/>
          <w:divBdr>
            <w:top w:val="none" w:sz="0" w:space="0" w:color="auto"/>
            <w:left w:val="none" w:sz="0" w:space="0" w:color="auto"/>
            <w:bottom w:val="none" w:sz="0" w:space="0" w:color="auto"/>
            <w:right w:val="none" w:sz="0" w:space="0" w:color="auto"/>
          </w:divBdr>
          <w:divsChild>
            <w:div w:id="1241603813">
              <w:marLeft w:val="0"/>
              <w:marRight w:val="0"/>
              <w:marTop w:val="30"/>
              <w:marBottom w:val="30"/>
              <w:divBdr>
                <w:top w:val="none" w:sz="0" w:space="0" w:color="auto"/>
                <w:left w:val="none" w:sz="0" w:space="0" w:color="auto"/>
                <w:bottom w:val="none" w:sz="0" w:space="0" w:color="auto"/>
                <w:right w:val="none" w:sz="0" w:space="0" w:color="auto"/>
              </w:divBdr>
              <w:divsChild>
                <w:div w:id="4141440">
                  <w:marLeft w:val="0"/>
                  <w:marRight w:val="0"/>
                  <w:marTop w:val="0"/>
                  <w:marBottom w:val="0"/>
                  <w:divBdr>
                    <w:top w:val="none" w:sz="0" w:space="0" w:color="auto"/>
                    <w:left w:val="none" w:sz="0" w:space="0" w:color="auto"/>
                    <w:bottom w:val="none" w:sz="0" w:space="0" w:color="auto"/>
                    <w:right w:val="none" w:sz="0" w:space="0" w:color="auto"/>
                  </w:divBdr>
                  <w:divsChild>
                    <w:div w:id="1341663385">
                      <w:marLeft w:val="0"/>
                      <w:marRight w:val="0"/>
                      <w:marTop w:val="0"/>
                      <w:marBottom w:val="0"/>
                      <w:divBdr>
                        <w:top w:val="none" w:sz="0" w:space="0" w:color="auto"/>
                        <w:left w:val="none" w:sz="0" w:space="0" w:color="auto"/>
                        <w:bottom w:val="none" w:sz="0" w:space="0" w:color="auto"/>
                        <w:right w:val="none" w:sz="0" w:space="0" w:color="auto"/>
                      </w:divBdr>
                    </w:div>
                  </w:divsChild>
                </w:div>
                <w:div w:id="7148711">
                  <w:marLeft w:val="0"/>
                  <w:marRight w:val="0"/>
                  <w:marTop w:val="0"/>
                  <w:marBottom w:val="0"/>
                  <w:divBdr>
                    <w:top w:val="none" w:sz="0" w:space="0" w:color="auto"/>
                    <w:left w:val="none" w:sz="0" w:space="0" w:color="auto"/>
                    <w:bottom w:val="none" w:sz="0" w:space="0" w:color="auto"/>
                    <w:right w:val="none" w:sz="0" w:space="0" w:color="auto"/>
                  </w:divBdr>
                  <w:divsChild>
                    <w:div w:id="475803608">
                      <w:marLeft w:val="0"/>
                      <w:marRight w:val="0"/>
                      <w:marTop w:val="0"/>
                      <w:marBottom w:val="0"/>
                      <w:divBdr>
                        <w:top w:val="none" w:sz="0" w:space="0" w:color="auto"/>
                        <w:left w:val="none" w:sz="0" w:space="0" w:color="auto"/>
                        <w:bottom w:val="none" w:sz="0" w:space="0" w:color="auto"/>
                        <w:right w:val="none" w:sz="0" w:space="0" w:color="auto"/>
                      </w:divBdr>
                    </w:div>
                  </w:divsChild>
                </w:div>
                <w:div w:id="8992480">
                  <w:marLeft w:val="0"/>
                  <w:marRight w:val="0"/>
                  <w:marTop w:val="0"/>
                  <w:marBottom w:val="0"/>
                  <w:divBdr>
                    <w:top w:val="none" w:sz="0" w:space="0" w:color="auto"/>
                    <w:left w:val="none" w:sz="0" w:space="0" w:color="auto"/>
                    <w:bottom w:val="none" w:sz="0" w:space="0" w:color="auto"/>
                    <w:right w:val="none" w:sz="0" w:space="0" w:color="auto"/>
                  </w:divBdr>
                  <w:divsChild>
                    <w:div w:id="1471559317">
                      <w:marLeft w:val="0"/>
                      <w:marRight w:val="0"/>
                      <w:marTop w:val="0"/>
                      <w:marBottom w:val="0"/>
                      <w:divBdr>
                        <w:top w:val="none" w:sz="0" w:space="0" w:color="auto"/>
                        <w:left w:val="none" w:sz="0" w:space="0" w:color="auto"/>
                        <w:bottom w:val="none" w:sz="0" w:space="0" w:color="auto"/>
                        <w:right w:val="none" w:sz="0" w:space="0" w:color="auto"/>
                      </w:divBdr>
                    </w:div>
                  </w:divsChild>
                </w:div>
                <w:div w:id="11566723">
                  <w:marLeft w:val="0"/>
                  <w:marRight w:val="0"/>
                  <w:marTop w:val="0"/>
                  <w:marBottom w:val="0"/>
                  <w:divBdr>
                    <w:top w:val="none" w:sz="0" w:space="0" w:color="auto"/>
                    <w:left w:val="none" w:sz="0" w:space="0" w:color="auto"/>
                    <w:bottom w:val="none" w:sz="0" w:space="0" w:color="auto"/>
                    <w:right w:val="none" w:sz="0" w:space="0" w:color="auto"/>
                  </w:divBdr>
                  <w:divsChild>
                    <w:div w:id="477265145">
                      <w:marLeft w:val="0"/>
                      <w:marRight w:val="0"/>
                      <w:marTop w:val="0"/>
                      <w:marBottom w:val="0"/>
                      <w:divBdr>
                        <w:top w:val="none" w:sz="0" w:space="0" w:color="auto"/>
                        <w:left w:val="none" w:sz="0" w:space="0" w:color="auto"/>
                        <w:bottom w:val="none" w:sz="0" w:space="0" w:color="auto"/>
                        <w:right w:val="none" w:sz="0" w:space="0" w:color="auto"/>
                      </w:divBdr>
                    </w:div>
                  </w:divsChild>
                </w:div>
                <w:div w:id="32921995">
                  <w:marLeft w:val="0"/>
                  <w:marRight w:val="0"/>
                  <w:marTop w:val="0"/>
                  <w:marBottom w:val="0"/>
                  <w:divBdr>
                    <w:top w:val="none" w:sz="0" w:space="0" w:color="auto"/>
                    <w:left w:val="none" w:sz="0" w:space="0" w:color="auto"/>
                    <w:bottom w:val="none" w:sz="0" w:space="0" w:color="auto"/>
                    <w:right w:val="none" w:sz="0" w:space="0" w:color="auto"/>
                  </w:divBdr>
                  <w:divsChild>
                    <w:div w:id="1383483197">
                      <w:marLeft w:val="0"/>
                      <w:marRight w:val="0"/>
                      <w:marTop w:val="0"/>
                      <w:marBottom w:val="0"/>
                      <w:divBdr>
                        <w:top w:val="none" w:sz="0" w:space="0" w:color="auto"/>
                        <w:left w:val="none" w:sz="0" w:space="0" w:color="auto"/>
                        <w:bottom w:val="none" w:sz="0" w:space="0" w:color="auto"/>
                        <w:right w:val="none" w:sz="0" w:space="0" w:color="auto"/>
                      </w:divBdr>
                    </w:div>
                  </w:divsChild>
                </w:div>
                <w:div w:id="52394381">
                  <w:marLeft w:val="0"/>
                  <w:marRight w:val="0"/>
                  <w:marTop w:val="0"/>
                  <w:marBottom w:val="0"/>
                  <w:divBdr>
                    <w:top w:val="none" w:sz="0" w:space="0" w:color="auto"/>
                    <w:left w:val="none" w:sz="0" w:space="0" w:color="auto"/>
                    <w:bottom w:val="none" w:sz="0" w:space="0" w:color="auto"/>
                    <w:right w:val="none" w:sz="0" w:space="0" w:color="auto"/>
                  </w:divBdr>
                  <w:divsChild>
                    <w:div w:id="537552142">
                      <w:marLeft w:val="0"/>
                      <w:marRight w:val="0"/>
                      <w:marTop w:val="0"/>
                      <w:marBottom w:val="0"/>
                      <w:divBdr>
                        <w:top w:val="none" w:sz="0" w:space="0" w:color="auto"/>
                        <w:left w:val="none" w:sz="0" w:space="0" w:color="auto"/>
                        <w:bottom w:val="none" w:sz="0" w:space="0" w:color="auto"/>
                        <w:right w:val="none" w:sz="0" w:space="0" w:color="auto"/>
                      </w:divBdr>
                    </w:div>
                  </w:divsChild>
                </w:div>
                <w:div w:id="53091033">
                  <w:marLeft w:val="0"/>
                  <w:marRight w:val="0"/>
                  <w:marTop w:val="0"/>
                  <w:marBottom w:val="0"/>
                  <w:divBdr>
                    <w:top w:val="none" w:sz="0" w:space="0" w:color="auto"/>
                    <w:left w:val="none" w:sz="0" w:space="0" w:color="auto"/>
                    <w:bottom w:val="none" w:sz="0" w:space="0" w:color="auto"/>
                    <w:right w:val="none" w:sz="0" w:space="0" w:color="auto"/>
                  </w:divBdr>
                  <w:divsChild>
                    <w:div w:id="788402731">
                      <w:marLeft w:val="0"/>
                      <w:marRight w:val="0"/>
                      <w:marTop w:val="0"/>
                      <w:marBottom w:val="0"/>
                      <w:divBdr>
                        <w:top w:val="none" w:sz="0" w:space="0" w:color="auto"/>
                        <w:left w:val="none" w:sz="0" w:space="0" w:color="auto"/>
                        <w:bottom w:val="none" w:sz="0" w:space="0" w:color="auto"/>
                        <w:right w:val="none" w:sz="0" w:space="0" w:color="auto"/>
                      </w:divBdr>
                    </w:div>
                  </w:divsChild>
                </w:div>
                <w:div w:id="58477070">
                  <w:marLeft w:val="0"/>
                  <w:marRight w:val="0"/>
                  <w:marTop w:val="0"/>
                  <w:marBottom w:val="0"/>
                  <w:divBdr>
                    <w:top w:val="none" w:sz="0" w:space="0" w:color="auto"/>
                    <w:left w:val="none" w:sz="0" w:space="0" w:color="auto"/>
                    <w:bottom w:val="none" w:sz="0" w:space="0" w:color="auto"/>
                    <w:right w:val="none" w:sz="0" w:space="0" w:color="auto"/>
                  </w:divBdr>
                  <w:divsChild>
                    <w:div w:id="348070798">
                      <w:marLeft w:val="0"/>
                      <w:marRight w:val="0"/>
                      <w:marTop w:val="0"/>
                      <w:marBottom w:val="0"/>
                      <w:divBdr>
                        <w:top w:val="none" w:sz="0" w:space="0" w:color="auto"/>
                        <w:left w:val="none" w:sz="0" w:space="0" w:color="auto"/>
                        <w:bottom w:val="none" w:sz="0" w:space="0" w:color="auto"/>
                        <w:right w:val="none" w:sz="0" w:space="0" w:color="auto"/>
                      </w:divBdr>
                    </w:div>
                  </w:divsChild>
                </w:div>
                <w:div w:id="59451199">
                  <w:marLeft w:val="0"/>
                  <w:marRight w:val="0"/>
                  <w:marTop w:val="0"/>
                  <w:marBottom w:val="0"/>
                  <w:divBdr>
                    <w:top w:val="none" w:sz="0" w:space="0" w:color="auto"/>
                    <w:left w:val="none" w:sz="0" w:space="0" w:color="auto"/>
                    <w:bottom w:val="none" w:sz="0" w:space="0" w:color="auto"/>
                    <w:right w:val="none" w:sz="0" w:space="0" w:color="auto"/>
                  </w:divBdr>
                  <w:divsChild>
                    <w:div w:id="541553642">
                      <w:marLeft w:val="0"/>
                      <w:marRight w:val="0"/>
                      <w:marTop w:val="0"/>
                      <w:marBottom w:val="0"/>
                      <w:divBdr>
                        <w:top w:val="none" w:sz="0" w:space="0" w:color="auto"/>
                        <w:left w:val="none" w:sz="0" w:space="0" w:color="auto"/>
                        <w:bottom w:val="none" w:sz="0" w:space="0" w:color="auto"/>
                        <w:right w:val="none" w:sz="0" w:space="0" w:color="auto"/>
                      </w:divBdr>
                    </w:div>
                  </w:divsChild>
                </w:div>
                <w:div w:id="78328017">
                  <w:marLeft w:val="0"/>
                  <w:marRight w:val="0"/>
                  <w:marTop w:val="0"/>
                  <w:marBottom w:val="0"/>
                  <w:divBdr>
                    <w:top w:val="none" w:sz="0" w:space="0" w:color="auto"/>
                    <w:left w:val="none" w:sz="0" w:space="0" w:color="auto"/>
                    <w:bottom w:val="none" w:sz="0" w:space="0" w:color="auto"/>
                    <w:right w:val="none" w:sz="0" w:space="0" w:color="auto"/>
                  </w:divBdr>
                  <w:divsChild>
                    <w:div w:id="1212693378">
                      <w:marLeft w:val="0"/>
                      <w:marRight w:val="0"/>
                      <w:marTop w:val="0"/>
                      <w:marBottom w:val="0"/>
                      <w:divBdr>
                        <w:top w:val="none" w:sz="0" w:space="0" w:color="auto"/>
                        <w:left w:val="none" w:sz="0" w:space="0" w:color="auto"/>
                        <w:bottom w:val="none" w:sz="0" w:space="0" w:color="auto"/>
                        <w:right w:val="none" w:sz="0" w:space="0" w:color="auto"/>
                      </w:divBdr>
                    </w:div>
                  </w:divsChild>
                </w:div>
                <w:div w:id="78453243">
                  <w:marLeft w:val="0"/>
                  <w:marRight w:val="0"/>
                  <w:marTop w:val="0"/>
                  <w:marBottom w:val="0"/>
                  <w:divBdr>
                    <w:top w:val="none" w:sz="0" w:space="0" w:color="auto"/>
                    <w:left w:val="none" w:sz="0" w:space="0" w:color="auto"/>
                    <w:bottom w:val="none" w:sz="0" w:space="0" w:color="auto"/>
                    <w:right w:val="none" w:sz="0" w:space="0" w:color="auto"/>
                  </w:divBdr>
                  <w:divsChild>
                    <w:div w:id="1565263499">
                      <w:marLeft w:val="0"/>
                      <w:marRight w:val="0"/>
                      <w:marTop w:val="0"/>
                      <w:marBottom w:val="0"/>
                      <w:divBdr>
                        <w:top w:val="none" w:sz="0" w:space="0" w:color="auto"/>
                        <w:left w:val="none" w:sz="0" w:space="0" w:color="auto"/>
                        <w:bottom w:val="none" w:sz="0" w:space="0" w:color="auto"/>
                        <w:right w:val="none" w:sz="0" w:space="0" w:color="auto"/>
                      </w:divBdr>
                    </w:div>
                  </w:divsChild>
                </w:div>
                <w:div w:id="80177570">
                  <w:marLeft w:val="0"/>
                  <w:marRight w:val="0"/>
                  <w:marTop w:val="0"/>
                  <w:marBottom w:val="0"/>
                  <w:divBdr>
                    <w:top w:val="none" w:sz="0" w:space="0" w:color="auto"/>
                    <w:left w:val="none" w:sz="0" w:space="0" w:color="auto"/>
                    <w:bottom w:val="none" w:sz="0" w:space="0" w:color="auto"/>
                    <w:right w:val="none" w:sz="0" w:space="0" w:color="auto"/>
                  </w:divBdr>
                  <w:divsChild>
                    <w:div w:id="1624386973">
                      <w:marLeft w:val="0"/>
                      <w:marRight w:val="0"/>
                      <w:marTop w:val="0"/>
                      <w:marBottom w:val="0"/>
                      <w:divBdr>
                        <w:top w:val="none" w:sz="0" w:space="0" w:color="auto"/>
                        <w:left w:val="none" w:sz="0" w:space="0" w:color="auto"/>
                        <w:bottom w:val="none" w:sz="0" w:space="0" w:color="auto"/>
                        <w:right w:val="none" w:sz="0" w:space="0" w:color="auto"/>
                      </w:divBdr>
                    </w:div>
                  </w:divsChild>
                </w:div>
                <w:div w:id="87696378">
                  <w:marLeft w:val="0"/>
                  <w:marRight w:val="0"/>
                  <w:marTop w:val="0"/>
                  <w:marBottom w:val="0"/>
                  <w:divBdr>
                    <w:top w:val="none" w:sz="0" w:space="0" w:color="auto"/>
                    <w:left w:val="none" w:sz="0" w:space="0" w:color="auto"/>
                    <w:bottom w:val="none" w:sz="0" w:space="0" w:color="auto"/>
                    <w:right w:val="none" w:sz="0" w:space="0" w:color="auto"/>
                  </w:divBdr>
                  <w:divsChild>
                    <w:div w:id="1397512392">
                      <w:marLeft w:val="0"/>
                      <w:marRight w:val="0"/>
                      <w:marTop w:val="0"/>
                      <w:marBottom w:val="0"/>
                      <w:divBdr>
                        <w:top w:val="none" w:sz="0" w:space="0" w:color="auto"/>
                        <w:left w:val="none" w:sz="0" w:space="0" w:color="auto"/>
                        <w:bottom w:val="none" w:sz="0" w:space="0" w:color="auto"/>
                        <w:right w:val="none" w:sz="0" w:space="0" w:color="auto"/>
                      </w:divBdr>
                    </w:div>
                  </w:divsChild>
                </w:div>
                <w:div w:id="88353496">
                  <w:marLeft w:val="0"/>
                  <w:marRight w:val="0"/>
                  <w:marTop w:val="0"/>
                  <w:marBottom w:val="0"/>
                  <w:divBdr>
                    <w:top w:val="none" w:sz="0" w:space="0" w:color="auto"/>
                    <w:left w:val="none" w:sz="0" w:space="0" w:color="auto"/>
                    <w:bottom w:val="none" w:sz="0" w:space="0" w:color="auto"/>
                    <w:right w:val="none" w:sz="0" w:space="0" w:color="auto"/>
                  </w:divBdr>
                  <w:divsChild>
                    <w:div w:id="858811930">
                      <w:marLeft w:val="0"/>
                      <w:marRight w:val="0"/>
                      <w:marTop w:val="0"/>
                      <w:marBottom w:val="0"/>
                      <w:divBdr>
                        <w:top w:val="none" w:sz="0" w:space="0" w:color="auto"/>
                        <w:left w:val="none" w:sz="0" w:space="0" w:color="auto"/>
                        <w:bottom w:val="none" w:sz="0" w:space="0" w:color="auto"/>
                        <w:right w:val="none" w:sz="0" w:space="0" w:color="auto"/>
                      </w:divBdr>
                    </w:div>
                  </w:divsChild>
                </w:div>
                <w:div w:id="101073228">
                  <w:marLeft w:val="0"/>
                  <w:marRight w:val="0"/>
                  <w:marTop w:val="0"/>
                  <w:marBottom w:val="0"/>
                  <w:divBdr>
                    <w:top w:val="none" w:sz="0" w:space="0" w:color="auto"/>
                    <w:left w:val="none" w:sz="0" w:space="0" w:color="auto"/>
                    <w:bottom w:val="none" w:sz="0" w:space="0" w:color="auto"/>
                    <w:right w:val="none" w:sz="0" w:space="0" w:color="auto"/>
                  </w:divBdr>
                  <w:divsChild>
                    <w:div w:id="1043942108">
                      <w:marLeft w:val="0"/>
                      <w:marRight w:val="0"/>
                      <w:marTop w:val="0"/>
                      <w:marBottom w:val="0"/>
                      <w:divBdr>
                        <w:top w:val="none" w:sz="0" w:space="0" w:color="auto"/>
                        <w:left w:val="none" w:sz="0" w:space="0" w:color="auto"/>
                        <w:bottom w:val="none" w:sz="0" w:space="0" w:color="auto"/>
                        <w:right w:val="none" w:sz="0" w:space="0" w:color="auto"/>
                      </w:divBdr>
                    </w:div>
                  </w:divsChild>
                </w:div>
                <w:div w:id="111830316">
                  <w:marLeft w:val="0"/>
                  <w:marRight w:val="0"/>
                  <w:marTop w:val="0"/>
                  <w:marBottom w:val="0"/>
                  <w:divBdr>
                    <w:top w:val="none" w:sz="0" w:space="0" w:color="auto"/>
                    <w:left w:val="none" w:sz="0" w:space="0" w:color="auto"/>
                    <w:bottom w:val="none" w:sz="0" w:space="0" w:color="auto"/>
                    <w:right w:val="none" w:sz="0" w:space="0" w:color="auto"/>
                  </w:divBdr>
                  <w:divsChild>
                    <w:div w:id="983899128">
                      <w:marLeft w:val="0"/>
                      <w:marRight w:val="0"/>
                      <w:marTop w:val="0"/>
                      <w:marBottom w:val="0"/>
                      <w:divBdr>
                        <w:top w:val="none" w:sz="0" w:space="0" w:color="auto"/>
                        <w:left w:val="none" w:sz="0" w:space="0" w:color="auto"/>
                        <w:bottom w:val="none" w:sz="0" w:space="0" w:color="auto"/>
                        <w:right w:val="none" w:sz="0" w:space="0" w:color="auto"/>
                      </w:divBdr>
                    </w:div>
                  </w:divsChild>
                </w:div>
                <w:div w:id="118229371">
                  <w:marLeft w:val="0"/>
                  <w:marRight w:val="0"/>
                  <w:marTop w:val="0"/>
                  <w:marBottom w:val="0"/>
                  <w:divBdr>
                    <w:top w:val="none" w:sz="0" w:space="0" w:color="auto"/>
                    <w:left w:val="none" w:sz="0" w:space="0" w:color="auto"/>
                    <w:bottom w:val="none" w:sz="0" w:space="0" w:color="auto"/>
                    <w:right w:val="none" w:sz="0" w:space="0" w:color="auto"/>
                  </w:divBdr>
                  <w:divsChild>
                    <w:div w:id="133179024">
                      <w:marLeft w:val="0"/>
                      <w:marRight w:val="0"/>
                      <w:marTop w:val="0"/>
                      <w:marBottom w:val="0"/>
                      <w:divBdr>
                        <w:top w:val="none" w:sz="0" w:space="0" w:color="auto"/>
                        <w:left w:val="none" w:sz="0" w:space="0" w:color="auto"/>
                        <w:bottom w:val="none" w:sz="0" w:space="0" w:color="auto"/>
                        <w:right w:val="none" w:sz="0" w:space="0" w:color="auto"/>
                      </w:divBdr>
                    </w:div>
                  </w:divsChild>
                </w:div>
                <w:div w:id="123164027">
                  <w:marLeft w:val="0"/>
                  <w:marRight w:val="0"/>
                  <w:marTop w:val="0"/>
                  <w:marBottom w:val="0"/>
                  <w:divBdr>
                    <w:top w:val="none" w:sz="0" w:space="0" w:color="auto"/>
                    <w:left w:val="none" w:sz="0" w:space="0" w:color="auto"/>
                    <w:bottom w:val="none" w:sz="0" w:space="0" w:color="auto"/>
                    <w:right w:val="none" w:sz="0" w:space="0" w:color="auto"/>
                  </w:divBdr>
                  <w:divsChild>
                    <w:div w:id="655498322">
                      <w:marLeft w:val="0"/>
                      <w:marRight w:val="0"/>
                      <w:marTop w:val="0"/>
                      <w:marBottom w:val="0"/>
                      <w:divBdr>
                        <w:top w:val="none" w:sz="0" w:space="0" w:color="auto"/>
                        <w:left w:val="none" w:sz="0" w:space="0" w:color="auto"/>
                        <w:bottom w:val="none" w:sz="0" w:space="0" w:color="auto"/>
                        <w:right w:val="none" w:sz="0" w:space="0" w:color="auto"/>
                      </w:divBdr>
                    </w:div>
                  </w:divsChild>
                </w:div>
                <w:div w:id="129633425">
                  <w:marLeft w:val="0"/>
                  <w:marRight w:val="0"/>
                  <w:marTop w:val="0"/>
                  <w:marBottom w:val="0"/>
                  <w:divBdr>
                    <w:top w:val="none" w:sz="0" w:space="0" w:color="auto"/>
                    <w:left w:val="none" w:sz="0" w:space="0" w:color="auto"/>
                    <w:bottom w:val="none" w:sz="0" w:space="0" w:color="auto"/>
                    <w:right w:val="none" w:sz="0" w:space="0" w:color="auto"/>
                  </w:divBdr>
                  <w:divsChild>
                    <w:div w:id="377778501">
                      <w:marLeft w:val="0"/>
                      <w:marRight w:val="0"/>
                      <w:marTop w:val="0"/>
                      <w:marBottom w:val="0"/>
                      <w:divBdr>
                        <w:top w:val="none" w:sz="0" w:space="0" w:color="auto"/>
                        <w:left w:val="none" w:sz="0" w:space="0" w:color="auto"/>
                        <w:bottom w:val="none" w:sz="0" w:space="0" w:color="auto"/>
                        <w:right w:val="none" w:sz="0" w:space="0" w:color="auto"/>
                      </w:divBdr>
                    </w:div>
                  </w:divsChild>
                </w:div>
                <w:div w:id="131559122">
                  <w:marLeft w:val="0"/>
                  <w:marRight w:val="0"/>
                  <w:marTop w:val="0"/>
                  <w:marBottom w:val="0"/>
                  <w:divBdr>
                    <w:top w:val="none" w:sz="0" w:space="0" w:color="auto"/>
                    <w:left w:val="none" w:sz="0" w:space="0" w:color="auto"/>
                    <w:bottom w:val="none" w:sz="0" w:space="0" w:color="auto"/>
                    <w:right w:val="none" w:sz="0" w:space="0" w:color="auto"/>
                  </w:divBdr>
                  <w:divsChild>
                    <w:div w:id="740443591">
                      <w:marLeft w:val="0"/>
                      <w:marRight w:val="0"/>
                      <w:marTop w:val="0"/>
                      <w:marBottom w:val="0"/>
                      <w:divBdr>
                        <w:top w:val="none" w:sz="0" w:space="0" w:color="auto"/>
                        <w:left w:val="none" w:sz="0" w:space="0" w:color="auto"/>
                        <w:bottom w:val="none" w:sz="0" w:space="0" w:color="auto"/>
                        <w:right w:val="none" w:sz="0" w:space="0" w:color="auto"/>
                      </w:divBdr>
                    </w:div>
                  </w:divsChild>
                </w:div>
                <w:div w:id="142627559">
                  <w:marLeft w:val="0"/>
                  <w:marRight w:val="0"/>
                  <w:marTop w:val="0"/>
                  <w:marBottom w:val="0"/>
                  <w:divBdr>
                    <w:top w:val="none" w:sz="0" w:space="0" w:color="auto"/>
                    <w:left w:val="none" w:sz="0" w:space="0" w:color="auto"/>
                    <w:bottom w:val="none" w:sz="0" w:space="0" w:color="auto"/>
                    <w:right w:val="none" w:sz="0" w:space="0" w:color="auto"/>
                  </w:divBdr>
                  <w:divsChild>
                    <w:div w:id="1104570108">
                      <w:marLeft w:val="0"/>
                      <w:marRight w:val="0"/>
                      <w:marTop w:val="0"/>
                      <w:marBottom w:val="0"/>
                      <w:divBdr>
                        <w:top w:val="none" w:sz="0" w:space="0" w:color="auto"/>
                        <w:left w:val="none" w:sz="0" w:space="0" w:color="auto"/>
                        <w:bottom w:val="none" w:sz="0" w:space="0" w:color="auto"/>
                        <w:right w:val="none" w:sz="0" w:space="0" w:color="auto"/>
                      </w:divBdr>
                    </w:div>
                  </w:divsChild>
                </w:div>
                <w:div w:id="149178471">
                  <w:marLeft w:val="0"/>
                  <w:marRight w:val="0"/>
                  <w:marTop w:val="0"/>
                  <w:marBottom w:val="0"/>
                  <w:divBdr>
                    <w:top w:val="none" w:sz="0" w:space="0" w:color="auto"/>
                    <w:left w:val="none" w:sz="0" w:space="0" w:color="auto"/>
                    <w:bottom w:val="none" w:sz="0" w:space="0" w:color="auto"/>
                    <w:right w:val="none" w:sz="0" w:space="0" w:color="auto"/>
                  </w:divBdr>
                  <w:divsChild>
                    <w:div w:id="1454250469">
                      <w:marLeft w:val="0"/>
                      <w:marRight w:val="0"/>
                      <w:marTop w:val="0"/>
                      <w:marBottom w:val="0"/>
                      <w:divBdr>
                        <w:top w:val="none" w:sz="0" w:space="0" w:color="auto"/>
                        <w:left w:val="none" w:sz="0" w:space="0" w:color="auto"/>
                        <w:bottom w:val="none" w:sz="0" w:space="0" w:color="auto"/>
                        <w:right w:val="none" w:sz="0" w:space="0" w:color="auto"/>
                      </w:divBdr>
                    </w:div>
                  </w:divsChild>
                </w:div>
                <w:div w:id="159855799">
                  <w:marLeft w:val="0"/>
                  <w:marRight w:val="0"/>
                  <w:marTop w:val="0"/>
                  <w:marBottom w:val="0"/>
                  <w:divBdr>
                    <w:top w:val="none" w:sz="0" w:space="0" w:color="auto"/>
                    <w:left w:val="none" w:sz="0" w:space="0" w:color="auto"/>
                    <w:bottom w:val="none" w:sz="0" w:space="0" w:color="auto"/>
                    <w:right w:val="none" w:sz="0" w:space="0" w:color="auto"/>
                  </w:divBdr>
                  <w:divsChild>
                    <w:div w:id="1713119164">
                      <w:marLeft w:val="0"/>
                      <w:marRight w:val="0"/>
                      <w:marTop w:val="0"/>
                      <w:marBottom w:val="0"/>
                      <w:divBdr>
                        <w:top w:val="none" w:sz="0" w:space="0" w:color="auto"/>
                        <w:left w:val="none" w:sz="0" w:space="0" w:color="auto"/>
                        <w:bottom w:val="none" w:sz="0" w:space="0" w:color="auto"/>
                        <w:right w:val="none" w:sz="0" w:space="0" w:color="auto"/>
                      </w:divBdr>
                    </w:div>
                  </w:divsChild>
                </w:div>
                <w:div w:id="189531722">
                  <w:marLeft w:val="0"/>
                  <w:marRight w:val="0"/>
                  <w:marTop w:val="0"/>
                  <w:marBottom w:val="0"/>
                  <w:divBdr>
                    <w:top w:val="none" w:sz="0" w:space="0" w:color="auto"/>
                    <w:left w:val="none" w:sz="0" w:space="0" w:color="auto"/>
                    <w:bottom w:val="none" w:sz="0" w:space="0" w:color="auto"/>
                    <w:right w:val="none" w:sz="0" w:space="0" w:color="auto"/>
                  </w:divBdr>
                  <w:divsChild>
                    <w:div w:id="403374250">
                      <w:marLeft w:val="0"/>
                      <w:marRight w:val="0"/>
                      <w:marTop w:val="0"/>
                      <w:marBottom w:val="0"/>
                      <w:divBdr>
                        <w:top w:val="none" w:sz="0" w:space="0" w:color="auto"/>
                        <w:left w:val="none" w:sz="0" w:space="0" w:color="auto"/>
                        <w:bottom w:val="none" w:sz="0" w:space="0" w:color="auto"/>
                        <w:right w:val="none" w:sz="0" w:space="0" w:color="auto"/>
                      </w:divBdr>
                    </w:div>
                  </w:divsChild>
                </w:div>
                <w:div w:id="190266159">
                  <w:marLeft w:val="0"/>
                  <w:marRight w:val="0"/>
                  <w:marTop w:val="0"/>
                  <w:marBottom w:val="0"/>
                  <w:divBdr>
                    <w:top w:val="none" w:sz="0" w:space="0" w:color="auto"/>
                    <w:left w:val="none" w:sz="0" w:space="0" w:color="auto"/>
                    <w:bottom w:val="none" w:sz="0" w:space="0" w:color="auto"/>
                    <w:right w:val="none" w:sz="0" w:space="0" w:color="auto"/>
                  </w:divBdr>
                  <w:divsChild>
                    <w:div w:id="1613586756">
                      <w:marLeft w:val="0"/>
                      <w:marRight w:val="0"/>
                      <w:marTop w:val="0"/>
                      <w:marBottom w:val="0"/>
                      <w:divBdr>
                        <w:top w:val="none" w:sz="0" w:space="0" w:color="auto"/>
                        <w:left w:val="none" w:sz="0" w:space="0" w:color="auto"/>
                        <w:bottom w:val="none" w:sz="0" w:space="0" w:color="auto"/>
                        <w:right w:val="none" w:sz="0" w:space="0" w:color="auto"/>
                      </w:divBdr>
                    </w:div>
                  </w:divsChild>
                </w:div>
                <w:div w:id="220024303">
                  <w:marLeft w:val="0"/>
                  <w:marRight w:val="0"/>
                  <w:marTop w:val="0"/>
                  <w:marBottom w:val="0"/>
                  <w:divBdr>
                    <w:top w:val="none" w:sz="0" w:space="0" w:color="auto"/>
                    <w:left w:val="none" w:sz="0" w:space="0" w:color="auto"/>
                    <w:bottom w:val="none" w:sz="0" w:space="0" w:color="auto"/>
                    <w:right w:val="none" w:sz="0" w:space="0" w:color="auto"/>
                  </w:divBdr>
                  <w:divsChild>
                    <w:div w:id="142477389">
                      <w:marLeft w:val="0"/>
                      <w:marRight w:val="0"/>
                      <w:marTop w:val="0"/>
                      <w:marBottom w:val="0"/>
                      <w:divBdr>
                        <w:top w:val="none" w:sz="0" w:space="0" w:color="auto"/>
                        <w:left w:val="none" w:sz="0" w:space="0" w:color="auto"/>
                        <w:bottom w:val="none" w:sz="0" w:space="0" w:color="auto"/>
                        <w:right w:val="none" w:sz="0" w:space="0" w:color="auto"/>
                      </w:divBdr>
                    </w:div>
                  </w:divsChild>
                </w:div>
                <w:div w:id="238053736">
                  <w:marLeft w:val="0"/>
                  <w:marRight w:val="0"/>
                  <w:marTop w:val="0"/>
                  <w:marBottom w:val="0"/>
                  <w:divBdr>
                    <w:top w:val="none" w:sz="0" w:space="0" w:color="auto"/>
                    <w:left w:val="none" w:sz="0" w:space="0" w:color="auto"/>
                    <w:bottom w:val="none" w:sz="0" w:space="0" w:color="auto"/>
                    <w:right w:val="none" w:sz="0" w:space="0" w:color="auto"/>
                  </w:divBdr>
                  <w:divsChild>
                    <w:div w:id="161749194">
                      <w:marLeft w:val="0"/>
                      <w:marRight w:val="0"/>
                      <w:marTop w:val="0"/>
                      <w:marBottom w:val="0"/>
                      <w:divBdr>
                        <w:top w:val="none" w:sz="0" w:space="0" w:color="auto"/>
                        <w:left w:val="none" w:sz="0" w:space="0" w:color="auto"/>
                        <w:bottom w:val="none" w:sz="0" w:space="0" w:color="auto"/>
                        <w:right w:val="none" w:sz="0" w:space="0" w:color="auto"/>
                      </w:divBdr>
                    </w:div>
                  </w:divsChild>
                </w:div>
                <w:div w:id="310527547">
                  <w:marLeft w:val="0"/>
                  <w:marRight w:val="0"/>
                  <w:marTop w:val="0"/>
                  <w:marBottom w:val="0"/>
                  <w:divBdr>
                    <w:top w:val="none" w:sz="0" w:space="0" w:color="auto"/>
                    <w:left w:val="none" w:sz="0" w:space="0" w:color="auto"/>
                    <w:bottom w:val="none" w:sz="0" w:space="0" w:color="auto"/>
                    <w:right w:val="none" w:sz="0" w:space="0" w:color="auto"/>
                  </w:divBdr>
                  <w:divsChild>
                    <w:div w:id="2117672812">
                      <w:marLeft w:val="0"/>
                      <w:marRight w:val="0"/>
                      <w:marTop w:val="0"/>
                      <w:marBottom w:val="0"/>
                      <w:divBdr>
                        <w:top w:val="none" w:sz="0" w:space="0" w:color="auto"/>
                        <w:left w:val="none" w:sz="0" w:space="0" w:color="auto"/>
                        <w:bottom w:val="none" w:sz="0" w:space="0" w:color="auto"/>
                        <w:right w:val="none" w:sz="0" w:space="0" w:color="auto"/>
                      </w:divBdr>
                    </w:div>
                  </w:divsChild>
                </w:div>
                <w:div w:id="312759817">
                  <w:marLeft w:val="0"/>
                  <w:marRight w:val="0"/>
                  <w:marTop w:val="0"/>
                  <w:marBottom w:val="0"/>
                  <w:divBdr>
                    <w:top w:val="none" w:sz="0" w:space="0" w:color="auto"/>
                    <w:left w:val="none" w:sz="0" w:space="0" w:color="auto"/>
                    <w:bottom w:val="none" w:sz="0" w:space="0" w:color="auto"/>
                    <w:right w:val="none" w:sz="0" w:space="0" w:color="auto"/>
                  </w:divBdr>
                  <w:divsChild>
                    <w:div w:id="762263149">
                      <w:marLeft w:val="0"/>
                      <w:marRight w:val="0"/>
                      <w:marTop w:val="0"/>
                      <w:marBottom w:val="0"/>
                      <w:divBdr>
                        <w:top w:val="none" w:sz="0" w:space="0" w:color="auto"/>
                        <w:left w:val="none" w:sz="0" w:space="0" w:color="auto"/>
                        <w:bottom w:val="none" w:sz="0" w:space="0" w:color="auto"/>
                        <w:right w:val="none" w:sz="0" w:space="0" w:color="auto"/>
                      </w:divBdr>
                    </w:div>
                  </w:divsChild>
                </w:div>
                <w:div w:id="318772259">
                  <w:marLeft w:val="0"/>
                  <w:marRight w:val="0"/>
                  <w:marTop w:val="0"/>
                  <w:marBottom w:val="0"/>
                  <w:divBdr>
                    <w:top w:val="none" w:sz="0" w:space="0" w:color="auto"/>
                    <w:left w:val="none" w:sz="0" w:space="0" w:color="auto"/>
                    <w:bottom w:val="none" w:sz="0" w:space="0" w:color="auto"/>
                    <w:right w:val="none" w:sz="0" w:space="0" w:color="auto"/>
                  </w:divBdr>
                  <w:divsChild>
                    <w:div w:id="769663352">
                      <w:marLeft w:val="0"/>
                      <w:marRight w:val="0"/>
                      <w:marTop w:val="0"/>
                      <w:marBottom w:val="0"/>
                      <w:divBdr>
                        <w:top w:val="none" w:sz="0" w:space="0" w:color="auto"/>
                        <w:left w:val="none" w:sz="0" w:space="0" w:color="auto"/>
                        <w:bottom w:val="none" w:sz="0" w:space="0" w:color="auto"/>
                        <w:right w:val="none" w:sz="0" w:space="0" w:color="auto"/>
                      </w:divBdr>
                    </w:div>
                  </w:divsChild>
                </w:div>
                <w:div w:id="326834309">
                  <w:marLeft w:val="0"/>
                  <w:marRight w:val="0"/>
                  <w:marTop w:val="0"/>
                  <w:marBottom w:val="0"/>
                  <w:divBdr>
                    <w:top w:val="none" w:sz="0" w:space="0" w:color="auto"/>
                    <w:left w:val="none" w:sz="0" w:space="0" w:color="auto"/>
                    <w:bottom w:val="none" w:sz="0" w:space="0" w:color="auto"/>
                    <w:right w:val="none" w:sz="0" w:space="0" w:color="auto"/>
                  </w:divBdr>
                  <w:divsChild>
                    <w:div w:id="75326041">
                      <w:marLeft w:val="0"/>
                      <w:marRight w:val="0"/>
                      <w:marTop w:val="0"/>
                      <w:marBottom w:val="0"/>
                      <w:divBdr>
                        <w:top w:val="none" w:sz="0" w:space="0" w:color="auto"/>
                        <w:left w:val="none" w:sz="0" w:space="0" w:color="auto"/>
                        <w:bottom w:val="none" w:sz="0" w:space="0" w:color="auto"/>
                        <w:right w:val="none" w:sz="0" w:space="0" w:color="auto"/>
                      </w:divBdr>
                    </w:div>
                  </w:divsChild>
                </w:div>
                <w:div w:id="327179199">
                  <w:marLeft w:val="0"/>
                  <w:marRight w:val="0"/>
                  <w:marTop w:val="0"/>
                  <w:marBottom w:val="0"/>
                  <w:divBdr>
                    <w:top w:val="none" w:sz="0" w:space="0" w:color="auto"/>
                    <w:left w:val="none" w:sz="0" w:space="0" w:color="auto"/>
                    <w:bottom w:val="none" w:sz="0" w:space="0" w:color="auto"/>
                    <w:right w:val="none" w:sz="0" w:space="0" w:color="auto"/>
                  </w:divBdr>
                  <w:divsChild>
                    <w:div w:id="2135438170">
                      <w:marLeft w:val="0"/>
                      <w:marRight w:val="0"/>
                      <w:marTop w:val="0"/>
                      <w:marBottom w:val="0"/>
                      <w:divBdr>
                        <w:top w:val="none" w:sz="0" w:space="0" w:color="auto"/>
                        <w:left w:val="none" w:sz="0" w:space="0" w:color="auto"/>
                        <w:bottom w:val="none" w:sz="0" w:space="0" w:color="auto"/>
                        <w:right w:val="none" w:sz="0" w:space="0" w:color="auto"/>
                      </w:divBdr>
                    </w:div>
                  </w:divsChild>
                </w:div>
                <w:div w:id="361856985">
                  <w:marLeft w:val="0"/>
                  <w:marRight w:val="0"/>
                  <w:marTop w:val="0"/>
                  <w:marBottom w:val="0"/>
                  <w:divBdr>
                    <w:top w:val="none" w:sz="0" w:space="0" w:color="auto"/>
                    <w:left w:val="none" w:sz="0" w:space="0" w:color="auto"/>
                    <w:bottom w:val="none" w:sz="0" w:space="0" w:color="auto"/>
                    <w:right w:val="none" w:sz="0" w:space="0" w:color="auto"/>
                  </w:divBdr>
                  <w:divsChild>
                    <w:div w:id="1971938462">
                      <w:marLeft w:val="0"/>
                      <w:marRight w:val="0"/>
                      <w:marTop w:val="0"/>
                      <w:marBottom w:val="0"/>
                      <w:divBdr>
                        <w:top w:val="none" w:sz="0" w:space="0" w:color="auto"/>
                        <w:left w:val="none" w:sz="0" w:space="0" w:color="auto"/>
                        <w:bottom w:val="none" w:sz="0" w:space="0" w:color="auto"/>
                        <w:right w:val="none" w:sz="0" w:space="0" w:color="auto"/>
                      </w:divBdr>
                    </w:div>
                  </w:divsChild>
                </w:div>
                <w:div w:id="362170328">
                  <w:marLeft w:val="0"/>
                  <w:marRight w:val="0"/>
                  <w:marTop w:val="0"/>
                  <w:marBottom w:val="0"/>
                  <w:divBdr>
                    <w:top w:val="none" w:sz="0" w:space="0" w:color="auto"/>
                    <w:left w:val="none" w:sz="0" w:space="0" w:color="auto"/>
                    <w:bottom w:val="none" w:sz="0" w:space="0" w:color="auto"/>
                    <w:right w:val="none" w:sz="0" w:space="0" w:color="auto"/>
                  </w:divBdr>
                  <w:divsChild>
                    <w:div w:id="978726972">
                      <w:marLeft w:val="0"/>
                      <w:marRight w:val="0"/>
                      <w:marTop w:val="0"/>
                      <w:marBottom w:val="0"/>
                      <w:divBdr>
                        <w:top w:val="none" w:sz="0" w:space="0" w:color="auto"/>
                        <w:left w:val="none" w:sz="0" w:space="0" w:color="auto"/>
                        <w:bottom w:val="none" w:sz="0" w:space="0" w:color="auto"/>
                        <w:right w:val="none" w:sz="0" w:space="0" w:color="auto"/>
                      </w:divBdr>
                    </w:div>
                  </w:divsChild>
                </w:div>
                <w:div w:id="362946463">
                  <w:marLeft w:val="0"/>
                  <w:marRight w:val="0"/>
                  <w:marTop w:val="0"/>
                  <w:marBottom w:val="0"/>
                  <w:divBdr>
                    <w:top w:val="none" w:sz="0" w:space="0" w:color="auto"/>
                    <w:left w:val="none" w:sz="0" w:space="0" w:color="auto"/>
                    <w:bottom w:val="none" w:sz="0" w:space="0" w:color="auto"/>
                    <w:right w:val="none" w:sz="0" w:space="0" w:color="auto"/>
                  </w:divBdr>
                  <w:divsChild>
                    <w:div w:id="626161042">
                      <w:marLeft w:val="0"/>
                      <w:marRight w:val="0"/>
                      <w:marTop w:val="0"/>
                      <w:marBottom w:val="0"/>
                      <w:divBdr>
                        <w:top w:val="none" w:sz="0" w:space="0" w:color="auto"/>
                        <w:left w:val="none" w:sz="0" w:space="0" w:color="auto"/>
                        <w:bottom w:val="none" w:sz="0" w:space="0" w:color="auto"/>
                        <w:right w:val="none" w:sz="0" w:space="0" w:color="auto"/>
                      </w:divBdr>
                    </w:div>
                  </w:divsChild>
                </w:div>
                <w:div w:id="373504358">
                  <w:marLeft w:val="0"/>
                  <w:marRight w:val="0"/>
                  <w:marTop w:val="0"/>
                  <w:marBottom w:val="0"/>
                  <w:divBdr>
                    <w:top w:val="none" w:sz="0" w:space="0" w:color="auto"/>
                    <w:left w:val="none" w:sz="0" w:space="0" w:color="auto"/>
                    <w:bottom w:val="none" w:sz="0" w:space="0" w:color="auto"/>
                    <w:right w:val="none" w:sz="0" w:space="0" w:color="auto"/>
                  </w:divBdr>
                  <w:divsChild>
                    <w:div w:id="64686802">
                      <w:marLeft w:val="0"/>
                      <w:marRight w:val="0"/>
                      <w:marTop w:val="0"/>
                      <w:marBottom w:val="0"/>
                      <w:divBdr>
                        <w:top w:val="none" w:sz="0" w:space="0" w:color="auto"/>
                        <w:left w:val="none" w:sz="0" w:space="0" w:color="auto"/>
                        <w:bottom w:val="none" w:sz="0" w:space="0" w:color="auto"/>
                        <w:right w:val="none" w:sz="0" w:space="0" w:color="auto"/>
                      </w:divBdr>
                    </w:div>
                  </w:divsChild>
                </w:div>
                <w:div w:id="377556211">
                  <w:marLeft w:val="0"/>
                  <w:marRight w:val="0"/>
                  <w:marTop w:val="0"/>
                  <w:marBottom w:val="0"/>
                  <w:divBdr>
                    <w:top w:val="none" w:sz="0" w:space="0" w:color="auto"/>
                    <w:left w:val="none" w:sz="0" w:space="0" w:color="auto"/>
                    <w:bottom w:val="none" w:sz="0" w:space="0" w:color="auto"/>
                    <w:right w:val="none" w:sz="0" w:space="0" w:color="auto"/>
                  </w:divBdr>
                  <w:divsChild>
                    <w:div w:id="2058897987">
                      <w:marLeft w:val="0"/>
                      <w:marRight w:val="0"/>
                      <w:marTop w:val="0"/>
                      <w:marBottom w:val="0"/>
                      <w:divBdr>
                        <w:top w:val="none" w:sz="0" w:space="0" w:color="auto"/>
                        <w:left w:val="none" w:sz="0" w:space="0" w:color="auto"/>
                        <w:bottom w:val="none" w:sz="0" w:space="0" w:color="auto"/>
                        <w:right w:val="none" w:sz="0" w:space="0" w:color="auto"/>
                      </w:divBdr>
                    </w:div>
                  </w:divsChild>
                </w:div>
                <w:div w:id="382682922">
                  <w:marLeft w:val="0"/>
                  <w:marRight w:val="0"/>
                  <w:marTop w:val="0"/>
                  <w:marBottom w:val="0"/>
                  <w:divBdr>
                    <w:top w:val="none" w:sz="0" w:space="0" w:color="auto"/>
                    <w:left w:val="none" w:sz="0" w:space="0" w:color="auto"/>
                    <w:bottom w:val="none" w:sz="0" w:space="0" w:color="auto"/>
                    <w:right w:val="none" w:sz="0" w:space="0" w:color="auto"/>
                  </w:divBdr>
                  <w:divsChild>
                    <w:div w:id="1112170310">
                      <w:marLeft w:val="0"/>
                      <w:marRight w:val="0"/>
                      <w:marTop w:val="0"/>
                      <w:marBottom w:val="0"/>
                      <w:divBdr>
                        <w:top w:val="none" w:sz="0" w:space="0" w:color="auto"/>
                        <w:left w:val="none" w:sz="0" w:space="0" w:color="auto"/>
                        <w:bottom w:val="none" w:sz="0" w:space="0" w:color="auto"/>
                        <w:right w:val="none" w:sz="0" w:space="0" w:color="auto"/>
                      </w:divBdr>
                    </w:div>
                  </w:divsChild>
                </w:div>
                <w:div w:id="430274721">
                  <w:marLeft w:val="0"/>
                  <w:marRight w:val="0"/>
                  <w:marTop w:val="0"/>
                  <w:marBottom w:val="0"/>
                  <w:divBdr>
                    <w:top w:val="none" w:sz="0" w:space="0" w:color="auto"/>
                    <w:left w:val="none" w:sz="0" w:space="0" w:color="auto"/>
                    <w:bottom w:val="none" w:sz="0" w:space="0" w:color="auto"/>
                    <w:right w:val="none" w:sz="0" w:space="0" w:color="auto"/>
                  </w:divBdr>
                  <w:divsChild>
                    <w:div w:id="1989434215">
                      <w:marLeft w:val="0"/>
                      <w:marRight w:val="0"/>
                      <w:marTop w:val="0"/>
                      <w:marBottom w:val="0"/>
                      <w:divBdr>
                        <w:top w:val="none" w:sz="0" w:space="0" w:color="auto"/>
                        <w:left w:val="none" w:sz="0" w:space="0" w:color="auto"/>
                        <w:bottom w:val="none" w:sz="0" w:space="0" w:color="auto"/>
                        <w:right w:val="none" w:sz="0" w:space="0" w:color="auto"/>
                      </w:divBdr>
                    </w:div>
                  </w:divsChild>
                </w:div>
                <w:div w:id="430784910">
                  <w:marLeft w:val="0"/>
                  <w:marRight w:val="0"/>
                  <w:marTop w:val="0"/>
                  <w:marBottom w:val="0"/>
                  <w:divBdr>
                    <w:top w:val="none" w:sz="0" w:space="0" w:color="auto"/>
                    <w:left w:val="none" w:sz="0" w:space="0" w:color="auto"/>
                    <w:bottom w:val="none" w:sz="0" w:space="0" w:color="auto"/>
                    <w:right w:val="none" w:sz="0" w:space="0" w:color="auto"/>
                  </w:divBdr>
                  <w:divsChild>
                    <w:div w:id="51126725">
                      <w:marLeft w:val="0"/>
                      <w:marRight w:val="0"/>
                      <w:marTop w:val="0"/>
                      <w:marBottom w:val="0"/>
                      <w:divBdr>
                        <w:top w:val="none" w:sz="0" w:space="0" w:color="auto"/>
                        <w:left w:val="none" w:sz="0" w:space="0" w:color="auto"/>
                        <w:bottom w:val="none" w:sz="0" w:space="0" w:color="auto"/>
                        <w:right w:val="none" w:sz="0" w:space="0" w:color="auto"/>
                      </w:divBdr>
                    </w:div>
                  </w:divsChild>
                </w:div>
                <w:div w:id="518853336">
                  <w:marLeft w:val="0"/>
                  <w:marRight w:val="0"/>
                  <w:marTop w:val="0"/>
                  <w:marBottom w:val="0"/>
                  <w:divBdr>
                    <w:top w:val="none" w:sz="0" w:space="0" w:color="auto"/>
                    <w:left w:val="none" w:sz="0" w:space="0" w:color="auto"/>
                    <w:bottom w:val="none" w:sz="0" w:space="0" w:color="auto"/>
                    <w:right w:val="none" w:sz="0" w:space="0" w:color="auto"/>
                  </w:divBdr>
                  <w:divsChild>
                    <w:div w:id="1556971256">
                      <w:marLeft w:val="0"/>
                      <w:marRight w:val="0"/>
                      <w:marTop w:val="0"/>
                      <w:marBottom w:val="0"/>
                      <w:divBdr>
                        <w:top w:val="none" w:sz="0" w:space="0" w:color="auto"/>
                        <w:left w:val="none" w:sz="0" w:space="0" w:color="auto"/>
                        <w:bottom w:val="none" w:sz="0" w:space="0" w:color="auto"/>
                        <w:right w:val="none" w:sz="0" w:space="0" w:color="auto"/>
                      </w:divBdr>
                    </w:div>
                  </w:divsChild>
                </w:div>
                <w:div w:id="522208124">
                  <w:marLeft w:val="0"/>
                  <w:marRight w:val="0"/>
                  <w:marTop w:val="0"/>
                  <w:marBottom w:val="0"/>
                  <w:divBdr>
                    <w:top w:val="none" w:sz="0" w:space="0" w:color="auto"/>
                    <w:left w:val="none" w:sz="0" w:space="0" w:color="auto"/>
                    <w:bottom w:val="none" w:sz="0" w:space="0" w:color="auto"/>
                    <w:right w:val="none" w:sz="0" w:space="0" w:color="auto"/>
                  </w:divBdr>
                  <w:divsChild>
                    <w:div w:id="726338982">
                      <w:marLeft w:val="0"/>
                      <w:marRight w:val="0"/>
                      <w:marTop w:val="0"/>
                      <w:marBottom w:val="0"/>
                      <w:divBdr>
                        <w:top w:val="none" w:sz="0" w:space="0" w:color="auto"/>
                        <w:left w:val="none" w:sz="0" w:space="0" w:color="auto"/>
                        <w:bottom w:val="none" w:sz="0" w:space="0" w:color="auto"/>
                        <w:right w:val="none" w:sz="0" w:space="0" w:color="auto"/>
                      </w:divBdr>
                    </w:div>
                  </w:divsChild>
                </w:div>
                <w:div w:id="533469310">
                  <w:marLeft w:val="0"/>
                  <w:marRight w:val="0"/>
                  <w:marTop w:val="0"/>
                  <w:marBottom w:val="0"/>
                  <w:divBdr>
                    <w:top w:val="none" w:sz="0" w:space="0" w:color="auto"/>
                    <w:left w:val="none" w:sz="0" w:space="0" w:color="auto"/>
                    <w:bottom w:val="none" w:sz="0" w:space="0" w:color="auto"/>
                    <w:right w:val="none" w:sz="0" w:space="0" w:color="auto"/>
                  </w:divBdr>
                  <w:divsChild>
                    <w:div w:id="2060546100">
                      <w:marLeft w:val="0"/>
                      <w:marRight w:val="0"/>
                      <w:marTop w:val="0"/>
                      <w:marBottom w:val="0"/>
                      <w:divBdr>
                        <w:top w:val="none" w:sz="0" w:space="0" w:color="auto"/>
                        <w:left w:val="none" w:sz="0" w:space="0" w:color="auto"/>
                        <w:bottom w:val="none" w:sz="0" w:space="0" w:color="auto"/>
                        <w:right w:val="none" w:sz="0" w:space="0" w:color="auto"/>
                      </w:divBdr>
                    </w:div>
                  </w:divsChild>
                </w:div>
                <w:div w:id="539637025">
                  <w:marLeft w:val="0"/>
                  <w:marRight w:val="0"/>
                  <w:marTop w:val="0"/>
                  <w:marBottom w:val="0"/>
                  <w:divBdr>
                    <w:top w:val="none" w:sz="0" w:space="0" w:color="auto"/>
                    <w:left w:val="none" w:sz="0" w:space="0" w:color="auto"/>
                    <w:bottom w:val="none" w:sz="0" w:space="0" w:color="auto"/>
                    <w:right w:val="none" w:sz="0" w:space="0" w:color="auto"/>
                  </w:divBdr>
                  <w:divsChild>
                    <w:div w:id="2001421374">
                      <w:marLeft w:val="0"/>
                      <w:marRight w:val="0"/>
                      <w:marTop w:val="0"/>
                      <w:marBottom w:val="0"/>
                      <w:divBdr>
                        <w:top w:val="none" w:sz="0" w:space="0" w:color="auto"/>
                        <w:left w:val="none" w:sz="0" w:space="0" w:color="auto"/>
                        <w:bottom w:val="none" w:sz="0" w:space="0" w:color="auto"/>
                        <w:right w:val="none" w:sz="0" w:space="0" w:color="auto"/>
                      </w:divBdr>
                    </w:div>
                  </w:divsChild>
                </w:div>
                <w:div w:id="554118888">
                  <w:marLeft w:val="0"/>
                  <w:marRight w:val="0"/>
                  <w:marTop w:val="0"/>
                  <w:marBottom w:val="0"/>
                  <w:divBdr>
                    <w:top w:val="none" w:sz="0" w:space="0" w:color="auto"/>
                    <w:left w:val="none" w:sz="0" w:space="0" w:color="auto"/>
                    <w:bottom w:val="none" w:sz="0" w:space="0" w:color="auto"/>
                    <w:right w:val="none" w:sz="0" w:space="0" w:color="auto"/>
                  </w:divBdr>
                  <w:divsChild>
                    <w:div w:id="1118064730">
                      <w:marLeft w:val="0"/>
                      <w:marRight w:val="0"/>
                      <w:marTop w:val="0"/>
                      <w:marBottom w:val="0"/>
                      <w:divBdr>
                        <w:top w:val="none" w:sz="0" w:space="0" w:color="auto"/>
                        <w:left w:val="none" w:sz="0" w:space="0" w:color="auto"/>
                        <w:bottom w:val="none" w:sz="0" w:space="0" w:color="auto"/>
                        <w:right w:val="none" w:sz="0" w:space="0" w:color="auto"/>
                      </w:divBdr>
                    </w:div>
                  </w:divsChild>
                </w:div>
                <w:div w:id="566915542">
                  <w:marLeft w:val="0"/>
                  <w:marRight w:val="0"/>
                  <w:marTop w:val="0"/>
                  <w:marBottom w:val="0"/>
                  <w:divBdr>
                    <w:top w:val="none" w:sz="0" w:space="0" w:color="auto"/>
                    <w:left w:val="none" w:sz="0" w:space="0" w:color="auto"/>
                    <w:bottom w:val="none" w:sz="0" w:space="0" w:color="auto"/>
                    <w:right w:val="none" w:sz="0" w:space="0" w:color="auto"/>
                  </w:divBdr>
                  <w:divsChild>
                    <w:div w:id="514224053">
                      <w:marLeft w:val="0"/>
                      <w:marRight w:val="0"/>
                      <w:marTop w:val="0"/>
                      <w:marBottom w:val="0"/>
                      <w:divBdr>
                        <w:top w:val="none" w:sz="0" w:space="0" w:color="auto"/>
                        <w:left w:val="none" w:sz="0" w:space="0" w:color="auto"/>
                        <w:bottom w:val="none" w:sz="0" w:space="0" w:color="auto"/>
                        <w:right w:val="none" w:sz="0" w:space="0" w:color="auto"/>
                      </w:divBdr>
                    </w:div>
                  </w:divsChild>
                </w:div>
                <w:div w:id="578294175">
                  <w:marLeft w:val="0"/>
                  <w:marRight w:val="0"/>
                  <w:marTop w:val="0"/>
                  <w:marBottom w:val="0"/>
                  <w:divBdr>
                    <w:top w:val="none" w:sz="0" w:space="0" w:color="auto"/>
                    <w:left w:val="none" w:sz="0" w:space="0" w:color="auto"/>
                    <w:bottom w:val="none" w:sz="0" w:space="0" w:color="auto"/>
                    <w:right w:val="none" w:sz="0" w:space="0" w:color="auto"/>
                  </w:divBdr>
                  <w:divsChild>
                    <w:div w:id="153879706">
                      <w:marLeft w:val="0"/>
                      <w:marRight w:val="0"/>
                      <w:marTop w:val="0"/>
                      <w:marBottom w:val="0"/>
                      <w:divBdr>
                        <w:top w:val="none" w:sz="0" w:space="0" w:color="auto"/>
                        <w:left w:val="none" w:sz="0" w:space="0" w:color="auto"/>
                        <w:bottom w:val="none" w:sz="0" w:space="0" w:color="auto"/>
                        <w:right w:val="none" w:sz="0" w:space="0" w:color="auto"/>
                      </w:divBdr>
                    </w:div>
                  </w:divsChild>
                </w:div>
                <w:div w:id="583341679">
                  <w:marLeft w:val="0"/>
                  <w:marRight w:val="0"/>
                  <w:marTop w:val="0"/>
                  <w:marBottom w:val="0"/>
                  <w:divBdr>
                    <w:top w:val="none" w:sz="0" w:space="0" w:color="auto"/>
                    <w:left w:val="none" w:sz="0" w:space="0" w:color="auto"/>
                    <w:bottom w:val="none" w:sz="0" w:space="0" w:color="auto"/>
                    <w:right w:val="none" w:sz="0" w:space="0" w:color="auto"/>
                  </w:divBdr>
                  <w:divsChild>
                    <w:div w:id="1457528862">
                      <w:marLeft w:val="0"/>
                      <w:marRight w:val="0"/>
                      <w:marTop w:val="0"/>
                      <w:marBottom w:val="0"/>
                      <w:divBdr>
                        <w:top w:val="none" w:sz="0" w:space="0" w:color="auto"/>
                        <w:left w:val="none" w:sz="0" w:space="0" w:color="auto"/>
                        <w:bottom w:val="none" w:sz="0" w:space="0" w:color="auto"/>
                        <w:right w:val="none" w:sz="0" w:space="0" w:color="auto"/>
                      </w:divBdr>
                    </w:div>
                  </w:divsChild>
                </w:div>
                <w:div w:id="599216004">
                  <w:marLeft w:val="0"/>
                  <w:marRight w:val="0"/>
                  <w:marTop w:val="0"/>
                  <w:marBottom w:val="0"/>
                  <w:divBdr>
                    <w:top w:val="none" w:sz="0" w:space="0" w:color="auto"/>
                    <w:left w:val="none" w:sz="0" w:space="0" w:color="auto"/>
                    <w:bottom w:val="none" w:sz="0" w:space="0" w:color="auto"/>
                    <w:right w:val="none" w:sz="0" w:space="0" w:color="auto"/>
                  </w:divBdr>
                  <w:divsChild>
                    <w:div w:id="1708598836">
                      <w:marLeft w:val="0"/>
                      <w:marRight w:val="0"/>
                      <w:marTop w:val="0"/>
                      <w:marBottom w:val="0"/>
                      <w:divBdr>
                        <w:top w:val="none" w:sz="0" w:space="0" w:color="auto"/>
                        <w:left w:val="none" w:sz="0" w:space="0" w:color="auto"/>
                        <w:bottom w:val="none" w:sz="0" w:space="0" w:color="auto"/>
                        <w:right w:val="none" w:sz="0" w:space="0" w:color="auto"/>
                      </w:divBdr>
                    </w:div>
                  </w:divsChild>
                </w:div>
                <w:div w:id="612710637">
                  <w:marLeft w:val="0"/>
                  <w:marRight w:val="0"/>
                  <w:marTop w:val="0"/>
                  <w:marBottom w:val="0"/>
                  <w:divBdr>
                    <w:top w:val="none" w:sz="0" w:space="0" w:color="auto"/>
                    <w:left w:val="none" w:sz="0" w:space="0" w:color="auto"/>
                    <w:bottom w:val="none" w:sz="0" w:space="0" w:color="auto"/>
                    <w:right w:val="none" w:sz="0" w:space="0" w:color="auto"/>
                  </w:divBdr>
                  <w:divsChild>
                    <w:div w:id="230116335">
                      <w:marLeft w:val="0"/>
                      <w:marRight w:val="0"/>
                      <w:marTop w:val="0"/>
                      <w:marBottom w:val="0"/>
                      <w:divBdr>
                        <w:top w:val="none" w:sz="0" w:space="0" w:color="auto"/>
                        <w:left w:val="none" w:sz="0" w:space="0" w:color="auto"/>
                        <w:bottom w:val="none" w:sz="0" w:space="0" w:color="auto"/>
                        <w:right w:val="none" w:sz="0" w:space="0" w:color="auto"/>
                      </w:divBdr>
                    </w:div>
                  </w:divsChild>
                </w:div>
                <w:div w:id="624847635">
                  <w:marLeft w:val="0"/>
                  <w:marRight w:val="0"/>
                  <w:marTop w:val="0"/>
                  <w:marBottom w:val="0"/>
                  <w:divBdr>
                    <w:top w:val="none" w:sz="0" w:space="0" w:color="auto"/>
                    <w:left w:val="none" w:sz="0" w:space="0" w:color="auto"/>
                    <w:bottom w:val="none" w:sz="0" w:space="0" w:color="auto"/>
                    <w:right w:val="none" w:sz="0" w:space="0" w:color="auto"/>
                  </w:divBdr>
                  <w:divsChild>
                    <w:div w:id="1440249094">
                      <w:marLeft w:val="0"/>
                      <w:marRight w:val="0"/>
                      <w:marTop w:val="0"/>
                      <w:marBottom w:val="0"/>
                      <w:divBdr>
                        <w:top w:val="none" w:sz="0" w:space="0" w:color="auto"/>
                        <w:left w:val="none" w:sz="0" w:space="0" w:color="auto"/>
                        <w:bottom w:val="none" w:sz="0" w:space="0" w:color="auto"/>
                        <w:right w:val="none" w:sz="0" w:space="0" w:color="auto"/>
                      </w:divBdr>
                    </w:div>
                  </w:divsChild>
                </w:div>
                <w:div w:id="637495477">
                  <w:marLeft w:val="0"/>
                  <w:marRight w:val="0"/>
                  <w:marTop w:val="0"/>
                  <w:marBottom w:val="0"/>
                  <w:divBdr>
                    <w:top w:val="none" w:sz="0" w:space="0" w:color="auto"/>
                    <w:left w:val="none" w:sz="0" w:space="0" w:color="auto"/>
                    <w:bottom w:val="none" w:sz="0" w:space="0" w:color="auto"/>
                    <w:right w:val="none" w:sz="0" w:space="0" w:color="auto"/>
                  </w:divBdr>
                  <w:divsChild>
                    <w:div w:id="1839032318">
                      <w:marLeft w:val="0"/>
                      <w:marRight w:val="0"/>
                      <w:marTop w:val="0"/>
                      <w:marBottom w:val="0"/>
                      <w:divBdr>
                        <w:top w:val="none" w:sz="0" w:space="0" w:color="auto"/>
                        <w:left w:val="none" w:sz="0" w:space="0" w:color="auto"/>
                        <w:bottom w:val="none" w:sz="0" w:space="0" w:color="auto"/>
                        <w:right w:val="none" w:sz="0" w:space="0" w:color="auto"/>
                      </w:divBdr>
                    </w:div>
                  </w:divsChild>
                </w:div>
                <w:div w:id="642078168">
                  <w:marLeft w:val="0"/>
                  <w:marRight w:val="0"/>
                  <w:marTop w:val="0"/>
                  <w:marBottom w:val="0"/>
                  <w:divBdr>
                    <w:top w:val="none" w:sz="0" w:space="0" w:color="auto"/>
                    <w:left w:val="none" w:sz="0" w:space="0" w:color="auto"/>
                    <w:bottom w:val="none" w:sz="0" w:space="0" w:color="auto"/>
                    <w:right w:val="none" w:sz="0" w:space="0" w:color="auto"/>
                  </w:divBdr>
                  <w:divsChild>
                    <w:div w:id="1491599391">
                      <w:marLeft w:val="0"/>
                      <w:marRight w:val="0"/>
                      <w:marTop w:val="0"/>
                      <w:marBottom w:val="0"/>
                      <w:divBdr>
                        <w:top w:val="none" w:sz="0" w:space="0" w:color="auto"/>
                        <w:left w:val="none" w:sz="0" w:space="0" w:color="auto"/>
                        <w:bottom w:val="none" w:sz="0" w:space="0" w:color="auto"/>
                        <w:right w:val="none" w:sz="0" w:space="0" w:color="auto"/>
                      </w:divBdr>
                    </w:div>
                  </w:divsChild>
                </w:div>
                <w:div w:id="642588904">
                  <w:marLeft w:val="0"/>
                  <w:marRight w:val="0"/>
                  <w:marTop w:val="0"/>
                  <w:marBottom w:val="0"/>
                  <w:divBdr>
                    <w:top w:val="none" w:sz="0" w:space="0" w:color="auto"/>
                    <w:left w:val="none" w:sz="0" w:space="0" w:color="auto"/>
                    <w:bottom w:val="none" w:sz="0" w:space="0" w:color="auto"/>
                    <w:right w:val="none" w:sz="0" w:space="0" w:color="auto"/>
                  </w:divBdr>
                  <w:divsChild>
                    <w:div w:id="892421586">
                      <w:marLeft w:val="0"/>
                      <w:marRight w:val="0"/>
                      <w:marTop w:val="0"/>
                      <w:marBottom w:val="0"/>
                      <w:divBdr>
                        <w:top w:val="none" w:sz="0" w:space="0" w:color="auto"/>
                        <w:left w:val="none" w:sz="0" w:space="0" w:color="auto"/>
                        <w:bottom w:val="none" w:sz="0" w:space="0" w:color="auto"/>
                        <w:right w:val="none" w:sz="0" w:space="0" w:color="auto"/>
                      </w:divBdr>
                    </w:div>
                  </w:divsChild>
                </w:div>
                <w:div w:id="643779276">
                  <w:marLeft w:val="0"/>
                  <w:marRight w:val="0"/>
                  <w:marTop w:val="0"/>
                  <w:marBottom w:val="0"/>
                  <w:divBdr>
                    <w:top w:val="none" w:sz="0" w:space="0" w:color="auto"/>
                    <w:left w:val="none" w:sz="0" w:space="0" w:color="auto"/>
                    <w:bottom w:val="none" w:sz="0" w:space="0" w:color="auto"/>
                    <w:right w:val="none" w:sz="0" w:space="0" w:color="auto"/>
                  </w:divBdr>
                  <w:divsChild>
                    <w:div w:id="1930460136">
                      <w:marLeft w:val="0"/>
                      <w:marRight w:val="0"/>
                      <w:marTop w:val="0"/>
                      <w:marBottom w:val="0"/>
                      <w:divBdr>
                        <w:top w:val="none" w:sz="0" w:space="0" w:color="auto"/>
                        <w:left w:val="none" w:sz="0" w:space="0" w:color="auto"/>
                        <w:bottom w:val="none" w:sz="0" w:space="0" w:color="auto"/>
                        <w:right w:val="none" w:sz="0" w:space="0" w:color="auto"/>
                      </w:divBdr>
                    </w:div>
                  </w:divsChild>
                </w:div>
                <w:div w:id="644505316">
                  <w:marLeft w:val="0"/>
                  <w:marRight w:val="0"/>
                  <w:marTop w:val="0"/>
                  <w:marBottom w:val="0"/>
                  <w:divBdr>
                    <w:top w:val="none" w:sz="0" w:space="0" w:color="auto"/>
                    <w:left w:val="none" w:sz="0" w:space="0" w:color="auto"/>
                    <w:bottom w:val="none" w:sz="0" w:space="0" w:color="auto"/>
                    <w:right w:val="none" w:sz="0" w:space="0" w:color="auto"/>
                  </w:divBdr>
                  <w:divsChild>
                    <w:div w:id="1902280484">
                      <w:marLeft w:val="0"/>
                      <w:marRight w:val="0"/>
                      <w:marTop w:val="0"/>
                      <w:marBottom w:val="0"/>
                      <w:divBdr>
                        <w:top w:val="none" w:sz="0" w:space="0" w:color="auto"/>
                        <w:left w:val="none" w:sz="0" w:space="0" w:color="auto"/>
                        <w:bottom w:val="none" w:sz="0" w:space="0" w:color="auto"/>
                        <w:right w:val="none" w:sz="0" w:space="0" w:color="auto"/>
                      </w:divBdr>
                    </w:div>
                  </w:divsChild>
                </w:div>
                <w:div w:id="648677626">
                  <w:marLeft w:val="0"/>
                  <w:marRight w:val="0"/>
                  <w:marTop w:val="0"/>
                  <w:marBottom w:val="0"/>
                  <w:divBdr>
                    <w:top w:val="none" w:sz="0" w:space="0" w:color="auto"/>
                    <w:left w:val="none" w:sz="0" w:space="0" w:color="auto"/>
                    <w:bottom w:val="none" w:sz="0" w:space="0" w:color="auto"/>
                    <w:right w:val="none" w:sz="0" w:space="0" w:color="auto"/>
                  </w:divBdr>
                  <w:divsChild>
                    <w:div w:id="1344210558">
                      <w:marLeft w:val="0"/>
                      <w:marRight w:val="0"/>
                      <w:marTop w:val="0"/>
                      <w:marBottom w:val="0"/>
                      <w:divBdr>
                        <w:top w:val="none" w:sz="0" w:space="0" w:color="auto"/>
                        <w:left w:val="none" w:sz="0" w:space="0" w:color="auto"/>
                        <w:bottom w:val="none" w:sz="0" w:space="0" w:color="auto"/>
                        <w:right w:val="none" w:sz="0" w:space="0" w:color="auto"/>
                      </w:divBdr>
                    </w:div>
                  </w:divsChild>
                </w:div>
                <w:div w:id="653072977">
                  <w:marLeft w:val="0"/>
                  <w:marRight w:val="0"/>
                  <w:marTop w:val="0"/>
                  <w:marBottom w:val="0"/>
                  <w:divBdr>
                    <w:top w:val="none" w:sz="0" w:space="0" w:color="auto"/>
                    <w:left w:val="none" w:sz="0" w:space="0" w:color="auto"/>
                    <w:bottom w:val="none" w:sz="0" w:space="0" w:color="auto"/>
                    <w:right w:val="none" w:sz="0" w:space="0" w:color="auto"/>
                  </w:divBdr>
                  <w:divsChild>
                    <w:div w:id="1014379191">
                      <w:marLeft w:val="0"/>
                      <w:marRight w:val="0"/>
                      <w:marTop w:val="0"/>
                      <w:marBottom w:val="0"/>
                      <w:divBdr>
                        <w:top w:val="none" w:sz="0" w:space="0" w:color="auto"/>
                        <w:left w:val="none" w:sz="0" w:space="0" w:color="auto"/>
                        <w:bottom w:val="none" w:sz="0" w:space="0" w:color="auto"/>
                        <w:right w:val="none" w:sz="0" w:space="0" w:color="auto"/>
                      </w:divBdr>
                    </w:div>
                  </w:divsChild>
                </w:div>
                <w:div w:id="682167073">
                  <w:marLeft w:val="0"/>
                  <w:marRight w:val="0"/>
                  <w:marTop w:val="0"/>
                  <w:marBottom w:val="0"/>
                  <w:divBdr>
                    <w:top w:val="none" w:sz="0" w:space="0" w:color="auto"/>
                    <w:left w:val="none" w:sz="0" w:space="0" w:color="auto"/>
                    <w:bottom w:val="none" w:sz="0" w:space="0" w:color="auto"/>
                    <w:right w:val="none" w:sz="0" w:space="0" w:color="auto"/>
                  </w:divBdr>
                  <w:divsChild>
                    <w:div w:id="695736359">
                      <w:marLeft w:val="0"/>
                      <w:marRight w:val="0"/>
                      <w:marTop w:val="0"/>
                      <w:marBottom w:val="0"/>
                      <w:divBdr>
                        <w:top w:val="none" w:sz="0" w:space="0" w:color="auto"/>
                        <w:left w:val="none" w:sz="0" w:space="0" w:color="auto"/>
                        <w:bottom w:val="none" w:sz="0" w:space="0" w:color="auto"/>
                        <w:right w:val="none" w:sz="0" w:space="0" w:color="auto"/>
                      </w:divBdr>
                    </w:div>
                  </w:divsChild>
                </w:div>
                <w:div w:id="690572156">
                  <w:marLeft w:val="0"/>
                  <w:marRight w:val="0"/>
                  <w:marTop w:val="0"/>
                  <w:marBottom w:val="0"/>
                  <w:divBdr>
                    <w:top w:val="none" w:sz="0" w:space="0" w:color="auto"/>
                    <w:left w:val="none" w:sz="0" w:space="0" w:color="auto"/>
                    <w:bottom w:val="none" w:sz="0" w:space="0" w:color="auto"/>
                    <w:right w:val="none" w:sz="0" w:space="0" w:color="auto"/>
                  </w:divBdr>
                  <w:divsChild>
                    <w:div w:id="175578462">
                      <w:marLeft w:val="0"/>
                      <w:marRight w:val="0"/>
                      <w:marTop w:val="0"/>
                      <w:marBottom w:val="0"/>
                      <w:divBdr>
                        <w:top w:val="none" w:sz="0" w:space="0" w:color="auto"/>
                        <w:left w:val="none" w:sz="0" w:space="0" w:color="auto"/>
                        <w:bottom w:val="none" w:sz="0" w:space="0" w:color="auto"/>
                        <w:right w:val="none" w:sz="0" w:space="0" w:color="auto"/>
                      </w:divBdr>
                    </w:div>
                  </w:divsChild>
                </w:div>
                <w:div w:id="699936272">
                  <w:marLeft w:val="0"/>
                  <w:marRight w:val="0"/>
                  <w:marTop w:val="0"/>
                  <w:marBottom w:val="0"/>
                  <w:divBdr>
                    <w:top w:val="none" w:sz="0" w:space="0" w:color="auto"/>
                    <w:left w:val="none" w:sz="0" w:space="0" w:color="auto"/>
                    <w:bottom w:val="none" w:sz="0" w:space="0" w:color="auto"/>
                    <w:right w:val="none" w:sz="0" w:space="0" w:color="auto"/>
                  </w:divBdr>
                  <w:divsChild>
                    <w:div w:id="1064446443">
                      <w:marLeft w:val="0"/>
                      <w:marRight w:val="0"/>
                      <w:marTop w:val="0"/>
                      <w:marBottom w:val="0"/>
                      <w:divBdr>
                        <w:top w:val="none" w:sz="0" w:space="0" w:color="auto"/>
                        <w:left w:val="none" w:sz="0" w:space="0" w:color="auto"/>
                        <w:bottom w:val="none" w:sz="0" w:space="0" w:color="auto"/>
                        <w:right w:val="none" w:sz="0" w:space="0" w:color="auto"/>
                      </w:divBdr>
                    </w:div>
                  </w:divsChild>
                </w:div>
                <w:div w:id="701976934">
                  <w:marLeft w:val="0"/>
                  <w:marRight w:val="0"/>
                  <w:marTop w:val="0"/>
                  <w:marBottom w:val="0"/>
                  <w:divBdr>
                    <w:top w:val="none" w:sz="0" w:space="0" w:color="auto"/>
                    <w:left w:val="none" w:sz="0" w:space="0" w:color="auto"/>
                    <w:bottom w:val="none" w:sz="0" w:space="0" w:color="auto"/>
                    <w:right w:val="none" w:sz="0" w:space="0" w:color="auto"/>
                  </w:divBdr>
                  <w:divsChild>
                    <w:div w:id="118693437">
                      <w:marLeft w:val="0"/>
                      <w:marRight w:val="0"/>
                      <w:marTop w:val="0"/>
                      <w:marBottom w:val="0"/>
                      <w:divBdr>
                        <w:top w:val="none" w:sz="0" w:space="0" w:color="auto"/>
                        <w:left w:val="none" w:sz="0" w:space="0" w:color="auto"/>
                        <w:bottom w:val="none" w:sz="0" w:space="0" w:color="auto"/>
                        <w:right w:val="none" w:sz="0" w:space="0" w:color="auto"/>
                      </w:divBdr>
                    </w:div>
                  </w:divsChild>
                </w:div>
                <w:div w:id="711657075">
                  <w:marLeft w:val="0"/>
                  <w:marRight w:val="0"/>
                  <w:marTop w:val="0"/>
                  <w:marBottom w:val="0"/>
                  <w:divBdr>
                    <w:top w:val="none" w:sz="0" w:space="0" w:color="auto"/>
                    <w:left w:val="none" w:sz="0" w:space="0" w:color="auto"/>
                    <w:bottom w:val="none" w:sz="0" w:space="0" w:color="auto"/>
                    <w:right w:val="none" w:sz="0" w:space="0" w:color="auto"/>
                  </w:divBdr>
                  <w:divsChild>
                    <w:div w:id="1584608297">
                      <w:marLeft w:val="0"/>
                      <w:marRight w:val="0"/>
                      <w:marTop w:val="0"/>
                      <w:marBottom w:val="0"/>
                      <w:divBdr>
                        <w:top w:val="none" w:sz="0" w:space="0" w:color="auto"/>
                        <w:left w:val="none" w:sz="0" w:space="0" w:color="auto"/>
                        <w:bottom w:val="none" w:sz="0" w:space="0" w:color="auto"/>
                        <w:right w:val="none" w:sz="0" w:space="0" w:color="auto"/>
                      </w:divBdr>
                    </w:div>
                  </w:divsChild>
                </w:div>
                <w:div w:id="720909649">
                  <w:marLeft w:val="0"/>
                  <w:marRight w:val="0"/>
                  <w:marTop w:val="0"/>
                  <w:marBottom w:val="0"/>
                  <w:divBdr>
                    <w:top w:val="none" w:sz="0" w:space="0" w:color="auto"/>
                    <w:left w:val="none" w:sz="0" w:space="0" w:color="auto"/>
                    <w:bottom w:val="none" w:sz="0" w:space="0" w:color="auto"/>
                    <w:right w:val="none" w:sz="0" w:space="0" w:color="auto"/>
                  </w:divBdr>
                  <w:divsChild>
                    <w:div w:id="891386519">
                      <w:marLeft w:val="0"/>
                      <w:marRight w:val="0"/>
                      <w:marTop w:val="0"/>
                      <w:marBottom w:val="0"/>
                      <w:divBdr>
                        <w:top w:val="none" w:sz="0" w:space="0" w:color="auto"/>
                        <w:left w:val="none" w:sz="0" w:space="0" w:color="auto"/>
                        <w:bottom w:val="none" w:sz="0" w:space="0" w:color="auto"/>
                        <w:right w:val="none" w:sz="0" w:space="0" w:color="auto"/>
                      </w:divBdr>
                    </w:div>
                  </w:divsChild>
                </w:div>
                <w:div w:id="734397907">
                  <w:marLeft w:val="0"/>
                  <w:marRight w:val="0"/>
                  <w:marTop w:val="0"/>
                  <w:marBottom w:val="0"/>
                  <w:divBdr>
                    <w:top w:val="none" w:sz="0" w:space="0" w:color="auto"/>
                    <w:left w:val="none" w:sz="0" w:space="0" w:color="auto"/>
                    <w:bottom w:val="none" w:sz="0" w:space="0" w:color="auto"/>
                    <w:right w:val="none" w:sz="0" w:space="0" w:color="auto"/>
                  </w:divBdr>
                  <w:divsChild>
                    <w:div w:id="1694305492">
                      <w:marLeft w:val="0"/>
                      <w:marRight w:val="0"/>
                      <w:marTop w:val="0"/>
                      <w:marBottom w:val="0"/>
                      <w:divBdr>
                        <w:top w:val="none" w:sz="0" w:space="0" w:color="auto"/>
                        <w:left w:val="none" w:sz="0" w:space="0" w:color="auto"/>
                        <w:bottom w:val="none" w:sz="0" w:space="0" w:color="auto"/>
                        <w:right w:val="none" w:sz="0" w:space="0" w:color="auto"/>
                      </w:divBdr>
                    </w:div>
                  </w:divsChild>
                </w:div>
                <w:div w:id="736786500">
                  <w:marLeft w:val="0"/>
                  <w:marRight w:val="0"/>
                  <w:marTop w:val="0"/>
                  <w:marBottom w:val="0"/>
                  <w:divBdr>
                    <w:top w:val="none" w:sz="0" w:space="0" w:color="auto"/>
                    <w:left w:val="none" w:sz="0" w:space="0" w:color="auto"/>
                    <w:bottom w:val="none" w:sz="0" w:space="0" w:color="auto"/>
                    <w:right w:val="none" w:sz="0" w:space="0" w:color="auto"/>
                  </w:divBdr>
                  <w:divsChild>
                    <w:div w:id="1679040438">
                      <w:marLeft w:val="0"/>
                      <w:marRight w:val="0"/>
                      <w:marTop w:val="0"/>
                      <w:marBottom w:val="0"/>
                      <w:divBdr>
                        <w:top w:val="none" w:sz="0" w:space="0" w:color="auto"/>
                        <w:left w:val="none" w:sz="0" w:space="0" w:color="auto"/>
                        <w:bottom w:val="none" w:sz="0" w:space="0" w:color="auto"/>
                        <w:right w:val="none" w:sz="0" w:space="0" w:color="auto"/>
                      </w:divBdr>
                    </w:div>
                  </w:divsChild>
                </w:div>
                <w:div w:id="738745133">
                  <w:marLeft w:val="0"/>
                  <w:marRight w:val="0"/>
                  <w:marTop w:val="0"/>
                  <w:marBottom w:val="0"/>
                  <w:divBdr>
                    <w:top w:val="none" w:sz="0" w:space="0" w:color="auto"/>
                    <w:left w:val="none" w:sz="0" w:space="0" w:color="auto"/>
                    <w:bottom w:val="none" w:sz="0" w:space="0" w:color="auto"/>
                    <w:right w:val="none" w:sz="0" w:space="0" w:color="auto"/>
                  </w:divBdr>
                  <w:divsChild>
                    <w:div w:id="1824152984">
                      <w:marLeft w:val="0"/>
                      <w:marRight w:val="0"/>
                      <w:marTop w:val="0"/>
                      <w:marBottom w:val="0"/>
                      <w:divBdr>
                        <w:top w:val="none" w:sz="0" w:space="0" w:color="auto"/>
                        <w:left w:val="none" w:sz="0" w:space="0" w:color="auto"/>
                        <w:bottom w:val="none" w:sz="0" w:space="0" w:color="auto"/>
                        <w:right w:val="none" w:sz="0" w:space="0" w:color="auto"/>
                      </w:divBdr>
                    </w:div>
                  </w:divsChild>
                </w:div>
                <w:div w:id="764498383">
                  <w:marLeft w:val="0"/>
                  <w:marRight w:val="0"/>
                  <w:marTop w:val="0"/>
                  <w:marBottom w:val="0"/>
                  <w:divBdr>
                    <w:top w:val="none" w:sz="0" w:space="0" w:color="auto"/>
                    <w:left w:val="none" w:sz="0" w:space="0" w:color="auto"/>
                    <w:bottom w:val="none" w:sz="0" w:space="0" w:color="auto"/>
                    <w:right w:val="none" w:sz="0" w:space="0" w:color="auto"/>
                  </w:divBdr>
                  <w:divsChild>
                    <w:div w:id="1198273057">
                      <w:marLeft w:val="0"/>
                      <w:marRight w:val="0"/>
                      <w:marTop w:val="0"/>
                      <w:marBottom w:val="0"/>
                      <w:divBdr>
                        <w:top w:val="none" w:sz="0" w:space="0" w:color="auto"/>
                        <w:left w:val="none" w:sz="0" w:space="0" w:color="auto"/>
                        <w:bottom w:val="none" w:sz="0" w:space="0" w:color="auto"/>
                        <w:right w:val="none" w:sz="0" w:space="0" w:color="auto"/>
                      </w:divBdr>
                    </w:div>
                  </w:divsChild>
                </w:div>
                <w:div w:id="768551013">
                  <w:marLeft w:val="0"/>
                  <w:marRight w:val="0"/>
                  <w:marTop w:val="0"/>
                  <w:marBottom w:val="0"/>
                  <w:divBdr>
                    <w:top w:val="none" w:sz="0" w:space="0" w:color="auto"/>
                    <w:left w:val="none" w:sz="0" w:space="0" w:color="auto"/>
                    <w:bottom w:val="none" w:sz="0" w:space="0" w:color="auto"/>
                    <w:right w:val="none" w:sz="0" w:space="0" w:color="auto"/>
                  </w:divBdr>
                  <w:divsChild>
                    <w:div w:id="1043746632">
                      <w:marLeft w:val="0"/>
                      <w:marRight w:val="0"/>
                      <w:marTop w:val="0"/>
                      <w:marBottom w:val="0"/>
                      <w:divBdr>
                        <w:top w:val="none" w:sz="0" w:space="0" w:color="auto"/>
                        <w:left w:val="none" w:sz="0" w:space="0" w:color="auto"/>
                        <w:bottom w:val="none" w:sz="0" w:space="0" w:color="auto"/>
                        <w:right w:val="none" w:sz="0" w:space="0" w:color="auto"/>
                      </w:divBdr>
                    </w:div>
                  </w:divsChild>
                </w:div>
                <w:div w:id="768886654">
                  <w:marLeft w:val="0"/>
                  <w:marRight w:val="0"/>
                  <w:marTop w:val="0"/>
                  <w:marBottom w:val="0"/>
                  <w:divBdr>
                    <w:top w:val="none" w:sz="0" w:space="0" w:color="auto"/>
                    <w:left w:val="none" w:sz="0" w:space="0" w:color="auto"/>
                    <w:bottom w:val="none" w:sz="0" w:space="0" w:color="auto"/>
                    <w:right w:val="none" w:sz="0" w:space="0" w:color="auto"/>
                  </w:divBdr>
                  <w:divsChild>
                    <w:div w:id="395396349">
                      <w:marLeft w:val="0"/>
                      <w:marRight w:val="0"/>
                      <w:marTop w:val="0"/>
                      <w:marBottom w:val="0"/>
                      <w:divBdr>
                        <w:top w:val="none" w:sz="0" w:space="0" w:color="auto"/>
                        <w:left w:val="none" w:sz="0" w:space="0" w:color="auto"/>
                        <w:bottom w:val="none" w:sz="0" w:space="0" w:color="auto"/>
                        <w:right w:val="none" w:sz="0" w:space="0" w:color="auto"/>
                      </w:divBdr>
                    </w:div>
                  </w:divsChild>
                </w:div>
                <w:div w:id="782845834">
                  <w:marLeft w:val="0"/>
                  <w:marRight w:val="0"/>
                  <w:marTop w:val="0"/>
                  <w:marBottom w:val="0"/>
                  <w:divBdr>
                    <w:top w:val="none" w:sz="0" w:space="0" w:color="auto"/>
                    <w:left w:val="none" w:sz="0" w:space="0" w:color="auto"/>
                    <w:bottom w:val="none" w:sz="0" w:space="0" w:color="auto"/>
                    <w:right w:val="none" w:sz="0" w:space="0" w:color="auto"/>
                  </w:divBdr>
                  <w:divsChild>
                    <w:div w:id="447504328">
                      <w:marLeft w:val="0"/>
                      <w:marRight w:val="0"/>
                      <w:marTop w:val="0"/>
                      <w:marBottom w:val="0"/>
                      <w:divBdr>
                        <w:top w:val="none" w:sz="0" w:space="0" w:color="auto"/>
                        <w:left w:val="none" w:sz="0" w:space="0" w:color="auto"/>
                        <w:bottom w:val="none" w:sz="0" w:space="0" w:color="auto"/>
                        <w:right w:val="none" w:sz="0" w:space="0" w:color="auto"/>
                      </w:divBdr>
                    </w:div>
                  </w:divsChild>
                </w:div>
                <w:div w:id="783234987">
                  <w:marLeft w:val="0"/>
                  <w:marRight w:val="0"/>
                  <w:marTop w:val="0"/>
                  <w:marBottom w:val="0"/>
                  <w:divBdr>
                    <w:top w:val="none" w:sz="0" w:space="0" w:color="auto"/>
                    <w:left w:val="none" w:sz="0" w:space="0" w:color="auto"/>
                    <w:bottom w:val="none" w:sz="0" w:space="0" w:color="auto"/>
                    <w:right w:val="none" w:sz="0" w:space="0" w:color="auto"/>
                  </w:divBdr>
                  <w:divsChild>
                    <w:div w:id="1224171791">
                      <w:marLeft w:val="0"/>
                      <w:marRight w:val="0"/>
                      <w:marTop w:val="0"/>
                      <w:marBottom w:val="0"/>
                      <w:divBdr>
                        <w:top w:val="none" w:sz="0" w:space="0" w:color="auto"/>
                        <w:left w:val="none" w:sz="0" w:space="0" w:color="auto"/>
                        <w:bottom w:val="none" w:sz="0" w:space="0" w:color="auto"/>
                        <w:right w:val="none" w:sz="0" w:space="0" w:color="auto"/>
                      </w:divBdr>
                    </w:div>
                  </w:divsChild>
                </w:div>
                <w:div w:id="784275761">
                  <w:marLeft w:val="0"/>
                  <w:marRight w:val="0"/>
                  <w:marTop w:val="0"/>
                  <w:marBottom w:val="0"/>
                  <w:divBdr>
                    <w:top w:val="none" w:sz="0" w:space="0" w:color="auto"/>
                    <w:left w:val="none" w:sz="0" w:space="0" w:color="auto"/>
                    <w:bottom w:val="none" w:sz="0" w:space="0" w:color="auto"/>
                    <w:right w:val="none" w:sz="0" w:space="0" w:color="auto"/>
                  </w:divBdr>
                  <w:divsChild>
                    <w:div w:id="1851406725">
                      <w:marLeft w:val="0"/>
                      <w:marRight w:val="0"/>
                      <w:marTop w:val="0"/>
                      <w:marBottom w:val="0"/>
                      <w:divBdr>
                        <w:top w:val="none" w:sz="0" w:space="0" w:color="auto"/>
                        <w:left w:val="none" w:sz="0" w:space="0" w:color="auto"/>
                        <w:bottom w:val="none" w:sz="0" w:space="0" w:color="auto"/>
                        <w:right w:val="none" w:sz="0" w:space="0" w:color="auto"/>
                      </w:divBdr>
                    </w:div>
                  </w:divsChild>
                </w:div>
                <w:div w:id="813303751">
                  <w:marLeft w:val="0"/>
                  <w:marRight w:val="0"/>
                  <w:marTop w:val="0"/>
                  <w:marBottom w:val="0"/>
                  <w:divBdr>
                    <w:top w:val="none" w:sz="0" w:space="0" w:color="auto"/>
                    <w:left w:val="none" w:sz="0" w:space="0" w:color="auto"/>
                    <w:bottom w:val="none" w:sz="0" w:space="0" w:color="auto"/>
                    <w:right w:val="none" w:sz="0" w:space="0" w:color="auto"/>
                  </w:divBdr>
                  <w:divsChild>
                    <w:div w:id="666784411">
                      <w:marLeft w:val="0"/>
                      <w:marRight w:val="0"/>
                      <w:marTop w:val="0"/>
                      <w:marBottom w:val="0"/>
                      <w:divBdr>
                        <w:top w:val="none" w:sz="0" w:space="0" w:color="auto"/>
                        <w:left w:val="none" w:sz="0" w:space="0" w:color="auto"/>
                        <w:bottom w:val="none" w:sz="0" w:space="0" w:color="auto"/>
                        <w:right w:val="none" w:sz="0" w:space="0" w:color="auto"/>
                      </w:divBdr>
                    </w:div>
                  </w:divsChild>
                </w:div>
                <w:div w:id="815024967">
                  <w:marLeft w:val="0"/>
                  <w:marRight w:val="0"/>
                  <w:marTop w:val="0"/>
                  <w:marBottom w:val="0"/>
                  <w:divBdr>
                    <w:top w:val="none" w:sz="0" w:space="0" w:color="auto"/>
                    <w:left w:val="none" w:sz="0" w:space="0" w:color="auto"/>
                    <w:bottom w:val="none" w:sz="0" w:space="0" w:color="auto"/>
                    <w:right w:val="none" w:sz="0" w:space="0" w:color="auto"/>
                  </w:divBdr>
                  <w:divsChild>
                    <w:div w:id="872034192">
                      <w:marLeft w:val="0"/>
                      <w:marRight w:val="0"/>
                      <w:marTop w:val="0"/>
                      <w:marBottom w:val="0"/>
                      <w:divBdr>
                        <w:top w:val="none" w:sz="0" w:space="0" w:color="auto"/>
                        <w:left w:val="none" w:sz="0" w:space="0" w:color="auto"/>
                        <w:bottom w:val="none" w:sz="0" w:space="0" w:color="auto"/>
                        <w:right w:val="none" w:sz="0" w:space="0" w:color="auto"/>
                      </w:divBdr>
                    </w:div>
                  </w:divsChild>
                </w:div>
                <w:div w:id="821040052">
                  <w:marLeft w:val="0"/>
                  <w:marRight w:val="0"/>
                  <w:marTop w:val="0"/>
                  <w:marBottom w:val="0"/>
                  <w:divBdr>
                    <w:top w:val="none" w:sz="0" w:space="0" w:color="auto"/>
                    <w:left w:val="none" w:sz="0" w:space="0" w:color="auto"/>
                    <w:bottom w:val="none" w:sz="0" w:space="0" w:color="auto"/>
                    <w:right w:val="none" w:sz="0" w:space="0" w:color="auto"/>
                  </w:divBdr>
                  <w:divsChild>
                    <w:div w:id="147937287">
                      <w:marLeft w:val="0"/>
                      <w:marRight w:val="0"/>
                      <w:marTop w:val="0"/>
                      <w:marBottom w:val="0"/>
                      <w:divBdr>
                        <w:top w:val="none" w:sz="0" w:space="0" w:color="auto"/>
                        <w:left w:val="none" w:sz="0" w:space="0" w:color="auto"/>
                        <w:bottom w:val="none" w:sz="0" w:space="0" w:color="auto"/>
                        <w:right w:val="none" w:sz="0" w:space="0" w:color="auto"/>
                      </w:divBdr>
                    </w:div>
                  </w:divsChild>
                </w:div>
                <w:div w:id="822892996">
                  <w:marLeft w:val="0"/>
                  <w:marRight w:val="0"/>
                  <w:marTop w:val="0"/>
                  <w:marBottom w:val="0"/>
                  <w:divBdr>
                    <w:top w:val="none" w:sz="0" w:space="0" w:color="auto"/>
                    <w:left w:val="none" w:sz="0" w:space="0" w:color="auto"/>
                    <w:bottom w:val="none" w:sz="0" w:space="0" w:color="auto"/>
                    <w:right w:val="none" w:sz="0" w:space="0" w:color="auto"/>
                  </w:divBdr>
                  <w:divsChild>
                    <w:div w:id="1266499796">
                      <w:marLeft w:val="0"/>
                      <w:marRight w:val="0"/>
                      <w:marTop w:val="0"/>
                      <w:marBottom w:val="0"/>
                      <w:divBdr>
                        <w:top w:val="none" w:sz="0" w:space="0" w:color="auto"/>
                        <w:left w:val="none" w:sz="0" w:space="0" w:color="auto"/>
                        <w:bottom w:val="none" w:sz="0" w:space="0" w:color="auto"/>
                        <w:right w:val="none" w:sz="0" w:space="0" w:color="auto"/>
                      </w:divBdr>
                    </w:div>
                  </w:divsChild>
                </w:div>
                <w:div w:id="831141397">
                  <w:marLeft w:val="0"/>
                  <w:marRight w:val="0"/>
                  <w:marTop w:val="0"/>
                  <w:marBottom w:val="0"/>
                  <w:divBdr>
                    <w:top w:val="none" w:sz="0" w:space="0" w:color="auto"/>
                    <w:left w:val="none" w:sz="0" w:space="0" w:color="auto"/>
                    <w:bottom w:val="none" w:sz="0" w:space="0" w:color="auto"/>
                    <w:right w:val="none" w:sz="0" w:space="0" w:color="auto"/>
                  </w:divBdr>
                  <w:divsChild>
                    <w:div w:id="1751385193">
                      <w:marLeft w:val="0"/>
                      <w:marRight w:val="0"/>
                      <w:marTop w:val="0"/>
                      <w:marBottom w:val="0"/>
                      <w:divBdr>
                        <w:top w:val="none" w:sz="0" w:space="0" w:color="auto"/>
                        <w:left w:val="none" w:sz="0" w:space="0" w:color="auto"/>
                        <w:bottom w:val="none" w:sz="0" w:space="0" w:color="auto"/>
                        <w:right w:val="none" w:sz="0" w:space="0" w:color="auto"/>
                      </w:divBdr>
                    </w:div>
                  </w:divsChild>
                </w:div>
                <w:div w:id="851990233">
                  <w:marLeft w:val="0"/>
                  <w:marRight w:val="0"/>
                  <w:marTop w:val="0"/>
                  <w:marBottom w:val="0"/>
                  <w:divBdr>
                    <w:top w:val="none" w:sz="0" w:space="0" w:color="auto"/>
                    <w:left w:val="none" w:sz="0" w:space="0" w:color="auto"/>
                    <w:bottom w:val="none" w:sz="0" w:space="0" w:color="auto"/>
                    <w:right w:val="none" w:sz="0" w:space="0" w:color="auto"/>
                  </w:divBdr>
                  <w:divsChild>
                    <w:div w:id="1412239669">
                      <w:marLeft w:val="0"/>
                      <w:marRight w:val="0"/>
                      <w:marTop w:val="0"/>
                      <w:marBottom w:val="0"/>
                      <w:divBdr>
                        <w:top w:val="none" w:sz="0" w:space="0" w:color="auto"/>
                        <w:left w:val="none" w:sz="0" w:space="0" w:color="auto"/>
                        <w:bottom w:val="none" w:sz="0" w:space="0" w:color="auto"/>
                        <w:right w:val="none" w:sz="0" w:space="0" w:color="auto"/>
                      </w:divBdr>
                    </w:div>
                  </w:divsChild>
                </w:div>
                <w:div w:id="855507206">
                  <w:marLeft w:val="0"/>
                  <w:marRight w:val="0"/>
                  <w:marTop w:val="0"/>
                  <w:marBottom w:val="0"/>
                  <w:divBdr>
                    <w:top w:val="none" w:sz="0" w:space="0" w:color="auto"/>
                    <w:left w:val="none" w:sz="0" w:space="0" w:color="auto"/>
                    <w:bottom w:val="none" w:sz="0" w:space="0" w:color="auto"/>
                    <w:right w:val="none" w:sz="0" w:space="0" w:color="auto"/>
                  </w:divBdr>
                  <w:divsChild>
                    <w:div w:id="430273589">
                      <w:marLeft w:val="0"/>
                      <w:marRight w:val="0"/>
                      <w:marTop w:val="0"/>
                      <w:marBottom w:val="0"/>
                      <w:divBdr>
                        <w:top w:val="none" w:sz="0" w:space="0" w:color="auto"/>
                        <w:left w:val="none" w:sz="0" w:space="0" w:color="auto"/>
                        <w:bottom w:val="none" w:sz="0" w:space="0" w:color="auto"/>
                        <w:right w:val="none" w:sz="0" w:space="0" w:color="auto"/>
                      </w:divBdr>
                    </w:div>
                  </w:divsChild>
                </w:div>
                <w:div w:id="881745407">
                  <w:marLeft w:val="0"/>
                  <w:marRight w:val="0"/>
                  <w:marTop w:val="0"/>
                  <w:marBottom w:val="0"/>
                  <w:divBdr>
                    <w:top w:val="none" w:sz="0" w:space="0" w:color="auto"/>
                    <w:left w:val="none" w:sz="0" w:space="0" w:color="auto"/>
                    <w:bottom w:val="none" w:sz="0" w:space="0" w:color="auto"/>
                    <w:right w:val="none" w:sz="0" w:space="0" w:color="auto"/>
                  </w:divBdr>
                  <w:divsChild>
                    <w:div w:id="909773516">
                      <w:marLeft w:val="0"/>
                      <w:marRight w:val="0"/>
                      <w:marTop w:val="0"/>
                      <w:marBottom w:val="0"/>
                      <w:divBdr>
                        <w:top w:val="none" w:sz="0" w:space="0" w:color="auto"/>
                        <w:left w:val="none" w:sz="0" w:space="0" w:color="auto"/>
                        <w:bottom w:val="none" w:sz="0" w:space="0" w:color="auto"/>
                        <w:right w:val="none" w:sz="0" w:space="0" w:color="auto"/>
                      </w:divBdr>
                    </w:div>
                  </w:divsChild>
                </w:div>
                <w:div w:id="895627022">
                  <w:marLeft w:val="0"/>
                  <w:marRight w:val="0"/>
                  <w:marTop w:val="0"/>
                  <w:marBottom w:val="0"/>
                  <w:divBdr>
                    <w:top w:val="none" w:sz="0" w:space="0" w:color="auto"/>
                    <w:left w:val="none" w:sz="0" w:space="0" w:color="auto"/>
                    <w:bottom w:val="none" w:sz="0" w:space="0" w:color="auto"/>
                    <w:right w:val="none" w:sz="0" w:space="0" w:color="auto"/>
                  </w:divBdr>
                  <w:divsChild>
                    <w:div w:id="2109697303">
                      <w:marLeft w:val="0"/>
                      <w:marRight w:val="0"/>
                      <w:marTop w:val="0"/>
                      <w:marBottom w:val="0"/>
                      <w:divBdr>
                        <w:top w:val="none" w:sz="0" w:space="0" w:color="auto"/>
                        <w:left w:val="none" w:sz="0" w:space="0" w:color="auto"/>
                        <w:bottom w:val="none" w:sz="0" w:space="0" w:color="auto"/>
                        <w:right w:val="none" w:sz="0" w:space="0" w:color="auto"/>
                      </w:divBdr>
                    </w:div>
                  </w:divsChild>
                </w:div>
                <w:div w:id="916475917">
                  <w:marLeft w:val="0"/>
                  <w:marRight w:val="0"/>
                  <w:marTop w:val="0"/>
                  <w:marBottom w:val="0"/>
                  <w:divBdr>
                    <w:top w:val="none" w:sz="0" w:space="0" w:color="auto"/>
                    <w:left w:val="none" w:sz="0" w:space="0" w:color="auto"/>
                    <w:bottom w:val="none" w:sz="0" w:space="0" w:color="auto"/>
                    <w:right w:val="none" w:sz="0" w:space="0" w:color="auto"/>
                  </w:divBdr>
                  <w:divsChild>
                    <w:div w:id="1228415997">
                      <w:marLeft w:val="0"/>
                      <w:marRight w:val="0"/>
                      <w:marTop w:val="0"/>
                      <w:marBottom w:val="0"/>
                      <w:divBdr>
                        <w:top w:val="none" w:sz="0" w:space="0" w:color="auto"/>
                        <w:left w:val="none" w:sz="0" w:space="0" w:color="auto"/>
                        <w:bottom w:val="none" w:sz="0" w:space="0" w:color="auto"/>
                        <w:right w:val="none" w:sz="0" w:space="0" w:color="auto"/>
                      </w:divBdr>
                    </w:div>
                  </w:divsChild>
                </w:div>
                <w:div w:id="943078294">
                  <w:marLeft w:val="0"/>
                  <w:marRight w:val="0"/>
                  <w:marTop w:val="0"/>
                  <w:marBottom w:val="0"/>
                  <w:divBdr>
                    <w:top w:val="none" w:sz="0" w:space="0" w:color="auto"/>
                    <w:left w:val="none" w:sz="0" w:space="0" w:color="auto"/>
                    <w:bottom w:val="none" w:sz="0" w:space="0" w:color="auto"/>
                    <w:right w:val="none" w:sz="0" w:space="0" w:color="auto"/>
                  </w:divBdr>
                  <w:divsChild>
                    <w:div w:id="1383599563">
                      <w:marLeft w:val="0"/>
                      <w:marRight w:val="0"/>
                      <w:marTop w:val="0"/>
                      <w:marBottom w:val="0"/>
                      <w:divBdr>
                        <w:top w:val="none" w:sz="0" w:space="0" w:color="auto"/>
                        <w:left w:val="none" w:sz="0" w:space="0" w:color="auto"/>
                        <w:bottom w:val="none" w:sz="0" w:space="0" w:color="auto"/>
                        <w:right w:val="none" w:sz="0" w:space="0" w:color="auto"/>
                      </w:divBdr>
                    </w:div>
                  </w:divsChild>
                </w:div>
                <w:div w:id="960767789">
                  <w:marLeft w:val="0"/>
                  <w:marRight w:val="0"/>
                  <w:marTop w:val="0"/>
                  <w:marBottom w:val="0"/>
                  <w:divBdr>
                    <w:top w:val="none" w:sz="0" w:space="0" w:color="auto"/>
                    <w:left w:val="none" w:sz="0" w:space="0" w:color="auto"/>
                    <w:bottom w:val="none" w:sz="0" w:space="0" w:color="auto"/>
                    <w:right w:val="none" w:sz="0" w:space="0" w:color="auto"/>
                  </w:divBdr>
                  <w:divsChild>
                    <w:div w:id="375397549">
                      <w:marLeft w:val="0"/>
                      <w:marRight w:val="0"/>
                      <w:marTop w:val="0"/>
                      <w:marBottom w:val="0"/>
                      <w:divBdr>
                        <w:top w:val="none" w:sz="0" w:space="0" w:color="auto"/>
                        <w:left w:val="none" w:sz="0" w:space="0" w:color="auto"/>
                        <w:bottom w:val="none" w:sz="0" w:space="0" w:color="auto"/>
                        <w:right w:val="none" w:sz="0" w:space="0" w:color="auto"/>
                      </w:divBdr>
                    </w:div>
                  </w:divsChild>
                </w:div>
                <w:div w:id="968827014">
                  <w:marLeft w:val="0"/>
                  <w:marRight w:val="0"/>
                  <w:marTop w:val="0"/>
                  <w:marBottom w:val="0"/>
                  <w:divBdr>
                    <w:top w:val="none" w:sz="0" w:space="0" w:color="auto"/>
                    <w:left w:val="none" w:sz="0" w:space="0" w:color="auto"/>
                    <w:bottom w:val="none" w:sz="0" w:space="0" w:color="auto"/>
                    <w:right w:val="none" w:sz="0" w:space="0" w:color="auto"/>
                  </w:divBdr>
                  <w:divsChild>
                    <w:div w:id="165293124">
                      <w:marLeft w:val="0"/>
                      <w:marRight w:val="0"/>
                      <w:marTop w:val="0"/>
                      <w:marBottom w:val="0"/>
                      <w:divBdr>
                        <w:top w:val="none" w:sz="0" w:space="0" w:color="auto"/>
                        <w:left w:val="none" w:sz="0" w:space="0" w:color="auto"/>
                        <w:bottom w:val="none" w:sz="0" w:space="0" w:color="auto"/>
                        <w:right w:val="none" w:sz="0" w:space="0" w:color="auto"/>
                      </w:divBdr>
                    </w:div>
                  </w:divsChild>
                </w:div>
                <w:div w:id="975376408">
                  <w:marLeft w:val="0"/>
                  <w:marRight w:val="0"/>
                  <w:marTop w:val="0"/>
                  <w:marBottom w:val="0"/>
                  <w:divBdr>
                    <w:top w:val="none" w:sz="0" w:space="0" w:color="auto"/>
                    <w:left w:val="none" w:sz="0" w:space="0" w:color="auto"/>
                    <w:bottom w:val="none" w:sz="0" w:space="0" w:color="auto"/>
                    <w:right w:val="none" w:sz="0" w:space="0" w:color="auto"/>
                  </w:divBdr>
                  <w:divsChild>
                    <w:div w:id="1370956610">
                      <w:marLeft w:val="0"/>
                      <w:marRight w:val="0"/>
                      <w:marTop w:val="0"/>
                      <w:marBottom w:val="0"/>
                      <w:divBdr>
                        <w:top w:val="none" w:sz="0" w:space="0" w:color="auto"/>
                        <w:left w:val="none" w:sz="0" w:space="0" w:color="auto"/>
                        <w:bottom w:val="none" w:sz="0" w:space="0" w:color="auto"/>
                        <w:right w:val="none" w:sz="0" w:space="0" w:color="auto"/>
                      </w:divBdr>
                    </w:div>
                  </w:divsChild>
                </w:div>
                <w:div w:id="976497617">
                  <w:marLeft w:val="0"/>
                  <w:marRight w:val="0"/>
                  <w:marTop w:val="0"/>
                  <w:marBottom w:val="0"/>
                  <w:divBdr>
                    <w:top w:val="none" w:sz="0" w:space="0" w:color="auto"/>
                    <w:left w:val="none" w:sz="0" w:space="0" w:color="auto"/>
                    <w:bottom w:val="none" w:sz="0" w:space="0" w:color="auto"/>
                    <w:right w:val="none" w:sz="0" w:space="0" w:color="auto"/>
                  </w:divBdr>
                  <w:divsChild>
                    <w:div w:id="435634062">
                      <w:marLeft w:val="0"/>
                      <w:marRight w:val="0"/>
                      <w:marTop w:val="0"/>
                      <w:marBottom w:val="0"/>
                      <w:divBdr>
                        <w:top w:val="none" w:sz="0" w:space="0" w:color="auto"/>
                        <w:left w:val="none" w:sz="0" w:space="0" w:color="auto"/>
                        <w:bottom w:val="none" w:sz="0" w:space="0" w:color="auto"/>
                        <w:right w:val="none" w:sz="0" w:space="0" w:color="auto"/>
                      </w:divBdr>
                    </w:div>
                  </w:divsChild>
                </w:div>
                <w:div w:id="1003898174">
                  <w:marLeft w:val="0"/>
                  <w:marRight w:val="0"/>
                  <w:marTop w:val="0"/>
                  <w:marBottom w:val="0"/>
                  <w:divBdr>
                    <w:top w:val="none" w:sz="0" w:space="0" w:color="auto"/>
                    <w:left w:val="none" w:sz="0" w:space="0" w:color="auto"/>
                    <w:bottom w:val="none" w:sz="0" w:space="0" w:color="auto"/>
                    <w:right w:val="none" w:sz="0" w:space="0" w:color="auto"/>
                  </w:divBdr>
                  <w:divsChild>
                    <w:div w:id="831870186">
                      <w:marLeft w:val="0"/>
                      <w:marRight w:val="0"/>
                      <w:marTop w:val="0"/>
                      <w:marBottom w:val="0"/>
                      <w:divBdr>
                        <w:top w:val="none" w:sz="0" w:space="0" w:color="auto"/>
                        <w:left w:val="none" w:sz="0" w:space="0" w:color="auto"/>
                        <w:bottom w:val="none" w:sz="0" w:space="0" w:color="auto"/>
                        <w:right w:val="none" w:sz="0" w:space="0" w:color="auto"/>
                      </w:divBdr>
                    </w:div>
                  </w:divsChild>
                </w:div>
                <w:div w:id="1028524187">
                  <w:marLeft w:val="0"/>
                  <w:marRight w:val="0"/>
                  <w:marTop w:val="0"/>
                  <w:marBottom w:val="0"/>
                  <w:divBdr>
                    <w:top w:val="none" w:sz="0" w:space="0" w:color="auto"/>
                    <w:left w:val="none" w:sz="0" w:space="0" w:color="auto"/>
                    <w:bottom w:val="none" w:sz="0" w:space="0" w:color="auto"/>
                    <w:right w:val="none" w:sz="0" w:space="0" w:color="auto"/>
                  </w:divBdr>
                  <w:divsChild>
                    <w:div w:id="109131087">
                      <w:marLeft w:val="0"/>
                      <w:marRight w:val="0"/>
                      <w:marTop w:val="0"/>
                      <w:marBottom w:val="0"/>
                      <w:divBdr>
                        <w:top w:val="none" w:sz="0" w:space="0" w:color="auto"/>
                        <w:left w:val="none" w:sz="0" w:space="0" w:color="auto"/>
                        <w:bottom w:val="none" w:sz="0" w:space="0" w:color="auto"/>
                        <w:right w:val="none" w:sz="0" w:space="0" w:color="auto"/>
                      </w:divBdr>
                    </w:div>
                  </w:divsChild>
                </w:div>
                <w:div w:id="1055355162">
                  <w:marLeft w:val="0"/>
                  <w:marRight w:val="0"/>
                  <w:marTop w:val="0"/>
                  <w:marBottom w:val="0"/>
                  <w:divBdr>
                    <w:top w:val="none" w:sz="0" w:space="0" w:color="auto"/>
                    <w:left w:val="none" w:sz="0" w:space="0" w:color="auto"/>
                    <w:bottom w:val="none" w:sz="0" w:space="0" w:color="auto"/>
                    <w:right w:val="none" w:sz="0" w:space="0" w:color="auto"/>
                  </w:divBdr>
                  <w:divsChild>
                    <w:div w:id="425926396">
                      <w:marLeft w:val="0"/>
                      <w:marRight w:val="0"/>
                      <w:marTop w:val="0"/>
                      <w:marBottom w:val="0"/>
                      <w:divBdr>
                        <w:top w:val="none" w:sz="0" w:space="0" w:color="auto"/>
                        <w:left w:val="none" w:sz="0" w:space="0" w:color="auto"/>
                        <w:bottom w:val="none" w:sz="0" w:space="0" w:color="auto"/>
                        <w:right w:val="none" w:sz="0" w:space="0" w:color="auto"/>
                      </w:divBdr>
                    </w:div>
                  </w:divsChild>
                </w:div>
                <w:div w:id="1060858213">
                  <w:marLeft w:val="0"/>
                  <w:marRight w:val="0"/>
                  <w:marTop w:val="0"/>
                  <w:marBottom w:val="0"/>
                  <w:divBdr>
                    <w:top w:val="none" w:sz="0" w:space="0" w:color="auto"/>
                    <w:left w:val="none" w:sz="0" w:space="0" w:color="auto"/>
                    <w:bottom w:val="none" w:sz="0" w:space="0" w:color="auto"/>
                    <w:right w:val="none" w:sz="0" w:space="0" w:color="auto"/>
                  </w:divBdr>
                  <w:divsChild>
                    <w:div w:id="754089958">
                      <w:marLeft w:val="0"/>
                      <w:marRight w:val="0"/>
                      <w:marTop w:val="0"/>
                      <w:marBottom w:val="0"/>
                      <w:divBdr>
                        <w:top w:val="none" w:sz="0" w:space="0" w:color="auto"/>
                        <w:left w:val="none" w:sz="0" w:space="0" w:color="auto"/>
                        <w:bottom w:val="none" w:sz="0" w:space="0" w:color="auto"/>
                        <w:right w:val="none" w:sz="0" w:space="0" w:color="auto"/>
                      </w:divBdr>
                    </w:div>
                  </w:divsChild>
                </w:div>
                <w:div w:id="1093362094">
                  <w:marLeft w:val="0"/>
                  <w:marRight w:val="0"/>
                  <w:marTop w:val="0"/>
                  <w:marBottom w:val="0"/>
                  <w:divBdr>
                    <w:top w:val="none" w:sz="0" w:space="0" w:color="auto"/>
                    <w:left w:val="none" w:sz="0" w:space="0" w:color="auto"/>
                    <w:bottom w:val="none" w:sz="0" w:space="0" w:color="auto"/>
                    <w:right w:val="none" w:sz="0" w:space="0" w:color="auto"/>
                  </w:divBdr>
                  <w:divsChild>
                    <w:div w:id="335109875">
                      <w:marLeft w:val="0"/>
                      <w:marRight w:val="0"/>
                      <w:marTop w:val="0"/>
                      <w:marBottom w:val="0"/>
                      <w:divBdr>
                        <w:top w:val="none" w:sz="0" w:space="0" w:color="auto"/>
                        <w:left w:val="none" w:sz="0" w:space="0" w:color="auto"/>
                        <w:bottom w:val="none" w:sz="0" w:space="0" w:color="auto"/>
                        <w:right w:val="none" w:sz="0" w:space="0" w:color="auto"/>
                      </w:divBdr>
                    </w:div>
                  </w:divsChild>
                </w:div>
                <w:div w:id="1107505218">
                  <w:marLeft w:val="0"/>
                  <w:marRight w:val="0"/>
                  <w:marTop w:val="0"/>
                  <w:marBottom w:val="0"/>
                  <w:divBdr>
                    <w:top w:val="none" w:sz="0" w:space="0" w:color="auto"/>
                    <w:left w:val="none" w:sz="0" w:space="0" w:color="auto"/>
                    <w:bottom w:val="none" w:sz="0" w:space="0" w:color="auto"/>
                    <w:right w:val="none" w:sz="0" w:space="0" w:color="auto"/>
                  </w:divBdr>
                  <w:divsChild>
                    <w:div w:id="1260528594">
                      <w:marLeft w:val="0"/>
                      <w:marRight w:val="0"/>
                      <w:marTop w:val="0"/>
                      <w:marBottom w:val="0"/>
                      <w:divBdr>
                        <w:top w:val="none" w:sz="0" w:space="0" w:color="auto"/>
                        <w:left w:val="none" w:sz="0" w:space="0" w:color="auto"/>
                        <w:bottom w:val="none" w:sz="0" w:space="0" w:color="auto"/>
                        <w:right w:val="none" w:sz="0" w:space="0" w:color="auto"/>
                      </w:divBdr>
                    </w:div>
                  </w:divsChild>
                </w:div>
                <w:div w:id="1121875002">
                  <w:marLeft w:val="0"/>
                  <w:marRight w:val="0"/>
                  <w:marTop w:val="0"/>
                  <w:marBottom w:val="0"/>
                  <w:divBdr>
                    <w:top w:val="none" w:sz="0" w:space="0" w:color="auto"/>
                    <w:left w:val="none" w:sz="0" w:space="0" w:color="auto"/>
                    <w:bottom w:val="none" w:sz="0" w:space="0" w:color="auto"/>
                    <w:right w:val="none" w:sz="0" w:space="0" w:color="auto"/>
                  </w:divBdr>
                  <w:divsChild>
                    <w:div w:id="1789543964">
                      <w:marLeft w:val="0"/>
                      <w:marRight w:val="0"/>
                      <w:marTop w:val="0"/>
                      <w:marBottom w:val="0"/>
                      <w:divBdr>
                        <w:top w:val="none" w:sz="0" w:space="0" w:color="auto"/>
                        <w:left w:val="none" w:sz="0" w:space="0" w:color="auto"/>
                        <w:bottom w:val="none" w:sz="0" w:space="0" w:color="auto"/>
                        <w:right w:val="none" w:sz="0" w:space="0" w:color="auto"/>
                      </w:divBdr>
                    </w:div>
                  </w:divsChild>
                </w:div>
                <w:div w:id="1124881161">
                  <w:marLeft w:val="0"/>
                  <w:marRight w:val="0"/>
                  <w:marTop w:val="0"/>
                  <w:marBottom w:val="0"/>
                  <w:divBdr>
                    <w:top w:val="none" w:sz="0" w:space="0" w:color="auto"/>
                    <w:left w:val="none" w:sz="0" w:space="0" w:color="auto"/>
                    <w:bottom w:val="none" w:sz="0" w:space="0" w:color="auto"/>
                    <w:right w:val="none" w:sz="0" w:space="0" w:color="auto"/>
                  </w:divBdr>
                  <w:divsChild>
                    <w:div w:id="359017940">
                      <w:marLeft w:val="0"/>
                      <w:marRight w:val="0"/>
                      <w:marTop w:val="0"/>
                      <w:marBottom w:val="0"/>
                      <w:divBdr>
                        <w:top w:val="none" w:sz="0" w:space="0" w:color="auto"/>
                        <w:left w:val="none" w:sz="0" w:space="0" w:color="auto"/>
                        <w:bottom w:val="none" w:sz="0" w:space="0" w:color="auto"/>
                        <w:right w:val="none" w:sz="0" w:space="0" w:color="auto"/>
                      </w:divBdr>
                    </w:div>
                  </w:divsChild>
                </w:div>
                <w:div w:id="1133253903">
                  <w:marLeft w:val="0"/>
                  <w:marRight w:val="0"/>
                  <w:marTop w:val="0"/>
                  <w:marBottom w:val="0"/>
                  <w:divBdr>
                    <w:top w:val="none" w:sz="0" w:space="0" w:color="auto"/>
                    <w:left w:val="none" w:sz="0" w:space="0" w:color="auto"/>
                    <w:bottom w:val="none" w:sz="0" w:space="0" w:color="auto"/>
                    <w:right w:val="none" w:sz="0" w:space="0" w:color="auto"/>
                  </w:divBdr>
                  <w:divsChild>
                    <w:div w:id="431782929">
                      <w:marLeft w:val="0"/>
                      <w:marRight w:val="0"/>
                      <w:marTop w:val="0"/>
                      <w:marBottom w:val="0"/>
                      <w:divBdr>
                        <w:top w:val="none" w:sz="0" w:space="0" w:color="auto"/>
                        <w:left w:val="none" w:sz="0" w:space="0" w:color="auto"/>
                        <w:bottom w:val="none" w:sz="0" w:space="0" w:color="auto"/>
                        <w:right w:val="none" w:sz="0" w:space="0" w:color="auto"/>
                      </w:divBdr>
                    </w:div>
                  </w:divsChild>
                </w:div>
                <w:div w:id="1136796993">
                  <w:marLeft w:val="0"/>
                  <w:marRight w:val="0"/>
                  <w:marTop w:val="0"/>
                  <w:marBottom w:val="0"/>
                  <w:divBdr>
                    <w:top w:val="none" w:sz="0" w:space="0" w:color="auto"/>
                    <w:left w:val="none" w:sz="0" w:space="0" w:color="auto"/>
                    <w:bottom w:val="none" w:sz="0" w:space="0" w:color="auto"/>
                    <w:right w:val="none" w:sz="0" w:space="0" w:color="auto"/>
                  </w:divBdr>
                  <w:divsChild>
                    <w:div w:id="672416441">
                      <w:marLeft w:val="0"/>
                      <w:marRight w:val="0"/>
                      <w:marTop w:val="0"/>
                      <w:marBottom w:val="0"/>
                      <w:divBdr>
                        <w:top w:val="none" w:sz="0" w:space="0" w:color="auto"/>
                        <w:left w:val="none" w:sz="0" w:space="0" w:color="auto"/>
                        <w:bottom w:val="none" w:sz="0" w:space="0" w:color="auto"/>
                        <w:right w:val="none" w:sz="0" w:space="0" w:color="auto"/>
                      </w:divBdr>
                    </w:div>
                  </w:divsChild>
                </w:div>
                <w:div w:id="1137986587">
                  <w:marLeft w:val="0"/>
                  <w:marRight w:val="0"/>
                  <w:marTop w:val="0"/>
                  <w:marBottom w:val="0"/>
                  <w:divBdr>
                    <w:top w:val="none" w:sz="0" w:space="0" w:color="auto"/>
                    <w:left w:val="none" w:sz="0" w:space="0" w:color="auto"/>
                    <w:bottom w:val="none" w:sz="0" w:space="0" w:color="auto"/>
                    <w:right w:val="none" w:sz="0" w:space="0" w:color="auto"/>
                  </w:divBdr>
                  <w:divsChild>
                    <w:div w:id="876090454">
                      <w:marLeft w:val="0"/>
                      <w:marRight w:val="0"/>
                      <w:marTop w:val="0"/>
                      <w:marBottom w:val="0"/>
                      <w:divBdr>
                        <w:top w:val="none" w:sz="0" w:space="0" w:color="auto"/>
                        <w:left w:val="none" w:sz="0" w:space="0" w:color="auto"/>
                        <w:bottom w:val="none" w:sz="0" w:space="0" w:color="auto"/>
                        <w:right w:val="none" w:sz="0" w:space="0" w:color="auto"/>
                      </w:divBdr>
                    </w:div>
                  </w:divsChild>
                </w:div>
                <w:div w:id="1149832873">
                  <w:marLeft w:val="0"/>
                  <w:marRight w:val="0"/>
                  <w:marTop w:val="0"/>
                  <w:marBottom w:val="0"/>
                  <w:divBdr>
                    <w:top w:val="none" w:sz="0" w:space="0" w:color="auto"/>
                    <w:left w:val="none" w:sz="0" w:space="0" w:color="auto"/>
                    <w:bottom w:val="none" w:sz="0" w:space="0" w:color="auto"/>
                    <w:right w:val="none" w:sz="0" w:space="0" w:color="auto"/>
                  </w:divBdr>
                  <w:divsChild>
                    <w:div w:id="2036956954">
                      <w:marLeft w:val="0"/>
                      <w:marRight w:val="0"/>
                      <w:marTop w:val="0"/>
                      <w:marBottom w:val="0"/>
                      <w:divBdr>
                        <w:top w:val="none" w:sz="0" w:space="0" w:color="auto"/>
                        <w:left w:val="none" w:sz="0" w:space="0" w:color="auto"/>
                        <w:bottom w:val="none" w:sz="0" w:space="0" w:color="auto"/>
                        <w:right w:val="none" w:sz="0" w:space="0" w:color="auto"/>
                      </w:divBdr>
                    </w:div>
                  </w:divsChild>
                </w:div>
                <w:div w:id="1156530605">
                  <w:marLeft w:val="0"/>
                  <w:marRight w:val="0"/>
                  <w:marTop w:val="0"/>
                  <w:marBottom w:val="0"/>
                  <w:divBdr>
                    <w:top w:val="none" w:sz="0" w:space="0" w:color="auto"/>
                    <w:left w:val="none" w:sz="0" w:space="0" w:color="auto"/>
                    <w:bottom w:val="none" w:sz="0" w:space="0" w:color="auto"/>
                    <w:right w:val="none" w:sz="0" w:space="0" w:color="auto"/>
                  </w:divBdr>
                  <w:divsChild>
                    <w:div w:id="1431509042">
                      <w:marLeft w:val="0"/>
                      <w:marRight w:val="0"/>
                      <w:marTop w:val="0"/>
                      <w:marBottom w:val="0"/>
                      <w:divBdr>
                        <w:top w:val="none" w:sz="0" w:space="0" w:color="auto"/>
                        <w:left w:val="none" w:sz="0" w:space="0" w:color="auto"/>
                        <w:bottom w:val="none" w:sz="0" w:space="0" w:color="auto"/>
                        <w:right w:val="none" w:sz="0" w:space="0" w:color="auto"/>
                      </w:divBdr>
                    </w:div>
                  </w:divsChild>
                </w:div>
                <w:div w:id="1172337123">
                  <w:marLeft w:val="0"/>
                  <w:marRight w:val="0"/>
                  <w:marTop w:val="0"/>
                  <w:marBottom w:val="0"/>
                  <w:divBdr>
                    <w:top w:val="none" w:sz="0" w:space="0" w:color="auto"/>
                    <w:left w:val="none" w:sz="0" w:space="0" w:color="auto"/>
                    <w:bottom w:val="none" w:sz="0" w:space="0" w:color="auto"/>
                    <w:right w:val="none" w:sz="0" w:space="0" w:color="auto"/>
                  </w:divBdr>
                  <w:divsChild>
                    <w:div w:id="1416628720">
                      <w:marLeft w:val="0"/>
                      <w:marRight w:val="0"/>
                      <w:marTop w:val="0"/>
                      <w:marBottom w:val="0"/>
                      <w:divBdr>
                        <w:top w:val="none" w:sz="0" w:space="0" w:color="auto"/>
                        <w:left w:val="none" w:sz="0" w:space="0" w:color="auto"/>
                        <w:bottom w:val="none" w:sz="0" w:space="0" w:color="auto"/>
                        <w:right w:val="none" w:sz="0" w:space="0" w:color="auto"/>
                      </w:divBdr>
                    </w:div>
                  </w:divsChild>
                </w:div>
                <w:div w:id="1176769358">
                  <w:marLeft w:val="0"/>
                  <w:marRight w:val="0"/>
                  <w:marTop w:val="0"/>
                  <w:marBottom w:val="0"/>
                  <w:divBdr>
                    <w:top w:val="none" w:sz="0" w:space="0" w:color="auto"/>
                    <w:left w:val="none" w:sz="0" w:space="0" w:color="auto"/>
                    <w:bottom w:val="none" w:sz="0" w:space="0" w:color="auto"/>
                    <w:right w:val="none" w:sz="0" w:space="0" w:color="auto"/>
                  </w:divBdr>
                  <w:divsChild>
                    <w:div w:id="1897857523">
                      <w:marLeft w:val="0"/>
                      <w:marRight w:val="0"/>
                      <w:marTop w:val="0"/>
                      <w:marBottom w:val="0"/>
                      <w:divBdr>
                        <w:top w:val="none" w:sz="0" w:space="0" w:color="auto"/>
                        <w:left w:val="none" w:sz="0" w:space="0" w:color="auto"/>
                        <w:bottom w:val="none" w:sz="0" w:space="0" w:color="auto"/>
                        <w:right w:val="none" w:sz="0" w:space="0" w:color="auto"/>
                      </w:divBdr>
                    </w:div>
                  </w:divsChild>
                </w:div>
                <w:div w:id="1183789172">
                  <w:marLeft w:val="0"/>
                  <w:marRight w:val="0"/>
                  <w:marTop w:val="0"/>
                  <w:marBottom w:val="0"/>
                  <w:divBdr>
                    <w:top w:val="none" w:sz="0" w:space="0" w:color="auto"/>
                    <w:left w:val="none" w:sz="0" w:space="0" w:color="auto"/>
                    <w:bottom w:val="none" w:sz="0" w:space="0" w:color="auto"/>
                    <w:right w:val="none" w:sz="0" w:space="0" w:color="auto"/>
                  </w:divBdr>
                  <w:divsChild>
                    <w:div w:id="2140561623">
                      <w:marLeft w:val="0"/>
                      <w:marRight w:val="0"/>
                      <w:marTop w:val="0"/>
                      <w:marBottom w:val="0"/>
                      <w:divBdr>
                        <w:top w:val="none" w:sz="0" w:space="0" w:color="auto"/>
                        <w:left w:val="none" w:sz="0" w:space="0" w:color="auto"/>
                        <w:bottom w:val="none" w:sz="0" w:space="0" w:color="auto"/>
                        <w:right w:val="none" w:sz="0" w:space="0" w:color="auto"/>
                      </w:divBdr>
                    </w:div>
                  </w:divsChild>
                </w:div>
                <w:div w:id="1184435553">
                  <w:marLeft w:val="0"/>
                  <w:marRight w:val="0"/>
                  <w:marTop w:val="0"/>
                  <w:marBottom w:val="0"/>
                  <w:divBdr>
                    <w:top w:val="none" w:sz="0" w:space="0" w:color="auto"/>
                    <w:left w:val="none" w:sz="0" w:space="0" w:color="auto"/>
                    <w:bottom w:val="none" w:sz="0" w:space="0" w:color="auto"/>
                    <w:right w:val="none" w:sz="0" w:space="0" w:color="auto"/>
                  </w:divBdr>
                  <w:divsChild>
                    <w:div w:id="1323004954">
                      <w:marLeft w:val="0"/>
                      <w:marRight w:val="0"/>
                      <w:marTop w:val="0"/>
                      <w:marBottom w:val="0"/>
                      <w:divBdr>
                        <w:top w:val="none" w:sz="0" w:space="0" w:color="auto"/>
                        <w:left w:val="none" w:sz="0" w:space="0" w:color="auto"/>
                        <w:bottom w:val="none" w:sz="0" w:space="0" w:color="auto"/>
                        <w:right w:val="none" w:sz="0" w:space="0" w:color="auto"/>
                      </w:divBdr>
                    </w:div>
                  </w:divsChild>
                </w:div>
                <w:div w:id="1198809660">
                  <w:marLeft w:val="0"/>
                  <w:marRight w:val="0"/>
                  <w:marTop w:val="0"/>
                  <w:marBottom w:val="0"/>
                  <w:divBdr>
                    <w:top w:val="none" w:sz="0" w:space="0" w:color="auto"/>
                    <w:left w:val="none" w:sz="0" w:space="0" w:color="auto"/>
                    <w:bottom w:val="none" w:sz="0" w:space="0" w:color="auto"/>
                    <w:right w:val="none" w:sz="0" w:space="0" w:color="auto"/>
                  </w:divBdr>
                  <w:divsChild>
                    <w:div w:id="158429047">
                      <w:marLeft w:val="0"/>
                      <w:marRight w:val="0"/>
                      <w:marTop w:val="0"/>
                      <w:marBottom w:val="0"/>
                      <w:divBdr>
                        <w:top w:val="none" w:sz="0" w:space="0" w:color="auto"/>
                        <w:left w:val="none" w:sz="0" w:space="0" w:color="auto"/>
                        <w:bottom w:val="none" w:sz="0" w:space="0" w:color="auto"/>
                        <w:right w:val="none" w:sz="0" w:space="0" w:color="auto"/>
                      </w:divBdr>
                    </w:div>
                  </w:divsChild>
                </w:div>
                <w:div w:id="1204362226">
                  <w:marLeft w:val="0"/>
                  <w:marRight w:val="0"/>
                  <w:marTop w:val="0"/>
                  <w:marBottom w:val="0"/>
                  <w:divBdr>
                    <w:top w:val="none" w:sz="0" w:space="0" w:color="auto"/>
                    <w:left w:val="none" w:sz="0" w:space="0" w:color="auto"/>
                    <w:bottom w:val="none" w:sz="0" w:space="0" w:color="auto"/>
                    <w:right w:val="none" w:sz="0" w:space="0" w:color="auto"/>
                  </w:divBdr>
                  <w:divsChild>
                    <w:div w:id="626666721">
                      <w:marLeft w:val="0"/>
                      <w:marRight w:val="0"/>
                      <w:marTop w:val="0"/>
                      <w:marBottom w:val="0"/>
                      <w:divBdr>
                        <w:top w:val="none" w:sz="0" w:space="0" w:color="auto"/>
                        <w:left w:val="none" w:sz="0" w:space="0" w:color="auto"/>
                        <w:bottom w:val="none" w:sz="0" w:space="0" w:color="auto"/>
                        <w:right w:val="none" w:sz="0" w:space="0" w:color="auto"/>
                      </w:divBdr>
                    </w:div>
                  </w:divsChild>
                </w:div>
                <w:div w:id="1241980940">
                  <w:marLeft w:val="0"/>
                  <w:marRight w:val="0"/>
                  <w:marTop w:val="0"/>
                  <w:marBottom w:val="0"/>
                  <w:divBdr>
                    <w:top w:val="none" w:sz="0" w:space="0" w:color="auto"/>
                    <w:left w:val="none" w:sz="0" w:space="0" w:color="auto"/>
                    <w:bottom w:val="none" w:sz="0" w:space="0" w:color="auto"/>
                    <w:right w:val="none" w:sz="0" w:space="0" w:color="auto"/>
                  </w:divBdr>
                  <w:divsChild>
                    <w:div w:id="308362510">
                      <w:marLeft w:val="0"/>
                      <w:marRight w:val="0"/>
                      <w:marTop w:val="0"/>
                      <w:marBottom w:val="0"/>
                      <w:divBdr>
                        <w:top w:val="none" w:sz="0" w:space="0" w:color="auto"/>
                        <w:left w:val="none" w:sz="0" w:space="0" w:color="auto"/>
                        <w:bottom w:val="none" w:sz="0" w:space="0" w:color="auto"/>
                        <w:right w:val="none" w:sz="0" w:space="0" w:color="auto"/>
                      </w:divBdr>
                    </w:div>
                  </w:divsChild>
                </w:div>
                <w:div w:id="1254434561">
                  <w:marLeft w:val="0"/>
                  <w:marRight w:val="0"/>
                  <w:marTop w:val="0"/>
                  <w:marBottom w:val="0"/>
                  <w:divBdr>
                    <w:top w:val="none" w:sz="0" w:space="0" w:color="auto"/>
                    <w:left w:val="none" w:sz="0" w:space="0" w:color="auto"/>
                    <w:bottom w:val="none" w:sz="0" w:space="0" w:color="auto"/>
                    <w:right w:val="none" w:sz="0" w:space="0" w:color="auto"/>
                  </w:divBdr>
                  <w:divsChild>
                    <w:div w:id="847138730">
                      <w:marLeft w:val="0"/>
                      <w:marRight w:val="0"/>
                      <w:marTop w:val="0"/>
                      <w:marBottom w:val="0"/>
                      <w:divBdr>
                        <w:top w:val="none" w:sz="0" w:space="0" w:color="auto"/>
                        <w:left w:val="none" w:sz="0" w:space="0" w:color="auto"/>
                        <w:bottom w:val="none" w:sz="0" w:space="0" w:color="auto"/>
                        <w:right w:val="none" w:sz="0" w:space="0" w:color="auto"/>
                      </w:divBdr>
                    </w:div>
                  </w:divsChild>
                </w:div>
                <w:div w:id="1259019197">
                  <w:marLeft w:val="0"/>
                  <w:marRight w:val="0"/>
                  <w:marTop w:val="0"/>
                  <w:marBottom w:val="0"/>
                  <w:divBdr>
                    <w:top w:val="none" w:sz="0" w:space="0" w:color="auto"/>
                    <w:left w:val="none" w:sz="0" w:space="0" w:color="auto"/>
                    <w:bottom w:val="none" w:sz="0" w:space="0" w:color="auto"/>
                    <w:right w:val="none" w:sz="0" w:space="0" w:color="auto"/>
                  </w:divBdr>
                  <w:divsChild>
                    <w:div w:id="1295328497">
                      <w:marLeft w:val="0"/>
                      <w:marRight w:val="0"/>
                      <w:marTop w:val="0"/>
                      <w:marBottom w:val="0"/>
                      <w:divBdr>
                        <w:top w:val="none" w:sz="0" w:space="0" w:color="auto"/>
                        <w:left w:val="none" w:sz="0" w:space="0" w:color="auto"/>
                        <w:bottom w:val="none" w:sz="0" w:space="0" w:color="auto"/>
                        <w:right w:val="none" w:sz="0" w:space="0" w:color="auto"/>
                      </w:divBdr>
                    </w:div>
                  </w:divsChild>
                </w:div>
                <w:div w:id="1267694888">
                  <w:marLeft w:val="0"/>
                  <w:marRight w:val="0"/>
                  <w:marTop w:val="0"/>
                  <w:marBottom w:val="0"/>
                  <w:divBdr>
                    <w:top w:val="none" w:sz="0" w:space="0" w:color="auto"/>
                    <w:left w:val="none" w:sz="0" w:space="0" w:color="auto"/>
                    <w:bottom w:val="none" w:sz="0" w:space="0" w:color="auto"/>
                    <w:right w:val="none" w:sz="0" w:space="0" w:color="auto"/>
                  </w:divBdr>
                  <w:divsChild>
                    <w:div w:id="1985505302">
                      <w:marLeft w:val="0"/>
                      <w:marRight w:val="0"/>
                      <w:marTop w:val="0"/>
                      <w:marBottom w:val="0"/>
                      <w:divBdr>
                        <w:top w:val="none" w:sz="0" w:space="0" w:color="auto"/>
                        <w:left w:val="none" w:sz="0" w:space="0" w:color="auto"/>
                        <w:bottom w:val="none" w:sz="0" w:space="0" w:color="auto"/>
                        <w:right w:val="none" w:sz="0" w:space="0" w:color="auto"/>
                      </w:divBdr>
                    </w:div>
                  </w:divsChild>
                </w:div>
                <w:div w:id="1296834597">
                  <w:marLeft w:val="0"/>
                  <w:marRight w:val="0"/>
                  <w:marTop w:val="0"/>
                  <w:marBottom w:val="0"/>
                  <w:divBdr>
                    <w:top w:val="none" w:sz="0" w:space="0" w:color="auto"/>
                    <w:left w:val="none" w:sz="0" w:space="0" w:color="auto"/>
                    <w:bottom w:val="none" w:sz="0" w:space="0" w:color="auto"/>
                    <w:right w:val="none" w:sz="0" w:space="0" w:color="auto"/>
                  </w:divBdr>
                  <w:divsChild>
                    <w:div w:id="2078047866">
                      <w:marLeft w:val="0"/>
                      <w:marRight w:val="0"/>
                      <w:marTop w:val="0"/>
                      <w:marBottom w:val="0"/>
                      <w:divBdr>
                        <w:top w:val="none" w:sz="0" w:space="0" w:color="auto"/>
                        <w:left w:val="none" w:sz="0" w:space="0" w:color="auto"/>
                        <w:bottom w:val="none" w:sz="0" w:space="0" w:color="auto"/>
                        <w:right w:val="none" w:sz="0" w:space="0" w:color="auto"/>
                      </w:divBdr>
                    </w:div>
                  </w:divsChild>
                </w:div>
                <w:div w:id="1303921086">
                  <w:marLeft w:val="0"/>
                  <w:marRight w:val="0"/>
                  <w:marTop w:val="0"/>
                  <w:marBottom w:val="0"/>
                  <w:divBdr>
                    <w:top w:val="none" w:sz="0" w:space="0" w:color="auto"/>
                    <w:left w:val="none" w:sz="0" w:space="0" w:color="auto"/>
                    <w:bottom w:val="none" w:sz="0" w:space="0" w:color="auto"/>
                    <w:right w:val="none" w:sz="0" w:space="0" w:color="auto"/>
                  </w:divBdr>
                  <w:divsChild>
                    <w:div w:id="361248514">
                      <w:marLeft w:val="0"/>
                      <w:marRight w:val="0"/>
                      <w:marTop w:val="0"/>
                      <w:marBottom w:val="0"/>
                      <w:divBdr>
                        <w:top w:val="none" w:sz="0" w:space="0" w:color="auto"/>
                        <w:left w:val="none" w:sz="0" w:space="0" w:color="auto"/>
                        <w:bottom w:val="none" w:sz="0" w:space="0" w:color="auto"/>
                        <w:right w:val="none" w:sz="0" w:space="0" w:color="auto"/>
                      </w:divBdr>
                    </w:div>
                  </w:divsChild>
                </w:div>
                <w:div w:id="1308702386">
                  <w:marLeft w:val="0"/>
                  <w:marRight w:val="0"/>
                  <w:marTop w:val="0"/>
                  <w:marBottom w:val="0"/>
                  <w:divBdr>
                    <w:top w:val="none" w:sz="0" w:space="0" w:color="auto"/>
                    <w:left w:val="none" w:sz="0" w:space="0" w:color="auto"/>
                    <w:bottom w:val="none" w:sz="0" w:space="0" w:color="auto"/>
                    <w:right w:val="none" w:sz="0" w:space="0" w:color="auto"/>
                  </w:divBdr>
                  <w:divsChild>
                    <w:div w:id="26880031">
                      <w:marLeft w:val="0"/>
                      <w:marRight w:val="0"/>
                      <w:marTop w:val="0"/>
                      <w:marBottom w:val="0"/>
                      <w:divBdr>
                        <w:top w:val="none" w:sz="0" w:space="0" w:color="auto"/>
                        <w:left w:val="none" w:sz="0" w:space="0" w:color="auto"/>
                        <w:bottom w:val="none" w:sz="0" w:space="0" w:color="auto"/>
                        <w:right w:val="none" w:sz="0" w:space="0" w:color="auto"/>
                      </w:divBdr>
                    </w:div>
                  </w:divsChild>
                </w:div>
                <w:div w:id="1312709670">
                  <w:marLeft w:val="0"/>
                  <w:marRight w:val="0"/>
                  <w:marTop w:val="0"/>
                  <w:marBottom w:val="0"/>
                  <w:divBdr>
                    <w:top w:val="none" w:sz="0" w:space="0" w:color="auto"/>
                    <w:left w:val="none" w:sz="0" w:space="0" w:color="auto"/>
                    <w:bottom w:val="none" w:sz="0" w:space="0" w:color="auto"/>
                    <w:right w:val="none" w:sz="0" w:space="0" w:color="auto"/>
                  </w:divBdr>
                  <w:divsChild>
                    <w:div w:id="186142884">
                      <w:marLeft w:val="0"/>
                      <w:marRight w:val="0"/>
                      <w:marTop w:val="0"/>
                      <w:marBottom w:val="0"/>
                      <w:divBdr>
                        <w:top w:val="none" w:sz="0" w:space="0" w:color="auto"/>
                        <w:left w:val="none" w:sz="0" w:space="0" w:color="auto"/>
                        <w:bottom w:val="none" w:sz="0" w:space="0" w:color="auto"/>
                        <w:right w:val="none" w:sz="0" w:space="0" w:color="auto"/>
                      </w:divBdr>
                    </w:div>
                  </w:divsChild>
                </w:div>
                <w:div w:id="1326936123">
                  <w:marLeft w:val="0"/>
                  <w:marRight w:val="0"/>
                  <w:marTop w:val="0"/>
                  <w:marBottom w:val="0"/>
                  <w:divBdr>
                    <w:top w:val="none" w:sz="0" w:space="0" w:color="auto"/>
                    <w:left w:val="none" w:sz="0" w:space="0" w:color="auto"/>
                    <w:bottom w:val="none" w:sz="0" w:space="0" w:color="auto"/>
                    <w:right w:val="none" w:sz="0" w:space="0" w:color="auto"/>
                  </w:divBdr>
                  <w:divsChild>
                    <w:div w:id="827788354">
                      <w:marLeft w:val="0"/>
                      <w:marRight w:val="0"/>
                      <w:marTop w:val="0"/>
                      <w:marBottom w:val="0"/>
                      <w:divBdr>
                        <w:top w:val="none" w:sz="0" w:space="0" w:color="auto"/>
                        <w:left w:val="none" w:sz="0" w:space="0" w:color="auto"/>
                        <w:bottom w:val="none" w:sz="0" w:space="0" w:color="auto"/>
                        <w:right w:val="none" w:sz="0" w:space="0" w:color="auto"/>
                      </w:divBdr>
                    </w:div>
                  </w:divsChild>
                </w:div>
                <w:div w:id="1337877747">
                  <w:marLeft w:val="0"/>
                  <w:marRight w:val="0"/>
                  <w:marTop w:val="0"/>
                  <w:marBottom w:val="0"/>
                  <w:divBdr>
                    <w:top w:val="none" w:sz="0" w:space="0" w:color="auto"/>
                    <w:left w:val="none" w:sz="0" w:space="0" w:color="auto"/>
                    <w:bottom w:val="none" w:sz="0" w:space="0" w:color="auto"/>
                    <w:right w:val="none" w:sz="0" w:space="0" w:color="auto"/>
                  </w:divBdr>
                  <w:divsChild>
                    <w:div w:id="277416756">
                      <w:marLeft w:val="0"/>
                      <w:marRight w:val="0"/>
                      <w:marTop w:val="0"/>
                      <w:marBottom w:val="0"/>
                      <w:divBdr>
                        <w:top w:val="none" w:sz="0" w:space="0" w:color="auto"/>
                        <w:left w:val="none" w:sz="0" w:space="0" w:color="auto"/>
                        <w:bottom w:val="none" w:sz="0" w:space="0" w:color="auto"/>
                        <w:right w:val="none" w:sz="0" w:space="0" w:color="auto"/>
                      </w:divBdr>
                    </w:div>
                  </w:divsChild>
                </w:div>
                <w:div w:id="1362969832">
                  <w:marLeft w:val="0"/>
                  <w:marRight w:val="0"/>
                  <w:marTop w:val="0"/>
                  <w:marBottom w:val="0"/>
                  <w:divBdr>
                    <w:top w:val="none" w:sz="0" w:space="0" w:color="auto"/>
                    <w:left w:val="none" w:sz="0" w:space="0" w:color="auto"/>
                    <w:bottom w:val="none" w:sz="0" w:space="0" w:color="auto"/>
                    <w:right w:val="none" w:sz="0" w:space="0" w:color="auto"/>
                  </w:divBdr>
                  <w:divsChild>
                    <w:div w:id="621376979">
                      <w:marLeft w:val="0"/>
                      <w:marRight w:val="0"/>
                      <w:marTop w:val="0"/>
                      <w:marBottom w:val="0"/>
                      <w:divBdr>
                        <w:top w:val="none" w:sz="0" w:space="0" w:color="auto"/>
                        <w:left w:val="none" w:sz="0" w:space="0" w:color="auto"/>
                        <w:bottom w:val="none" w:sz="0" w:space="0" w:color="auto"/>
                        <w:right w:val="none" w:sz="0" w:space="0" w:color="auto"/>
                      </w:divBdr>
                    </w:div>
                  </w:divsChild>
                </w:div>
                <w:div w:id="1371610099">
                  <w:marLeft w:val="0"/>
                  <w:marRight w:val="0"/>
                  <w:marTop w:val="0"/>
                  <w:marBottom w:val="0"/>
                  <w:divBdr>
                    <w:top w:val="none" w:sz="0" w:space="0" w:color="auto"/>
                    <w:left w:val="none" w:sz="0" w:space="0" w:color="auto"/>
                    <w:bottom w:val="none" w:sz="0" w:space="0" w:color="auto"/>
                    <w:right w:val="none" w:sz="0" w:space="0" w:color="auto"/>
                  </w:divBdr>
                  <w:divsChild>
                    <w:div w:id="2026899502">
                      <w:marLeft w:val="0"/>
                      <w:marRight w:val="0"/>
                      <w:marTop w:val="0"/>
                      <w:marBottom w:val="0"/>
                      <w:divBdr>
                        <w:top w:val="none" w:sz="0" w:space="0" w:color="auto"/>
                        <w:left w:val="none" w:sz="0" w:space="0" w:color="auto"/>
                        <w:bottom w:val="none" w:sz="0" w:space="0" w:color="auto"/>
                        <w:right w:val="none" w:sz="0" w:space="0" w:color="auto"/>
                      </w:divBdr>
                    </w:div>
                  </w:divsChild>
                </w:div>
                <w:div w:id="1383014776">
                  <w:marLeft w:val="0"/>
                  <w:marRight w:val="0"/>
                  <w:marTop w:val="0"/>
                  <w:marBottom w:val="0"/>
                  <w:divBdr>
                    <w:top w:val="none" w:sz="0" w:space="0" w:color="auto"/>
                    <w:left w:val="none" w:sz="0" w:space="0" w:color="auto"/>
                    <w:bottom w:val="none" w:sz="0" w:space="0" w:color="auto"/>
                    <w:right w:val="none" w:sz="0" w:space="0" w:color="auto"/>
                  </w:divBdr>
                  <w:divsChild>
                    <w:div w:id="231476881">
                      <w:marLeft w:val="0"/>
                      <w:marRight w:val="0"/>
                      <w:marTop w:val="0"/>
                      <w:marBottom w:val="0"/>
                      <w:divBdr>
                        <w:top w:val="none" w:sz="0" w:space="0" w:color="auto"/>
                        <w:left w:val="none" w:sz="0" w:space="0" w:color="auto"/>
                        <w:bottom w:val="none" w:sz="0" w:space="0" w:color="auto"/>
                        <w:right w:val="none" w:sz="0" w:space="0" w:color="auto"/>
                      </w:divBdr>
                    </w:div>
                  </w:divsChild>
                </w:div>
                <w:div w:id="1388071479">
                  <w:marLeft w:val="0"/>
                  <w:marRight w:val="0"/>
                  <w:marTop w:val="0"/>
                  <w:marBottom w:val="0"/>
                  <w:divBdr>
                    <w:top w:val="none" w:sz="0" w:space="0" w:color="auto"/>
                    <w:left w:val="none" w:sz="0" w:space="0" w:color="auto"/>
                    <w:bottom w:val="none" w:sz="0" w:space="0" w:color="auto"/>
                    <w:right w:val="none" w:sz="0" w:space="0" w:color="auto"/>
                  </w:divBdr>
                  <w:divsChild>
                    <w:div w:id="2091656513">
                      <w:marLeft w:val="0"/>
                      <w:marRight w:val="0"/>
                      <w:marTop w:val="0"/>
                      <w:marBottom w:val="0"/>
                      <w:divBdr>
                        <w:top w:val="none" w:sz="0" w:space="0" w:color="auto"/>
                        <w:left w:val="none" w:sz="0" w:space="0" w:color="auto"/>
                        <w:bottom w:val="none" w:sz="0" w:space="0" w:color="auto"/>
                        <w:right w:val="none" w:sz="0" w:space="0" w:color="auto"/>
                      </w:divBdr>
                    </w:div>
                  </w:divsChild>
                </w:div>
                <w:div w:id="1398745369">
                  <w:marLeft w:val="0"/>
                  <w:marRight w:val="0"/>
                  <w:marTop w:val="0"/>
                  <w:marBottom w:val="0"/>
                  <w:divBdr>
                    <w:top w:val="none" w:sz="0" w:space="0" w:color="auto"/>
                    <w:left w:val="none" w:sz="0" w:space="0" w:color="auto"/>
                    <w:bottom w:val="none" w:sz="0" w:space="0" w:color="auto"/>
                    <w:right w:val="none" w:sz="0" w:space="0" w:color="auto"/>
                  </w:divBdr>
                  <w:divsChild>
                    <w:div w:id="2119443050">
                      <w:marLeft w:val="0"/>
                      <w:marRight w:val="0"/>
                      <w:marTop w:val="0"/>
                      <w:marBottom w:val="0"/>
                      <w:divBdr>
                        <w:top w:val="none" w:sz="0" w:space="0" w:color="auto"/>
                        <w:left w:val="none" w:sz="0" w:space="0" w:color="auto"/>
                        <w:bottom w:val="none" w:sz="0" w:space="0" w:color="auto"/>
                        <w:right w:val="none" w:sz="0" w:space="0" w:color="auto"/>
                      </w:divBdr>
                    </w:div>
                  </w:divsChild>
                </w:div>
                <w:div w:id="1410886067">
                  <w:marLeft w:val="0"/>
                  <w:marRight w:val="0"/>
                  <w:marTop w:val="0"/>
                  <w:marBottom w:val="0"/>
                  <w:divBdr>
                    <w:top w:val="none" w:sz="0" w:space="0" w:color="auto"/>
                    <w:left w:val="none" w:sz="0" w:space="0" w:color="auto"/>
                    <w:bottom w:val="none" w:sz="0" w:space="0" w:color="auto"/>
                    <w:right w:val="none" w:sz="0" w:space="0" w:color="auto"/>
                  </w:divBdr>
                  <w:divsChild>
                    <w:div w:id="1463691836">
                      <w:marLeft w:val="0"/>
                      <w:marRight w:val="0"/>
                      <w:marTop w:val="0"/>
                      <w:marBottom w:val="0"/>
                      <w:divBdr>
                        <w:top w:val="none" w:sz="0" w:space="0" w:color="auto"/>
                        <w:left w:val="none" w:sz="0" w:space="0" w:color="auto"/>
                        <w:bottom w:val="none" w:sz="0" w:space="0" w:color="auto"/>
                        <w:right w:val="none" w:sz="0" w:space="0" w:color="auto"/>
                      </w:divBdr>
                    </w:div>
                  </w:divsChild>
                </w:div>
                <w:div w:id="1412505148">
                  <w:marLeft w:val="0"/>
                  <w:marRight w:val="0"/>
                  <w:marTop w:val="0"/>
                  <w:marBottom w:val="0"/>
                  <w:divBdr>
                    <w:top w:val="none" w:sz="0" w:space="0" w:color="auto"/>
                    <w:left w:val="none" w:sz="0" w:space="0" w:color="auto"/>
                    <w:bottom w:val="none" w:sz="0" w:space="0" w:color="auto"/>
                    <w:right w:val="none" w:sz="0" w:space="0" w:color="auto"/>
                  </w:divBdr>
                  <w:divsChild>
                    <w:div w:id="1202741143">
                      <w:marLeft w:val="0"/>
                      <w:marRight w:val="0"/>
                      <w:marTop w:val="0"/>
                      <w:marBottom w:val="0"/>
                      <w:divBdr>
                        <w:top w:val="none" w:sz="0" w:space="0" w:color="auto"/>
                        <w:left w:val="none" w:sz="0" w:space="0" w:color="auto"/>
                        <w:bottom w:val="none" w:sz="0" w:space="0" w:color="auto"/>
                        <w:right w:val="none" w:sz="0" w:space="0" w:color="auto"/>
                      </w:divBdr>
                    </w:div>
                  </w:divsChild>
                </w:div>
                <w:div w:id="1438062098">
                  <w:marLeft w:val="0"/>
                  <w:marRight w:val="0"/>
                  <w:marTop w:val="0"/>
                  <w:marBottom w:val="0"/>
                  <w:divBdr>
                    <w:top w:val="none" w:sz="0" w:space="0" w:color="auto"/>
                    <w:left w:val="none" w:sz="0" w:space="0" w:color="auto"/>
                    <w:bottom w:val="none" w:sz="0" w:space="0" w:color="auto"/>
                    <w:right w:val="none" w:sz="0" w:space="0" w:color="auto"/>
                  </w:divBdr>
                  <w:divsChild>
                    <w:div w:id="1105658832">
                      <w:marLeft w:val="0"/>
                      <w:marRight w:val="0"/>
                      <w:marTop w:val="0"/>
                      <w:marBottom w:val="0"/>
                      <w:divBdr>
                        <w:top w:val="none" w:sz="0" w:space="0" w:color="auto"/>
                        <w:left w:val="none" w:sz="0" w:space="0" w:color="auto"/>
                        <w:bottom w:val="none" w:sz="0" w:space="0" w:color="auto"/>
                        <w:right w:val="none" w:sz="0" w:space="0" w:color="auto"/>
                      </w:divBdr>
                    </w:div>
                  </w:divsChild>
                </w:div>
                <w:div w:id="1439525517">
                  <w:marLeft w:val="0"/>
                  <w:marRight w:val="0"/>
                  <w:marTop w:val="0"/>
                  <w:marBottom w:val="0"/>
                  <w:divBdr>
                    <w:top w:val="none" w:sz="0" w:space="0" w:color="auto"/>
                    <w:left w:val="none" w:sz="0" w:space="0" w:color="auto"/>
                    <w:bottom w:val="none" w:sz="0" w:space="0" w:color="auto"/>
                    <w:right w:val="none" w:sz="0" w:space="0" w:color="auto"/>
                  </w:divBdr>
                  <w:divsChild>
                    <w:div w:id="2017419443">
                      <w:marLeft w:val="0"/>
                      <w:marRight w:val="0"/>
                      <w:marTop w:val="0"/>
                      <w:marBottom w:val="0"/>
                      <w:divBdr>
                        <w:top w:val="none" w:sz="0" w:space="0" w:color="auto"/>
                        <w:left w:val="none" w:sz="0" w:space="0" w:color="auto"/>
                        <w:bottom w:val="none" w:sz="0" w:space="0" w:color="auto"/>
                        <w:right w:val="none" w:sz="0" w:space="0" w:color="auto"/>
                      </w:divBdr>
                    </w:div>
                  </w:divsChild>
                </w:div>
                <w:div w:id="1460296458">
                  <w:marLeft w:val="0"/>
                  <w:marRight w:val="0"/>
                  <w:marTop w:val="0"/>
                  <w:marBottom w:val="0"/>
                  <w:divBdr>
                    <w:top w:val="none" w:sz="0" w:space="0" w:color="auto"/>
                    <w:left w:val="none" w:sz="0" w:space="0" w:color="auto"/>
                    <w:bottom w:val="none" w:sz="0" w:space="0" w:color="auto"/>
                    <w:right w:val="none" w:sz="0" w:space="0" w:color="auto"/>
                  </w:divBdr>
                  <w:divsChild>
                    <w:div w:id="755828755">
                      <w:marLeft w:val="0"/>
                      <w:marRight w:val="0"/>
                      <w:marTop w:val="0"/>
                      <w:marBottom w:val="0"/>
                      <w:divBdr>
                        <w:top w:val="none" w:sz="0" w:space="0" w:color="auto"/>
                        <w:left w:val="none" w:sz="0" w:space="0" w:color="auto"/>
                        <w:bottom w:val="none" w:sz="0" w:space="0" w:color="auto"/>
                        <w:right w:val="none" w:sz="0" w:space="0" w:color="auto"/>
                      </w:divBdr>
                    </w:div>
                  </w:divsChild>
                </w:div>
                <w:div w:id="1464540484">
                  <w:marLeft w:val="0"/>
                  <w:marRight w:val="0"/>
                  <w:marTop w:val="0"/>
                  <w:marBottom w:val="0"/>
                  <w:divBdr>
                    <w:top w:val="none" w:sz="0" w:space="0" w:color="auto"/>
                    <w:left w:val="none" w:sz="0" w:space="0" w:color="auto"/>
                    <w:bottom w:val="none" w:sz="0" w:space="0" w:color="auto"/>
                    <w:right w:val="none" w:sz="0" w:space="0" w:color="auto"/>
                  </w:divBdr>
                  <w:divsChild>
                    <w:div w:id="2052264717">
                      <w:marLeft w:val="0"/>
                      <w:marRight w:val="0"/>
                      <w:marTop w:val="0"/>
                      <w:marBottom w:val="0"/>
                      <w:divBdr>
                        <w:top w:val="none" w:sz="0" w:space="0" w:color="auto"/>
                        <w:left w:val="none" w:sz="0" w:space="0" w:color="auto"/>
                        <w:bottom w:val="none" w:sz="0" w:space="0" w:color="auto"/>
                        <w:right w:val="none" w:sz="0" w:space="0" w:color="auto"/>
                      </w:divBdr>
                    </w:div>
                  </w:divsChild>
                </w:div>
                <w:div w:id="1483111915">
                  <w:marLeft w:val="0"/>
                  <w:marRight w:val="0"/>
                  <w:marTop w:val="0"/>
                  <w:marBottom w:val="0"/>
                  <w:divBdr>
                    <w:top w:val="none" w:sz="0" w:space="0" w:color="auto"/>
                    <w:left w:val="none" w:sz="0" w:space="0" w:color="auto"/>
                    <w:bottom w:val="none" w:sz="0" w:space="0" w:color="auto"/>
                    <w:right w:val="none" w:sz="0" w:space="0" w:color="auto"/>
                  </w:divBdr>
                  <w:divsChild>
                    <w:div w:id="996150392">
                      <w:marLeft w:val="0"/>
                      <w:marRight w:val="0"/>
                      <w:marTop w:val="0"/>
                      <w:marBottom w:val="0"/>
                      <w:divBdr>
                        <w:top w:val="none" w:sz="0" w:space="0" w:color="auto"/>
                        <w:left w:val="none" w:sz="0" w:space="0" w:color="auto"/>
                        <w:bottom w:val="none" w:sz="0" w:space="0" w:color="auto"/>
                        <w:right w:val="none" w:sz="0" w:space="0" w:color="auto"/>
                      </w:divBdr>
                    </w:div>
                  </w:divsChild>
                </w:div>
                <w:div w:id="1493330863">
                  <w:marLeft w:val="0"/>
                  <w:marRight w:val="0"/>
                  <w:marTop w:val="0"/>
                  <w:marBottom w:val="0"/>
                  <w:divBdr>
                    <w:top w:val="none" w:sz="0" w:space="0" w:color="auto"/>
                    <w:left w:val="none" w:sz="0" w:space="0" w:color="auto"/>
                    <w:bottom w:val="none" w:sz="0" w:space="0" w:color="auto"/>
                    <w:right w:val="none" w:sz="0" w:space="0" w:color="auto"/>
                  </w:divBdr>
                  <w:divsChild>
                    <w:div w:id="181631240">
                      <w:marLeft w:val="0"/>
                      <w:marRight w:val="0"/>
                      <w:marTop w:val="0"/>
                      <w:marBottom w:val="0"/>
                      <w:divBdr>
                        <w:top w:val="none" w:sz="0" w:space="0" w:color="auto"/>
                        <w:left w:val="none" w:sz="0" w:space="0" w:color="auto"/>
                        <w:bottom w:val="none" w:sz="0" w:space="0" w:color="auto"/>
                        <w:right w:val="none" w:sz="0" w:space="0" w:color="auto"/>
                      </w:divBdr>
                    </w:div>
                  </w:divsChild>
                </w:div>
                <w:div w:id="1514219745">
                  <w:marLeft w:val="0"/>
                  <w:marRight w:val="0"/>
                  <w:marTop w:val="0"/>
                  <w:marBottom w:val="0"/>
                  <w:divBdr>
                    <w:top w:val="none" w:sz="0" w:space="0" w:color="auto"/>
                    <w:left w:val="none" w:sz="0" w:space="0" w:color="auto"/>
                    <w:bottom w:val="none" w:sz="0" w:space="0" w:color="auto"/>
                    <w:right w:val="none" w:sz="0" w:space="0" w:color="auto"/>
                  </w:divBdr>
                  <w:divsChild>
                    <w:div w:id="1419599944">
                      <w:marLeft w:val="0"/>
                      <w:marRight w:val="0"/>
                      <w:marTop w:val="0"/>
                      <w:marBottom w:val="0"/>
                      <w:divBdr>
                        <w:top w:val="none" w:sz="0" w:space="0" w:color="auto"/>
                        <w:left w:val="none" w:sz="0" w:space="0" w:color="auto"/>
                        <w:bottom w:val="none" w:sz="0" w:space="0" w:color="auto"/>
                        <w:right w:val="none" w:sz="0" w:space="0" w:color="auto"/>
                      </w:divBdr>
                    </w:div>
                  </w:divsChild>
                </w:div>
                <w:div w:id="1521237742">
                  <w:marLeft w:val="0"/>
                  <w:marRight w:val="0"/>
                  <w:marTop w:val="0"/>
                  <w:marBottom w:val="0"/>
                  <w:divBdr>
                    <w:top w:val="none" w:sz="0" w:space="0" w:color="auto"/>
                    <w:left w:val="none" w:sz="0" w:space="0" w:color="auto"/>
                    <w:bottom w:val="none" w:sz="0" w:space="0" w:color="auto"/>
                    <w:right w:val="none" w:sz="0" w:space="0" w:color="auto"/>
                  </w:divBdr>
                  <w:divsChild>
                    <w:div w:id="336465159">
                      <w:marLeft w:val="0"/>
                      <w:marRight w:val="0"/>
                      <w:marTop w:val="0"/>
                      <w:marBottom w:val="0"/>
                      <w:divBdr>
                        <w:top w:val="none" w:sz="0" w:space="0" w:color="auto"/>
                        <w:left w:val="none" w:sz="0" w:space="0" w:color="auto"/>
                        <w:bottom w:val="none" w:sz="0" w:space="0" w:color="auto"/>
                        <w:right w:val="none" w:sz="0" w:space="0" w:color="auto"/>
                      </w:divBdr>
                    </w:div>
                  </w:divsChild>
                </w:div>
                <w:div w:id="1530219114">
                  <w:marLeft w:val="0"/>
                  <w:marRight w:val="0"/>
                  <w:marTop w:val="0"/>
                  <w:marBottom w:val="0"/>
                  <w:divBdr>
                    <w:top w:val="none" w:sz="0" w:space="0" w:color="auto"/>
                    <w:left w:val="none" w:sz="0" w:space="0" w:color="auto"/>
                    <w:bottom w:val="none" w:sz="0" w:space="0" w:color="auto"/>
                    <w:right w:val="none" w:sz="0" w:space="0" w:color="auto"/>
                  </w:divBdr>
                  <w:divsChild>
                    <w:div w:id="1837840834">
                      <w:marLeft w:val="0"/>
                      <w:marRight w:val="0"/>
                      <w:marTop w:val="0"/>
                      <w:marBottom w:val="0"/>
                      <w:divBdr>
                        <w:top w:val="none" w:sz="0" w:space="0" w:color="auto"/>
                        <w:left w:val="none" w:sz="0" w:space="0" w:color="auto"/>
                        <w:bottom w:val="none" w:sz="0" w:space="0" w:color="auto"/>
                        <w:right w:val="none" w:sz="0" w:space="0" w:color="auto"/>
                      </w:divBdr>
                    </w:div>
                  </w:divsChild>
                </w:div>
                <w:div w:id="1538735932">
                  <w:marLeft w:val="0"/>
                  <w:marRight w:val="0"/>
                  <w:marTop w:val="0"/>
                  <w:marBottom w:val="0"/>
                  <w:divBdr>
                    <w:top w:val="none" w:sz="0" w:space="0" w:color="auto"/>
                    <w:left w:val="none" w:sz="0" w:space="0" w:color="auto"/>
                    <w:bottom w:val="none" w:sz="0" w:space="0" w:color="auto"/>
                    <w:right w:val="none" w:sz="0" w:space="0" w:color="auto"/>
                  </w:divBdr>
                  <w:divsChild>
                    <w:div w:id="2054035046">
                      <w:marLeft w:val="0"/>
                      <w:marRight w:val="0"/>
                      <w:marTop w:val="0"/>
                      <w:marBottom w:val="0"/>
                      <w:divBdr>
                        <w:top w:val="none" w:sz="0" w:space="0" w:color="auto"/>
                        <w:left w:val="none" w:sz="0" w:space="0" w:color="auto"/>
                        <w:bottom w:val="none" w:sz="0" w:space="0" w:color="auto"/>
                        <w:right w:val="none" w:sz="0" w:space="0" w:color="auto"/>
                      </w:divBdr>
                    </w:div>
                  </w:divsChild>
                </w:div>
                <w:div w:id="1539464952">
                  <w:marLeft w:val="0"/>
                  <w:marRight w:val="0"/>
                  <w:marTop w:val="0"/>
                  <w:marBottom w:val="0"/>
                  <w:divBdr>
                    <w:top w:val="none" w:sz="0" w:space="0" w:color="auto"/>
                    <w:left w:val="none" w:sz="0" w:space="0" w:color="auto"/>
                    <w:bottom w:val="none" w:sz="0" w:space="0" w:color="auto"/>
                    <w:right w:val="none" w:sz="0" w:space="0" w:color="auto"/>
                  </w:divBdr>
                  <w:divsChild>
                    <w:div w:id="1530334625">
                      <w:marLeft w:val="0"/>
                      <w:marRight w:val="0"/>
                      <w:marTop w:val="0"/>
                      <w:marBottom w:val="0"/>
                      <w:divBdr>
                        <w:top w:val="none" w:sz="0" w:space="0" w:color="auto"/>
                        <w:left w:val="none" w:sz="0" w:space="0" w:color="auto"/>
                        <w:bottom w:val="none" w:sz="0" w:space="0" w:color="auto"/>
                        <w:right w:val="none" w:sz="0" w:space="0" w:color="auto"/>
                      </w:divBdr>
                    </w:div>
                  </w:divsChild>
                </w:div>
                <w:div w:id="1563519624">
                  <w:marLeft w:val="0"/>
                  <w:marRight w:val="0"/>
                  <w:marTop w:val="0"/>
                  <w:marBottom w:val="0"/>
                  <w:divBdr>
                    <w:top w:val="none" w:sz="0" w:space="0" w:color="auto"/>
                    <w:left w:val="none" w:sz="0" w:space="0" w:color="auto"/>
                    <w:bottom w:val="none" w:sz="0" w:space="0" w:color="auto"/>
                    <w:right w:val="none" w:sz="0" w:space="0" w:color="auto"/>
                  </w:divBdr>
                  <w:divsChild>
                    <w:div w:id="2015377795">
                      <w:marLeft w:val="0"/>
                      <w:marRight w:val="0"/>
                      <w:marTop w:val="0"/>
                      <w:marBottom w:val="0"/>
                      <w:divBdr>
                        <w:top w:val="none" w:sz="0" w:space="0" w:color="auto"/>
                        <w:left w:val="none" w:sz="0" w:space="0" w:color="auto"/>
                        <w:bottom w:val="none" w:sz="0" w:space="0" w:color="auto"/>
                        <w:right w:val="none" w:sz="0" w:space="0" w:color="auto"/>
                      </w:divBdr>
                    </w:div>
                  </w:divsChild>
                </w:div>
                <w:div w:id="1564682394">
                  <w:marLeft w:val="0"/>
                  <w:marRight w:val="0"/>
                  <w:marTop w:val="0"/>
                  <w:marBottom w:val="0"/>
                  <w:divBdr>
                    <w:top w:val="none" w:sz="0" w:space="0" w:color="auto"/>
                    <w:left w:val="none" w:sz="0" w:space="0" w:color="auto"/>
                    <w:bottom w:val="none" w:sz="0" w:space="0" w:color="auto"/>
                    <w:right w:val="none" w:sz="0" w:space="0" w:color="auto"/>
                  </w:divBdr>
                  <w:divsChild>
                    <w:div w:id="1891460476">
                      <w:marLeft w:val="0"/>
                      <w:marRight w:val="0"/>
                      <w:marTop w:val="0"/>
                      <w:marBottom w:val="0"/>
                      <w:divBdr>
                        <w:top w:val="none" w:sz="0" w:space="0" w:color="auto"/>
                        <w:left w:val="none" w:sz="0" w:space="0" w:color="auto"/>
                        <w:bottom w:val="none" w:sz="0" w:space="0" w:color="auto"/>
                        <w:right w:val="none" w:sz="0" w:space="0" w:color="auto"/>
                      </w:divBdr>
                    </w:div>
                  </w:divsChild>
                </w:div>
                <w:div w:id="1569997360">
                  <w:marLeft w:val="0"/>
                  <w:marRight w:val="0"/>
                  <w:marTop w:val="0"/>
                  <w:marBottom w:val="0"/>
                  <w:divBdr>
                    <w:top w:val="none" w:sz="0" w:space="0" w:color="auto"/>
                    <w:left w:val="none" w:sz="0" w:space="0" w:color="auto"/>
                    <w:bottom w:val="none" w:sz="0" w:space="0" w:color="auto"/>
                    <w:right w:val="none" w:sz="0" w:space="0" w:color="auto"/>
                  </w:divBdr>
                  <w:divsChild>
                    <w:div w:id="113522104">
                      <w:marLeft w:val="0"/>
                      <w:marRight w:val="0"/>
                      <w:marTop w:val="0"/>
                      <w:marBottom w:val="0"/>
                      <w:divBdr>
                        <w:top w:val="none" w:sz="0" w:space="0" w:color="auto"/>
                        <w:left w:val="none" w:sz="0" w:space="0" w:color="auto"/>
                        <w:bottom w:val="none" w:sz="0" w:space="0" w:color="auto"/>
                        <w:right w:val="none" w:sz="0" w:space="0" w:color="auto"/>
                      </w:divBdr>
                    </w:div>
                  </w:divsChild>
                </w:div>
                <w:div w:id="1571692409">
                  <w:marLeft w:val="0"/>
                  <w:marRight w:val="0"/>
                  <w:marTop w:val="0"/>
                  <w:marBottom w:val="0"/>
                  <w:divBdr>
                    <w:top w:val="none" w:sz="0" w:space="0" w:color="auto"/>
                    <w:left w:val="none" w:sz="0" w:space="0" w:color="auto"/>
                    <w:bottom w:val="none" w:sz="0" w:space="0" w:color="auto"/>
                    <w:right w:val="none" w:sz="0" w:space="0" w:color="auto"/>
                  </w:divBdr>
                  <w:divsChild>
                    <w:div w:id="1840579566">
                      <w:marLeft w:val="0"/>
                      <w:marRight w:val="0"/>
                      <w:marTop w:val="0"/>
                      <w:marBottom w:val="0"/>
                      <w:divBdr>
                        <w:top w:val="none" w:sz="0" w:space="0" w:color="auto"/>
                        <w:left w:val="none" w:sz="0" w:space="0" w:color="auto"/>
                        <w:bottom w:val="none" w:sz="0" w:space="0" w:color="auto"/>
                        <w:right w:val="none" w:sz="0" w:space="0" w:color="auto"/>
                      </w:divBdr>
                    </w:div>
                  </w:divsChild>
                </w:div>
                <w:div w:id="1573926846">
                  <w:marLeft w:val="0"/>
                  <w:marRight w:val="0"/>
                  <w:marTop w:val="0"/>
                  <w:marBottom w:val="0"/>
                  <w:divBdr>
                    <w:top w:val="none" w:sz="0" w:space="0" w:color="auto"/>
                    <w:left w:val="none" w:sz="0" w:space="0" w:color="auto"/>
                    <w:bottom w:val="none" w:sz="0" w:space="0" w:color="auto"/>
                    <w:right w:val="none" w:sz="0" w:space="0" w:color="auto"/>
                  </w:divBdr>
                  <w:divsChild>
                    <w:div w:id="860556538">
                      <w:marLeft w:val="0"/>
                      <w:marRight w:val="0"/>
                      <w:marTop w:val="0"/>
                      <w:marBottom w:val="0"/>
                      <w:divBdr>
                        <w:top w:val="none" w:sz="0" w:space="0" w:color="auto"/>
                        <w:left w:val="none" w:sz="0" w:space="0" w:color="auto"/>
                        <w:bottom w:val="none" w:sz="0" w:space="0" w:color="auto"/>
                        <w:right w:val="none" w:sz="0" w:space="0" w:color="auto"/>
                      </w:divBdr>
                    </w:div>
                  </w:divsChild>
                </w:div>
                <w:div w:id="1594246820">
                  <w:marLeft w:val="0"/>
                  <w:marRight w:val="0"/>
                  <w:marTop w:val="0"/>
                  <w:marBottom w:val="0"/>
                  <w:divBdr>
                    <w:top w:val="none" w:sz="0" w:space="0" w:color="auto"/>
                    <w:left w:val="none" w:sz="0" w:space="0" w:color="auto"/>
                    <w:bottom w:val="none" w:sz="0" w:space="0" w:color="auto"/>
                    <w:right w:val="none" w:sz="0" w:space="0" w:color="auto"/>
                  </w:divBdr>
                  <w:divsChild>
                    <w:div w:id="1654411282">
                      <w:marLeft w:val="0"/>
                      <w:marRight w:val="0"/>
                      <w:marTop w:val="0"/>
                      <w:marBottom w:val="0"/>
                      <w:divBdr>
                        <w:top w:val="none" w:sz="0" w:space="0" w:color="auto"/>
                        <w:left w:val="none" w:sz="0" w:space="0" w:color="auto"/>
                        <w:bottom w:val="none" w:sz="0" w:space="0" w:color="auto"/>
                        <w:right w:val="none" w:sz="0" w:space="0" w:color="auto"/>
                      </w:divBdr>
                    </w:div>
                  </w:divsChild>
                </w:div>
                <w:div w:id="1600485260">
                  <w:marLeft w:val="0"/>
                  <w:marRight w:val="0"/>
                  <w:marTop w:val="0"/>
                  <w:marBottom w:val="0"/>
                  <w:divBdr>
                    <w:top w:val="none" w:sz="0" w:space="0" w:color="auto"/>
                    <w:left w:val="none" w:sz="0" w:space="0" w:color="auto"/>
                    <w:bottom w:val="none" w:sz="0" w:space="0" w:color="auto"/>
                    <w:right w:val="none" w:sz="0" w:space="0" w:color="auto"/>
                  </w:divBdr>
                  <w:divsChild>
                    <w:div w:id="1848670125">
                      <w:marLeft w:val="0"/>
                      <w:marRight w:val="0"/>
                      <w:marTop w:val="0"/>
                      <w:marBottom w:val="0"/>
                      <w:divBdr>
                        <w:top w:val="none" w:sz="0" w:space="0" w:color="auto"/>
                        <w:left w:val="none" w:sz="0" w:space="0" w:color="auto"/>
                        <w:bottom w:val="none" w:sz="0" w:space="0" w:color="auto"/>
                        <w:right w:val="none" w:sz="0" w:space="0" w:color="auto"/>
                      </w:divBdr>
                    </w:div>
                  </w:divsChild>
                </w:div>
                <w:div w:id="1607424989">
                  <w:marLeft w:val="0"/>
                  <w:marRight w:val="0"/>
                  <w:marTop w:val="0"/>
                  <w:marBottom w:val="0"/>
                  <w:divBdr>
                    <w:top w:val="none" w:sz="0" w:space="0" w:color="auto"/>
                    <w:left w:val="none" w:sz="0" w:space="0" w:color="auto"/>
                    <w:bottom w:val="none" w:sz="0" w:space="0" w:color="auto"/>
                    <w:right w:val="none" w:sz="0" w:space="0" w:color="auto"/>
                  </w:divBdr>
                  <w:divsChild>
                    <w:div w:id="359089202">
                      <w:marLeft w:val="0"/>
                      <w:marRight w:val="0"/>
                      <w:marTop w:val="0"/>
                      <w:marBottom w:val="0"/>
                      <w:divBdr>
                        <w:top w:val="none" w:sz="0" w:space="0" w:color="auto"/>
                        <w:left w:val="none" w:sz="0" w:space="0" w:color="auto"/>
                        <w:bottom w:val="none" w:sz="0" w:space="0" w:color="auto"/>
                        <w:right w:val="none" w:sz="0" w:space="0" w:color="auto"/>
                      </w:divBdr>
                    </w:div>
                  </w:divsChild>
                </w:div>
                <w:div w:id="1616907108">
                  <w:marLeft w:val="0"/>
                  <w:marRight w:val="0"/>
                  <w:marTop w:val="0"/>
                  <w:marBottom w:val="0"/>
                  <w:divBdr>
                    <w:top w:val="none" w:sz="0" w:space="0" w:color="auto"/>
                    <w:left w:val="none" w:sz="0" w:space="0" w:color="auto"/>
                    <w:bottom w:val="none" w:sz="0" w:space="0" w:color="auto"/>
                    <w:right w:val="none" w:sz="0" w:space="0" w:color="auto"/>
                  </w:divBdr>
                  <w:divsChild>
                    <w:div w:id="984236786">
                      <w:marLeft w:val="0"/>
                      <w:marRight w:val="0"/>
                      <w:marTop w:val="0"/>
                      <w:marBottom w:val="0"/>
                      <w:divBdr>
                        <w:top w:val="none" w:sz="0" w:space="0" w:color="auto"/>
                        <w:left w:val="none" w:sz="0" w:space="0" w:color="auto"/>
                        <w:bottom w:val="none" w:sz="0" w:space="0" w:color="auto"/>
                        <w:right w:val="none" w:sz="0" w:space="0" w:color="auto"/>
                      </w:divBdr>
                    </w:div>
                  </w:divsChild>
                </w:div>
                <w:div w:id="1625505264">
                  <w:marLeft w:val="0"/>
                  <w:marRight w:val="0"/>
                  <w:marTop w:val="0"/>
                  <w:marBottom w:val="0"/>
                  <w:divBdr>
                    <w:top w:val="none" w:sz="0" w:space="0" w:color="auto"/>
                    <w:left w:val="none" w:sz="0" w:space="0" w:color="auto"/>
                    <w:bottom w:val="none" w:sz="0" w:space="0" w:color="auto"/>
                    <w:right w:val="none" w:sz="0" w:space="0" w:color="auto"/>
                  </w:divBdr>
                  <w:divsChild>
                    <w:div w:id="190654302">
                      <w:marLeft w:val="0"/>
                      <w:marRight w:val="0"/>
                      <w:marTop w:val="0"/>
                      <w:marBottom w:val="0"/>
                      <w:divBdr>
                        <w:top w:val="none" w:sz="0" w:space="0" w:color="auto"/>
                        <w:left w:val="none" w:sz="0" w:space="0" w:color="auto"/>
                        <w:bottom w:val="none" w:sz="0" w:space="0" w:color="auto"/>
                        <w:right w:val="none" w:sz="0" w:space="0" w:color="auto"/>
                      </w:divBdr>
                    </w:div>
                  </w:divsChild>
                </w:div>
                <w:div w:id="1630671008">
                  <w:marLeft w:val="0"/>
                  <w:marRight w:val="0"/>
                  <w:marTop w:val="0"/>
                  <w:marBottom w:val="0"/>
                  <w:divBdr>
                    <w:top w:val="none" w:sz="0" w:space="0" w:color="auto"/>
                    <w:left w:val="none" w:sz="0" w:space="0" w:color="auto"/>
                    <w:bottom w:val="none" w:sz="0" w:space="0" w:color="auto"/>
                    <w:right w:val="none" w:sz="0" w:space="0" w:color="auto"/>
                  </w:divBdr>
                  <w:divsChild>
                    <w:div w:id="113326957">
                      <w:marLeft w:val="0"/>
                      <w:marRight w:val="0"/>
                      <w:marTop w:val="0"/>
                      <w:marBottom w:val="0"/>
                      <w:divBdr>
                        <w:top w:val="none" w:sz="0" w:space="0" w:color="auto"/>
                        <w:left w:val="none" w:sz="0" w:space="0" w:color="auto"/>
                        <w:bottom w:val="none" w:sz="0" w:space="0" w:color="auto"/>
                        <w:right w:val="none" w:sz="0" w:space="0" w:color="auto"/>
                      </w:divBdr>
                    </w:div>
                  </w:divsChild>
                </w:div>
                <w:div w:id="1639647731">
                  <w:marLeft w:val="0"/>
                  <w:marRight w:val="0"/>
                  <w:marTop w:val="0"/>
                  <w:marBottom w:val="0"/>
                  <w:divBdr>
                    <w:top w:val="none" w:sz="0" w:space="0" w:color="auto"/>
                    <w:left w:val="none" w:sz="0" w:space="0" w:color="auto"/>
                    <w:bottom w:val="none" w:sz="0" w:space="0" w:color="auto"/>
                    <w:right w:val="none" w:sz="0" w:space="0" w:color="auto"/>
                  </w:divBdr>
                  <w:divsChild>
                    <w:div w:id="649360832">
                      <w:marLeft w:val="0"/>
                      <w:marRight w:val="0"/>
                      <w:marTop w:val="0"/>
                      <w:marBottom w:val="0"/>
                      <w:divBdr>
                        <w:top w:val="none" w:sz="0" w:space="0" w:color="auto"/>
                        <w:left w:val="none" w:sz="0" w:space="0" w:color="auto"/>
                        <w:bottom w:val="none" w:sz="0" w:space="0" w:color="auto"/>
                        <w:right w:val="none" w:sz="0" w:space="0" w:color="auto"/>
                      </w:divBdr>
                    </w:div>
                  </w:divsChild>
                </w:div>
                <w:div w:id="1650205111">
                  <w:marLeft w:val="0"/>
                  <w:marRight w:val="0"/>
                  <w:marTop w:val="0"/>
                  <w:marBottom w:val="0"/>
                  <w:divBdr>
                    <w:top w:val="none" w:sz="0" w:space="0" w:color="auto"/>
                    <w:left w:val="none" w:sz="0" w:space="0" w:color="auto"/>
                    <w:bottom w:val="none" w:sz="0" w:space="0" w:color="auto"/>
                    <w:right w:val="none" w:sz="0" w:space="0" w:color="auto"/>
                  </w:divBdr>
                  <w:divsChild>
                    <w:div w:id="1358775680">
                      <w:marLeft w:val="0"/>
                      <w:marRight w:val="0"/>
                      <w:marTop w:val="0"/>
                      <w:marBottom w:val="0"/>
                      <w:divBdr>
                        <w:top w:val="none" w:sz="0" w:space="0" w:color="auto"/>
                        <w:left w:val="none" w:sz="0" w:space="0" w:color="auto"/>
                        <w:bottom w:val="none" w:sz="0" w:space="0" w:color="auto"/>
                        <w:right w:val="none" w:sz="0" w:space="0" w:color="auto"/>
                      </w:divBdr>
                    </w:div>
                  </w:divsChild>
                </w:div>
                <w:div w:id="1665208612">
                  <w:marLeft w:val="0"/>
                  <w:marRight w:val="0"/>
                  <w:marTop w:val="0"/>
                  <w:marBottom w:val="0"/>
                  <w:divBdr>
                    <w:top w:val="none" w:sz="0" w:space="0" w:color="auto"/>
                    <w:left w:val="none" w:sz="0" w:space="0" w:color="auto"/>
                    <w:bottom w:val="none" w:sz="0" w:space="0" w:color="auto"/>
                    <w:right w:val="none" w:sz="0" w:space="0" w:color="auto"/>
                  </w:divBdr>
                  <w:divsChild>
                    <w:div w:id="260794191">
                      <w:marLeft w:val="0"/>
                      <w:marRight w:val="0"/>
                      <w:marTop w:val="0"/>
                      <w:marBottom w:val="0"/>
                      <w:divBdr>
                        <w:top w:val="none" w:sz="0" w:space="0" w:color="auto"/>
                        <w:left w:val="none" w:sz="0" w:space="0" w:color="auto"/>
                        <w:bottom w:val="none" w:sz="0" w:space="0" w:color="auto"/>
                        <w:right w:val="none" w:sz="0" w:space="0" w:color="auto"/>
                      </w:divBdr>
                    </w:div>
                  </w:divsChild>
                </w:div>
                <w:div w:id="1668511509">
                  <w:marLeft w:val="0"/>
                  <w:marRight w:val="0"/>
                  <w:marTop w:val="0"/>
                  <w:marBottom w:val="0"/>
                  <w:divBdr>
                    <w:top w:val="none" w:sz="0" w:space="0" w:color="auto"/>
                    <w:left w:val="none" w:sz="0" w:space="0" w:color="auto"/>
                    <w:bottom w:val="none" w:sz="0" w:space="0" w:color="auto"/>
                    <w:right w:val="none" w:sz="0" w:space="0" w:color="auto"/>
                  </w:divBdr>
                  <w:divsChild>
                    <w:div w:id="1179076452">
                      <w:marLeft w:val="0"/>
                      <w:marRight w:val="0"/>
                      <w:marTop w:val="0"/>
                      <w:marBottom w:val="0"/>
                      <w:divBdr>
                        <w:top w:val="none" w:sz="0" w:space="0" w:color="auto"/>
                        <w:left w:val="none" w:sz="0" w:space="0" w:color="auto"/>
                        <w:bottom w:val="none" w:sz="0" w:space="0" w:color="auto"/>
                        <w:right w:val="none" w:sz="0" w:space="0" w:color="auto"/>
                      </w:divBdr>
                    </w:div>
                  </w:divsChild>
                </w:div>
                <w:div w:id="1681277210">
                  <w:marLeft w:val="0"/>
                  <w:marRight w:val="0"/>
                  <w:marTop w:val="0"/>
                  <w:marBottom w:val="0"/>
                  <w:divBdr>
                    <w:top w:val="none" w:sz="0" w:space="0" w:color="auto"/>
                    <w:left w:val="none" w:sz="0" w:space="0" w:color="auto"/>
                    <w:bottom w:val="none" w:sz="0" w:space="0" w:color="auto"/>
                    <w:right w:val="none" w:sz="0" w:space="0" w:color="auto"/>
                  </w:divBdr>
                  <w:divsChild>
                    <w:div w:id="1872844091">
                      <w:marLeft w:val="0"/>
                      <w:marRight w:val="0"/>
                      <w:marTop w:val="0"/>
                      <w:marBottom w:val="0"/>
                      <w:divBdr>
                        <w:top w:val="none" w:sz="0" w:space="0" w:color="auto"/>
                        <w:left w:val="none" w:sz="0" w:space="0" w:color="auto"/>
                        <w:bottom w:val="none" w:sz="0" w:space="0" w:color="auto"/>
                        <w:right w:val="none" w:sz="0" w:space="0" w:color="auto"/>
                      </w:divBdr>
                    </w:div>
                  </w:divsChild>
                </w:div>
                <w:div w:id="1689528647">
                  <w:marLeft w:val="0"/>
                  <w:marRight w:val="0"/>
                  <w:marTop w:val="0"/>
                  <w:marBottom w:val="0"/>
                  <w:divBdr>
                    <w:top w:val="none" w:sz="0" w:space="0" w:color="auto"/>
                    <w:left w:val="none" w:sz="0" w:space="0" w:color="auto"/>
                    <w:bottom w:val="none" w:sz="0" w:space="0" w:color="auto"/>
                    <w:right w:val="none" w:sz="0" w:space="0" w:color="auto"/>
                  </w:divBdr>
                  <w:divsChild>
                    <w:div w:id="1924607585">
                      <w:marLeft w:val="0"/>
                      <w:marRight w:val="0"/>
                      <w:marTop w:val="0"/>
                      <w:marBottom w:val="0"/>
                      <w:divBdr>
                        <w:top w:val="none" w:sz="0" w:space="0" w:color="auto"/>
                        <w:left w:val="none" w:sz="0" w:space="0" w:color="auto"/>
                        <w:bottom w:val="none" w:sz="0" w:space="0" w:color="auto"/>
                        <w:right w:val="none" w:sz="0" w:space="0" w:color="auto"/>
                      </w:divBdr>
                    </w:div>
                  </w:divsChild>
                </w:div>
                <w:div w:id="1692100514">
                  <w:marLeft w:val="0"/>
                  <w:marRight w:val="0"/>
                  <w:marTop w:val="0"/>
                  <w:marBottom w:val="0"/>
                  <w:divBdr>
                    <w:top w:val="none" w:sz="0" w:space="0" w:color="auto"/>
                    <w:left w:val="none" w:sz="0" w:space="0" w:color="auto"/>
                    <w:bottom w:val="none" w:sz="0" w:space="0" w:color="auto"/>
                    <w:right w:val="none" w:sz="0" w:space="0" w:color="auto"/>
                  </w:divBdr>
                  <w:divsChild>
                    <w:div w:id="1340277319">
                      <w:marLeft w:val="0"/>
                      <w:marRight w:val="0"/>
                      <w:marTop w:val="0"/>
                      <w:marBottom w:val="0"/>
                      <w:divBdr>
                        <w:top w:val="none" w:sz="0" w:space="0" w:color="auto"/>
                        <w:left w:val="none" w:sz="0" w:space="0" w:color="auto"/>
                        <w:bottom w:val="none" w:sz="0" w:space="0" w:color="auto"/>
                        <w:right w:val="none" w:sz="0" w:space="0" w:color="auto"/>
                      </w:divBdr>
                    </w:div>
                  </w:divsChild>
                </w:div>
                <w:div w:id="1694576727">
                  <w:marLeft w:val="0"/>
                  <w:marRight w:val="0"/>
                  <w:marTop w:val="0"/>
                  <w:marBottom w:val="0"/>
                  <w:divBdr>
                    <w:top w:val="none" w:sz="0" w:space="0" w:color="auto"/>
                    <w:left w:val="none" w:sz="0" w:space="0" w:color="auto"/>
                    <w:bottom w:val="none" w:sz="0" w:space="0" w:color="auto"/>
                    <w:right w:val="none" w:sz="0" w:space="0" w:color="auto"/>
                  </w:divBdr>
                  <w:divsChild>
                    <w:div w:id="757139095">
                      <w:marLeft w:val="0"/>
                      <w:marRight w:val="0"/>
                      <w:marTop w:val="0"/>
                      <w:marBottom w:val="0"/>
                      <w:divBdr>
                        <w:top w:val="none" w:sz="0" w:space="0" w:color="auto"/>
                        <w:left w:val="none" w:sz="0" w:space="0" w:color="auto"/>
                        <w:bottom w:val="none" w:sz="0" w:space="0" w:color="auto"/>
                        <w:right w:val="none" w:sz="0" w:space="0" w:color="auto"/>
                      </w:divBdr>
                    </w:div>
                  </w:divsChild>
                </w:div>
                <w:div w:id="1696228144">
                  <w:marLeft w:val="0"/>
                  <w:marRight w:val="0"/>
                  <w:marTop w:val="0"/>
                  <w:marBottom w:val="0"/>
                  <w:divBdr>
                    <w:top w:val="none" w:sz="0" w:space="0" w:color="auto"/>
                    <w:left w:val="none" w:sz="0" w:space="0" w:color="auto"/>
                    <w:bottom w:val="none" w:sz="0" w:space="0" w:color="auto"/>
                    <w:right w:val="none" w:sz="0" w:space="0" w:color="auto"/>
                  </w:divBdr>
                  <w:divsChild>
                    <w:div w:id="1529029357">
                      <w:marLeft w:val="0"/>
                      <w:marRight w:val="0"/>
                      <w:marTop w:val="0"/>
                      <w:marBottom w:val="0"/>
                      <w:divBdr>
                        <w:top w:val="none" w:sz="0" w:space="0" w:color="auto"/>
                        <w:left w:val="none" w:sz="0" w:space="0" w:color="auto"/>
                        <w:bottom w:val="none" w:sz="0" w:space="0" w:color="auto"/>
                        <w:right w:val="none" w:sz="0" w:space="0" w:color="auto"/>
                      </w:divBdr>
                    </w:div>
                  </w:divsChild>
                </w:div>
                <w:div w:id="1711223681">
                  <w:marLeft w:val="0"/>
                  <w:marRight w:val="0"/>
                  <w:marTop w:val="0"/>
                  <w:marBottom w:val="0"/>
                  <w:divBdr>
                    <w:top w:val="none" w:sz="0" w:space="0" w:color="auto"/>
                    <w:left w:val="none" w:sz="0" w:space="0" w:color="auto"/>
                    <w:bottom w:val="none" w:sz="0" w:space="0" w:color="auto"/>
                    <w:right w:val="none" w:sz="0" w:space="0" w:color="auto"/>
                  </w:divBdr>
                  <w:divsChild>
                    <w:div w:id="805658303">
                      <w:marLeft w:val="0"/>
                      <w:marRight w:val="0"/>
                      <w:marTop w:val="0"/>
                      <w:marBottom w:val="0"/>
                      <w:divBdr>
                        <w:top w:val="none" w:sz="0" w:space="0" w:color="auto"/>
                        <w:left w:val="none" w:sz="0" w:space="0" w:color="auto"/>
                        <w:bottom w:val="none" w:sz="0" w:space="0" w:color="auto"/>
                        <w:right w:val="none" w:sz="0" w:space="0" w:color="auto"/>
                      </w:divBdr>
                    </w:div>
                  </w:divsChild>
                </w:div>
                <w:div w:id="1711539594">
                  <w:marLeft w:val="0"/>
                  <w:marRight w:val="0"/>
                  <w:marTop w:val="0"/>
                  <w:marBottom w:val="0"/>
                  <w:divBdr>
                    <w:top w:val="none" w:sz="0" w:space="0" w:color="auto"/>
                    <w:left w:val="none" w:sz="0" w:space="0" w:color="auto"/>
                    <w:bottom w:val="none" w:sz="0" w:space="0" w:color="auto"/>
                    <w:right w:val="none" w:sz="0" w:space="0" w:color="auto"/>
                  </w:divBdr>
                  <w:divsChild>
                    <w:div w:id="1510175338">
                      <w:marLeft w:val="0"/>
                      <w:marRight w:val="0"/>
                      <w:marTop w:val="0"/>
                      <w:marBottom w:val="0"/>
                      <w:divBdr>
                        <w:top w:val="none" w:sz="0" w:space="0" w:color="auto"/>
                        <w:left w:val="none" w:sz="0" w:space="0" w:color="auto"/>
                        <w:bottom w:val="none" w:sz="0" w:space="0" w:color="auto"/>
                        <w:right w:val="none" w:sz="0" w:space="0" w:color="auto"/>
                      </w:divBdr>
                    </w:div>
                  </w:divsChild>
                </w:div>
                <w:div w:id="1759718425">
                  <w:marLeft w:val="0"/>
                  <w:marRight w:val="0"/>
                  <w:marTop w:val="0"/>
                  <w:marBottom w:val="0"/>
                  <w:divBdr>
                    <w:top w:val="none" w:sz="0" w:space="0" w:color="auto"/>
                    <w:left w:val="none" w:sz="0" w:space="0" w:color="auto"/>
                    <w:bottom w:val="none" w:sz="0" w:space="0" w:color="auto"/>
                    <w:right w:val="none" w:sz="0" w:space="0" w:color="auto"/>
                  </w:divBdr>
                  <w:divsChild>
                    <w:div w:id="1575429585">
                      <w:marLeft w:val="0"/>
                      <w:marRight w:val="0"/>
                      <w:marTop w:val="0"/>
                      <w:marBottom w:val="0"/>
                      <w:divBdr>
                        <w:top w:val="none" w:sz="0" w:space="0" w:color="auto"/>
                        <w:left w:val="none" w:sz="0" w:space="0" w:color="auto"/>
                        <w:bottom w:val="none" w:sz="0" w:space="0" w:color="auto"/>
                        <w:right w:val="none" w:sz="0" w:space="0" w:color="auto"/>
                      </w:divBdr>
                    </w:div>
                  </w:divsChild>
                </w:div>
                <w:div w:id="1765806636">
                  <w:marLeft w:val="0"/>
                  <w:marRight w:val="0"/>
                  <w:marTop w:val="0"/>
                  <w:marBottom w:val="0"/>
                  <w:divBdr>
                    <w:top w:val="none" w:sz="0" w:space="0" w:color="auto"/>
                    <w:left w:val="none" w:sz="0" w:space="0" w:color="auto"/>
                    <w:bottom w:val="none" w:sz="0" w:space="0" w:color="auto"/>
                    <w:right w:val="none" w:sz="0" w:space="0" w:color="auto"/>
                  </w:divBdr>
                  <w:divsChild>
                    <w:div w:id="313025752">
                      <w:marLeft w:val="0"/>
                      <w:marRight w:val="0"/>
                      <w:marTop w:val="0"/>
                      <w:marBottom w:val="0"/>
                      <w:divBdr>
                        <w:top w:val="none" w:sz="0" w:space="0" w:color="auto"/>
                        <w:left w:val="none" w:sz="0" w:space="0" w:color="auto"/>
                        <w:bottom w:val="none" w:sz="0" w:space="0" w:color="auto"/>
                        <w:right w:val="none" w:sz="0" w:space="0" w:color="auto"/>
                      </w:divBdr>
                    </w:div>
                  </w:divsChild>
                </w:div>
                <w:div w:id="1776898667">
                  <w:marLeft w:val="0"/>
                  <w:marRight w:val="0"/>
                  <w:marTop w:val="0"/>
                  <w:marBottom w:val="0"/>
                  <w:divBdr>
                    <w:top w:val="none" w:sz="0" w:space="0" w:color="auto"/>
                    <w:left w:val="none" w:sz="0" w:space="0" w:color="auto"/>
                    <w:bottom w:val="none" w:sz="0" w:space="0" w:color="auto"/>
                    <w:right w:val="none" w:sz="0" w:space="0" w:color="auto"/>
                  </w:divBdr>
                  <w:divsChild>
                    <w:div w:id="1786536823">
                      <w:marLeft w:val="0"/>
                      <w:marRight w:val="0"/>
                      <w:marTop w:val="0"/>
                      <w:marBottom w:val="0"/>
                      <w:divBdr>
                        <w:top w:val="none" w:sz="0" w:space="0" w:color="auto"/>
                        <w:left w:val="none" w:sz="0" w:space="0" w:color="auto"/>
                        <w:bottom w:val="none" w:sz="0" w:space="0" w:color="auto"/>
                        <w:right w:val="none" w:sz="0" w:space="0" w:color="auto"/>
                      </w:divBdr>
                    </w:div>
                  </w:divsChild>
                </w:div>
                <w:div w:id="1791315144">
                  <w:marLeft w:val="0"/>
                  <w:marRight w:val="0"/>
                  <w:marTop w:val="0"/>
                  <w:marBottom w:val="0"/>
                  <w:divBdr>
                    <w:top w:val="none" w:sz="0" w:space="0" w:color="auto"/>
                    <w:left w:val="none" w:sz="0" w:space="0" w:color="auto"/>
                    <w:bottom w:val="none" w:sz="0" w:space="0" w:color="auto"/>
                    <w:right w:val="none" w:sz="0" w:space="0" w:color="auto"/>
                  </w:divBdr>
                  <w:divsChild>
                    <w:div w:id="1356731983">
                      <w:marLeft w:val="0"/>
                      <w:marRight w:val="0"/>
                      <w:marTop w:val="0"/>
                      <w:marBottom w:val="0"/>
                      <w:divBdr>
                        <w:top w:val="none" w:sz="0" w:space="0" w:color="auto"/>
                        <w:left w:val="none" w:sz="0" w:space="0" w:color="auto"/>
                        <w:bottom w:val="none" w:sz="0" w:space="0" w:color="auto"/>
                        <w:right w:val="none" w:sz="0" w:space="0" w:color="auto"/>
                      </w:divBdr>
                    </w:div>
                  </w:divsChild>
                </w:div>
                <w:div w:id="1806435818">
                  <w:marLeft w:val="0"/>
                  <w:marRight w:val="0"/>
                  <w:marTop w:val="0"/>
                  <w:marBottom w:val="0"/>
                  <w:divBdr>
                    <w:top w:val="none" w:sz="0" w:space="0" w:color="auto"/>
                    <w:left w:val="none" w:sz="0" w:space="0" w:color="auto"/>
                    <w:bottom w:val="none" w:sz="0" w:space="0" w:color="auto"/>
                    <w:right w:val="none" w:sz="0" w:space="0" w:color="auto"/>
                  </w:divBdr>
                  <w:divsChild>
                    <w:div w:id="958533486">
                      <w:marLeft w:val="0"/>
                      <w:marRight w:val="0"/>
                      <w:marTop w:val="0"/>
                      <w:marBottom w:val="0"/>
                      <w:divBdr>
                        <w:top w:val="none" w:sz="0" w:space="0" w:color="auto"/>
                        <w:left w:val="none" w:sz="0" w:space="0" w:color="auto"/>
                        <w:bottom w:val="none" w:sz="0" w:space="0" w:color="auto"/>
                        <w:right w:val="none" w:sz="0" w:space="0" w:color="auto"/>
                      </w:divBdr>
                    </w:div>
                  </w:divsChild>
                </w:div>
                <w:div w:id="1823279454">
                  <w:marLeft w:val="0"/>
                  <w:marRight w:val="0"/>
                  <w:marTop w:val="0"/>
                  <w:marBottom w:val="0"/>
                  <w:divBdr>
                    <w:top w:val="none" w:sz="0" w:space="0" w:color="auto"/>
                    <w:left w:val="none" w:sz="0" w:space="0" w:color="auto"/>
                    <w:bottom w:val="none" w:sz="0" w:space="0" w:color="auto"/>
                    <w:right w:val="none" w:sz="0" w:space="0" w:color="auto"/>
                  </w:divBdr>
                  <w:divsChild>
                    <w:div w:id="1550342350">
                      <w:marLeft w:val="0"/>
                      <w:marRight w:val="0"/>
                      <w:marTop w:val="0"/>
                      <w:marBottom w:val="0"/>
                      <w:divBdr>
                        <w:top w:val="none" w:sz="0" w:space="0" w:color="auto"/>
                        <w:left w:val="none" w:sz="0" w:space="0" w:color="auto"/>
                        <w:bottom w:val="none" w:sz="0" w:space="0" w:color="auto"/>
                        <w:right w:val="none" w:sz="0" w:space="0" w:color="auto"/>
                      </w:divBdr>
                    </w:div>
                  </w:divsChild>
                </w:div>
                <w:div w:id="1832526054">
                  <w:marLeft w:val="0"/>
                  <w:marRight w:val="0"/>
                  <w:marTop w:val="0"/>
                  <w:marBottom w:val="0"/>
                  <w:divBdr>
                    <w:top w:val="none" w:sz="0" w:space="0" w:color="auto"/>
                    <w:left w:val="none" w:sz="0" w:space="0" w:color="auto"/>
                    <w:bottom w:val="none" w:sz="0" w:space="0" w:color="auto"/>
                    <w:right w:val="none" w:sz="0" w:space="0" w:color="auto"/>
                  </w:divBdr>
                  <w:divsChild>
                    <w:div w:id="1943294614">
                      <w:marLeft w:val="0"/>
                      <w:marRight w:val="0"/>
                      <w:marTop w:val="0"/>
                      <w:marBottom w:val="0"/>
                      <w:divBdr>
                        <w:top w:val="none" w:sz="0" w:space="0" w:color="auto"/>
                        <w:left w:val="none" w:sz="0" w:space="0" w:color="auto"/>
                        <w:bottom w:val="none" w:sz="0" w:space="0" w:color="auto"/>
                        <w:right w:val="none" w:sz="0" w:space="0" w:color="auto"/>
                      </w:divBdr>
                    </w:div>
                  </w:divsChild>
                </w:div>
                <w:div w:id="1835729018">
                  <w:marLeft w:val="0"/>
                  <w:marRight w:val="0"/>
                  <w:marTop w:val="0"/>
                  <w:marBottom w:val="0"/>
                  <w:divBdr>
                    <w:top w:val="none" w:sz="0" w:space="0" w:color="auto"/>
                    <w:left w:val="none" w:sz="0" w:space="0" w:color="auto"/>
                    <w:bottom w:val="none" w:sz="0" w:space="0" w:color="auto"/>
                    <w:right w:val="none" w:sz="0" w:space="0" w:color="auto"/>
                  </w:divBdr>
                  <w:divsChild>
                    <w:div w:id="1092512902">
                      <w:marLeft w:val="0"/>
                      <w:marRight w:val="0"/>
                      <w:marTop w:val="0"/>
                      <w:marBottom w:val="0"/>
                      <w:divBdr>
                        <w:top w:val="none" w:sz="0" w:space="0" w:color="auto"/>
                        <w:left w:val="none" w:sz="0" w:space="0" w:color="auto"/>
                        <w:bottom w:val="none" w:sz="0" w:space="0" w:color="auto"/>
                        <w:right w:val="none" w:sz="0" w:space="0" w:color="auto"/>
                      </w:divBdr>
                    </w:div>
                  </w:divsChild>
                </w:div>
                <w:div w:id="1842621900">
                  <w:marLeft w:val="0"/>
                  <w:marRight w:val="0"/>
                  <w:marTop w:val="0"/>
                  <w:marBottom w:val="0"/>
                  <w:divBdr>
                    <w:top w:val="none" w:sz="0" w:space="0" w:color="auto"/>
                    <w:left w:val="none" w:sz="0" w:space="0" w:color="auto"/>
                    <w:bottom w:val="none" w:sz="0" w:space="0" w:color="auto"/>
                    <w:right w:val="none" w:sz="0" w:space="0" w:color="auto"/>
                  </w:divBdr>
                  <w:divsChild>
                    <w:div w:id="1671562647">
                      <w:marLeft w:val="0"/>
                      <w:marRight w:val="0"/>
                      <w:marTop w:val="0"/>
                      <w:marBottom w:val="0"/>
                      <w:divBdr>
                        <w:top w:val="none" w:sz="0" w:space="0" w:color="auto"/>
                        <w:left w:val="none" w:sz="0" w:space="0" w:color="auto"/>
                        <w:bottom w:val="none" w:sz="0" w:space="0" w:color="auto"/>
                        <w:right w:val="none" w:sz="0" w:space="0" w:color="auto"/>
                      </w:divBdr>
                    </w:div>
                  </w:divsChild>
                </w:div>
                <w:div w:id="1847092311">
                  <w:marLeft w:val="0"/>
                  <w:marRight w:val="0"/>
                  <w:marTop w:val="0"/>
                  <w:marBottom w:val="0"/>
                  <w:divBdr>
                    <w:top w:val="none" w:sz="0" w:space="0" w:color="auto"/>
                    <w:left w:val="none" w:sz="0" w:space="0" w:color="auto"/>
                    <w:bottom w:val="none" w:sz="0" w:space="0" w:color="auto"/>
                    <w:right w:val="none" w:sz="0" w:space="0" w:color="auto"/>
                  </w:divBdr>
                  <w:divsChild>
                    <w:div w:id="153641577">
                      <w:marLeft w:val="0"/>
                      <w:marRight w:val="0"/>
                      <w:marTop w:val="0"/>
                      <w:marBottom w:val="0"/>
                      <w:divBdr>
                        <w:top w:val="none" w:sz="0" w:space="0" w:color="auto"/>
                        <w:left w:val="none" w:sz="0" w:space="0" w:color="auto"/>
                        <w:bottom w:val="none" w:sz="0" w:space="0" w:color="auto"/>
                        <w:right w:val="none" w:sz="0" w:space="0" w:color="auto"/>
                      </w:divBdr>
                    </w:div>
                  </w:divsChild>
                </w:div>
                <w:div w:id="1852798958">
                  <w:marLeft w:val="0"/>
                  <w:marRight w:val="0"/>
                  <w:marTop w:val="0"/>
                  <w:marBottom w:val="0"/>
                  <w:divBdr>
                    <w:top w:val="none" w:sz="0" w:space="0" w:color="auto"/>
                    <w:left w:val="none" w:sz="0" w:space="0" w:color="auto"/>
                    <w:bottom w:val="none" w:sz="0" w:space="0" w:color="auto"/>
                    <w:right w:val="none" w:sz="0" w:space="0" w:color="auto"/>
                  </w:divBdr>
                  <w:divsChild>
                    <w:div w:id="1926500609">
                      <w:marLeft w:val="0"/>
                      <w:marRight w:val="0"/>
                      <w:marTop w:val="0"/>
                      <w:marBottom w:val="0"/>
                      <w:divBdr>
                        <w:top w:val="none" w:sz="0" w:space="0" w:color="auto"/>
                        <w:left w:val="none" w:sz="0" w:space="0" w:color="auto"/>
                        <w:bottom w:val="none" w:sz="0" w:space="0" w:color="auto"/>
                        <w:right w:val="none" w:sz="0" w:space="0" w:color="auto"/>
                      </w:divBdr>
                    </w:div>
                  </w:divsChild>
                </w:div>
                <w:div w:id="1863279582">
                  <w:marLeft w:val="0"/>
                  <w:marRight w:val="0"/>
                  <w:marTop w:val="0"/>
                  <w:marBottom w:val="0"/>
                  <w:divBdr>
                    <w:top w:val="none" w:sz="0" w:space="0" w:color="auto"/>
                    <w:left w:val="none" w:sz="0" w:space="0" w:color="auto"/>
                    <w:bottom w:val="none" w:sz="0" w:space="0" w:color="auto"/>
                    <w:right w:val="none" w:sz="0" w:space="0" w:color="auto"/>
                  </w:divBdr>
                  <w:divsChild>
                    <w:div w:id="746879724">
                      <w:marLeft w:val="0"/>
                      <w:marRight w:val="0"/>
                      <w:marTop w:val="0"/>
                      <w:marBottom w:val="0"/>
                      <w:divBdr>
                        <w:top w:val="none" w:sz="0" w:space="0" w:color="auto"/>
                        <w:left w:val="none" w:sz="0" w:space="0" w:color="auto"/>
                        <w:bottom w:val="none" w:sz="0" w:space="0" w:color="auto"/>
                        <w:right w:val="none" w:sz="0" w:space="0" w:color="auto"/>
                      </w:divBdr>
                    </w:div>
                  </w:divsChild>
                </w:div>
                <w:div w:id="1873567814">
                  <w:marLeft w:val="0"/>
                  <w:marRight w:val="0"/>
                  <w:marTop w:val="0"/>
                  <w:marBottom w:val="0"/>
                  <w:divBdr>
                    <w:top w:val="none" w:sz="0" w:space="0" w:color="auto"/>
                    <w:left w:val="none" w:sz="0" w:space="0" w:color="auto"/>
                    <w:bottom w:val="none" w:sz="0" w:space="0" w:color="auto"/>
                    <w:right w:val="none" w:sz="0" w:space="0" w:color="auto"/>
                  </w:divBdr>
                  <w:divsChild>
                    <w:div w:id="1732852072">
                      <w:marLeft w:val="0"/>
                      <w:marRight w:val="0"/>
                      <w:marTop w:val="0"/>
                      <w:marBottom w:val="0"/>
                      <w:divBdr>
                        <w:top w:val="none" w:sz="0" w:space="0" w:color="auto"/>
                        <w:left w:val="none" w:sz="0" w:space="0" w:color="auto"/>
                        <w:bottom w:val="none" w:sz="0" w:space="0" w:color="auto"/>
                        <w:right w:val="none" w:sz="0" w:space="0" w:color="auto"/>
                      </w:divBdr>
                    </w:div>
                  </w:divsChild>
                </w:div>
                <w:div w:id="1888485689">
                  <w:marLeft w:val="0"/>
                  <w:marRight w:val="0"/>
                  <w:marTop w:val="0"/>
                  <w:marBottom w:val="0"/>
                  <w:divBdr>
                    <w:top w:val="none" w:sz="0" w:space="0" w:color="auto"/>
                    <w:left w:val="none" w:sz="0" w:space="0" w:color="auto"/>
                    <w:bottom w:val="none" w:sz="0" w:space="0" w:color="auto"/>
                    <w:right w:val="none" w:sz="0" w:space="0" w:color="auto"/>
                  </w:divBdr>
                  <w:divsChild>
                    <w:div w:id="823008661">
                      <w:marLeft w:val="0"/>
                      <w:marRight w:val="0"/>
                      <w:marTop w:val="0"/>
                      <w:marBottom w:val="0"/>
                      <w:divBdr>
                        <w:top w:val="none" w:sz="0" w:space="0" w:color="auto"/>
                        <w:left w:val="none" w:sz="0" w:space="0" w:color="auto"/>
                        <w:bottom w:val="none" w:sz="0" w:space="0" w:color="auto"/>
                        <w:right w:val="none" w:sz="0" w:space="0" w:color="auto"/>
                      </w:divBdr>
                    </w:div>
                  </w:divsChild>
                </w:div>
                <w:div w:id="1892228111">
                  <w:marLeft w:val="0"/>
                  <w:marRight w:val="0"/>
                  <w:marTop w:val="0"/>
                  <w:marBottom w:val="0"/>
                  <w:divBdr>
                    <w:top w:val="none" w:sz="0" w:space="0" w:color="auto"/>
                    <w:left w:val="none" w:sz="0" w:space="0" w:color="auto"/>
                    <w:bottom w:val="none" w:sz="0" w:space="0" w:color="auto"/>
                    <w:right w:val="none" w:sz="0" w:space="0" w:color="auto"/>
                  </w:divBdr>
                  <w:divsChild>
                    <w:div w:id="27029658">
                      <w:marLeft w:val="0"/>
                      <w:marRight w:val="0"/>
                      <w:marTop w:val="0"/>
                      <w:marBottom w:val="0"/>
                      <w:divBdr>
                        <w:top w:val="none" w:sz="0" w:space="0" w:color="auto"/>
                        <w:left w:val="none" w:sz="0" w:space="0" w:color="auto"/>
                        <w:bottom w:val="none" w:sz="0" w:space="0" w:color="auto"/>
                        <w:right w:val="none" w:sz="0" w:space="0" w:color="auto"/>
                      </w:divBdr>
                    </w:div>
                  </w:divsChild>
                </w:div>
                <w:div w:id="1902252500">
                  <w:marLeft w:val="0"/>
                  <w:marRight w:val="0"/>
                  <w:marTop w:val="0"/>
                  <w:marBottom w:val="0"/>
                  <w:divBdr>
                    <w:top w:val="none" w:sz="0" w:space="0" w:color="auto"/>
                    <w:left w:val="none" w:sz="0" w:space="0" w:color="auto"/>
                    <w:bottom w:val="none" w:sz="0" w:space="0" w:color="auto"/>
                    <w:right w:val="none" w:sz="0" w:space="0" w:color="auto"/>
                  </w:divBdr>
                  <w:divsChild>
                    <w:div w:id="39332469">
                      <w:marLeft w:val="0"/>
                      <w:marRight w:val="0"/>
                      <w:marTop w:val="0"/>
                      <w:marBottom w:val="0"/>
                      <w:divBdr>
                        <w:top w:val="none" w:sz="0" w:space="0" w:color="auto"/>
                        <w:left w:val="none" w:sz="0" w:space="0" w:color="auto"/>
                        <w:bottom w:val="none" w:sz="0" w:space="0" w:color="auto"/>
                        <w:right w:val="none" w:sz="0" w:space="0" w:color="auto"/>
                      </w:divBdr>
                    </w:div>
                  </w:divsChild>
                </w:div>
                <w:div w:id="1908684712">
                  <w:marLeft w:val="0"/>
                  <w:marRight w:val="0"/>
                  <w:marTop w:val="0"/>
                  <w:marBottom w:val="0"/>
                  <w:divBdr>
                    <w:top w:val="none" w:sz="0" w:space="0" w:color="auto"/>
                    <w:left w:val="none" w:sz="0" w:space="0" w:color="auto"/>
                    <w:bottom w:val="none" w:sz="0" w:space="0" w:color="auto"/>
                    <w:right w:val="none" w:sz="0" w:space="0" w:color="auto"/>
                  </w:divBdr>
                  <w:divsChild>
                    <w:div w:id="981425508">
                      <w:marLeft w:val="0"/>
                      <w:marRight w:val="0"/>
                      <w:marTop w:val="0"/>
                      <w:marBottom w:val="0"/>
                      <w:divBdr>
                        <w:top w:val="none" w:sz="0" w:space="0" w:color="auto"/>
                        <w:left w:val="none" w:sz="0" w:space="0" w:color="auto"/>
                        <w:bottom w:val="none" w:sz="0" w:space="0" w:color="auto"/>
                        <w:right w:val="none" w:sz="0" w:space="0" w:color="auto"/>
                      </w:divBdr>
                    </w:div>
                  </w:divsChild>
                </w:div>
                <w:div w:id="1917126210">
                  <w:marLeft w:val="0"/>
                  <w:marRight w:val="0"/>
                  <w:marTop w:val="0"/>
                  <w:marBottom w:val="0"/>
                  <w:divBdr>
                    <w:top w:val="none" w:sz="0" w:space="0" w:color="auto"/>
                    <w:left w:val="none" w:sz="0" w:space="0" w:color="auto"/>
                    <w:bottom w:val="none" w:sz="0" w:space="0" w:color="auto"/>
                    <w:right w:val="none" w:sz="0" w:space="0" w:color="auto"/>
                  </w:divBdr>
                  <w:divsChild>
                    <w:div w:id="1800344166">
                      <w:marLeft w:val="0"/>
                      <w:marRight w:val="0"/>
                      <w:marTop w:val="0"/>
                      <w:marBottom w:val="0"/>
                      <w:divBdr>
                        <w:top w:val="none" w:sz="0" w:space="0" w:color="auto"/>
                        <w:left w:val="none" w:sz="0" w:space="0" w:color="auto"/>
                        <w:bottom w:val="none" w:sz="0" w:space="0" w:color="auto"/>
                        <w:right w:val="none" w:sz="0" w:space="0" w:color="auto"/>
                      </w:divBdr>
                    </w:div>
                  </w:divsChild>
                </w:div>
                <w:div w:id="1976904455">
                  <w:marLeft w:val="0"/>
                  <w:marRight w:val="0"/>
                  <w:marTop w:val="0"/>
                  <w:marBottom w:val="0"/>
                  <w:divBdr>
                    <w:top w:val="none" w:sz="0" w:space="0" w:color="auto"/>
                    <w:left w:val="none" w:sz="0" w:space="0" w:color="auto"/>
                    <w:bottom w:val="none" w:sz="0" w:space="0" w:color="auto"/>
                    <w:right w:val="none" w:sz="0" w:space="0" w:color="auto"/>
                  </w:divBdr>
                  <w:divsChild>
                    <w:div w:id="65345464">
                      <w:marLeft w:val="0"/>
                      <w:marRight w:val="0"/>
                      <w:marTop w:val="0"/>
                      <w:marBottom w:val="0"/>
                      <w:divBdr>
                        <w:top w:val="none" w:sz="0" w:space="0" w:color="auto"/>
                        <w:left w:val="none" w:sz="0" w:space="0" w:color="auto"/>
                        <w:bottom w:val="none" w:sz="0" w:space="0" w:color="auto"/>
                        <w:right w:val="none" w:sz="0" w:space="0" w:color="auto"/>
                      </w:divBdr>
                    </w:div>
                  </w:divsChild>
                </w:div>
                <w:div w:id="1979720990">
                  <w:marLeft w:val="0"/>
                  <w:marRight w:val="0"/>
                  <w:marTop w:val="0"/>
                  <w:marBottom w:val="0"/>
                  <w:divBdr>
                    <w:top w:val="none" w:sz="0" w:space="0" w:color="auto"/>
                    <w:left w:val="none" w:sz="0" w:space="0" w:color="auto"/>
                    <w:bottom w:val="none" w:sz="0" w:space="0" w:color="auto"/>
                    <w:right w:val="none" w:sz="0" w:space="0" w:color="auto"/>
                  </w:divBdr>
                  <w:divsChild>
                    <w:div w:id="1538927839">
                      <w:marLeft w:val="0"/>
                      <w:marRight w:val="0"/>
                      <w:marTop w:val="0"/>
                      <w:marBottom w:val="0"/>
                      <w:divBdr>
                        <w:top w:val="none" w:sz="0" w:space="0" w:color="auto"/>
                        <w:left w:val="none" w:sz="0" w:space="0" w:color="auto"/>
                        <w:bottom w:val="none" w:sz="0" w:space="0" w:color="auto"/>
                        <w:right w:val="none" w:sz="0" w:space="0" w:color="auto"/>
                      </w:divBdr>
                    </w:div>
                  </w:divsChild>
                </w:div>
                <w:div w:id="1990591641">
                  <w:marLeft w:val="0"/>
                  <w:marRight w:val="0"/>
                  <w:marTop w:val="0"/>
                  <w:marBottom w:val="0"/>
                  <w:divBdr>
                    <w:top w:val="none" w:sz="0" w:space="0" w:color="auto"/>
                    <w:left w:val="none" w:sz="0" w:space="0" w:color="auto"/>
                    <w:bottom w:val="none" w:sz="0" w:space="0" w:color="auto"/>
                    <w:right w:val="none" w:sz="0" w:space="0" w:color="auto"/>
                  </w:divBdr>
                  <w:divsChild>
                    <w:div w:id="1994603667">
                      <w:marLeft w:val="0"/>
                      <w:marRight w:val="0"/>
                      <w:marTop w:val="0"/>
                      <w:marBottom w:val="0"/>
                      <w:divBdr>
                        <w:top w:val="none" w:sz="0" w:space="0" w:color="auto"/>
                        <w:left w:val="none" w:sz="0" w:space="0" w:color="auto"/>
                        <w:bottom w:val="none" w:sz="0" w:space="0" w:color="auto"/>
                        <w:right w:val="none" w:sz="0" w:space="0" w:color="auto"/>
                      </w:divBdr>
                    </w:div>
                  </w:divsChild>
                </w:div>
                <w:div w:id="1997416123">
                  <w:marLeft w:val="0"/>
                  <w:marRight w:val="0"/>
                  <w:marTop w:val="0"/>
                  <w:marBottom w:val="0"/>
                  <w:divBdr>
                    <w:top w:val="none" w:sz="0" w:space="0" w:color="auto"/>
                    <w:left w:val="none" w:sz="0" w:space="0" w:color="auto"/>
                    <w:bottom w:val="none" w:sz="0" w:space="0" w:color="auto"/>
                    <w:right w:val="none" w:sz="0" w:space="0" w:color="auto"/>
                  </w:divBdr>
                  <w:divsChild>
                    <w:div w:id="1762409196">
                      <w:marLeft w:val="0"/>
                      <w:marRight w:val="0"/>
                      <w:marTop w:val="0"/>
                      <w:marBottom w:val="0"/>
                      <w:divBdr>
                        <w:top w:val="none" w:sz="0" w:space="0" w:color="auto"/>
                        <w:left w:val="none" w:sz="0" w:space="0" w:color="auto"/>
                        <w:bottom w:val="none" w:sz="0" w:space="0" w:color="auto"/>
                        <w:right w:val="none" w:sz="0" w:space="0" w:color="auto"/>
                      </w:divBdr>
                    </w:div>
                  </w:divsChild>
                </w:div>
                <w:div w:id="1997760270">
                  <w:marLeft w:val="0"/>
                  <w:marRight w:val="0"/>
                  <w:marTop w:val="0"/>
                  <w:marBottom w:val="0"/>
                  <w:divBdr>
                    <w:top w:val="none" w:sz="0" w:space="0" w:color="auto"/>
                    <w:left w:val="none" w:sz="0" w:space="0" w:color="auto"/>
                    <w:bottom w:val="none" w:sz="0" w:space="0" w:color="auto"/>
                    <w:right w:val="none" w:sz="0" w:space="0" w:color="auto"/>
                  </w:divBdr>
                  <w:divsChild>
                    <w:div w:id="1216744488">
                      <w:marLeft w:val="0"/>
                      <w:marRight w:val="0"/>
                      <w:marTop w:val="0"/>
                      <w:marBottom w:val="0"/>
                      <w:divBdr>
                        <w:top w:val="none" w:sz="0" w:space="0" w:color="auto"/>
                        <w:left w:val="none" w:sz="0" w:space="0" w:color="auto"/>
                        <w:bottom w:val="none" w:sz="0" w:space="0" w:color="auto"/>
                        <w:right w:val="none" w:sz="0" w:space="0" w:color="auto"/>
                      </w:divBdr>
                    </w:div>
                  </w:divsChild>
                </w:div>
                <w:div w:id="2008895438">
                  <w:marLeft w:val="0"/>
                  <w:marRight w:val="0"/>
                  <w:marTop w:val="0"/>
                  <w:marBottom w:val="0"/>
                  <w:divBdr>
                    <w:top w:val="none" w:sz="0" w:space="0" w:color="auto"/>
                    <w:left w:val="none" w:sz="0" w:space="0" w:color="auto"/>
                    <w:bottom w:val="none" w:sz="0" w:space="0" w:color="auto"/>
                    <w:right w:val="none" w:sz="0" w:space="0" w:color="auto"/>
                  </w:divBdr>
                  <w:divsChild>
                    <w:div w:id="1656493861">
                      <w:marLeft w:val="0"/>
                      <w:marRight w:val="0"/>
                      <w:marTop w:val="0"/>
                      <w:marBottom w:val="0"/>
                      <w:divBdr>
                        <w:top w:val="none" w:sz="0" w:space="0" w:color="auto"/>
                        <w:left w:val="none" w:sz="0" w:space="0" w:color="auto"/>
                        <w:bottom w:val="none" w:sz="0" w:space="0" w:color="auto"/>
                        <w:right w:val="none" w:sz="0" w:space="0" w:color="auto"/>
                      </w:divBdr>
                    </w:div>
                  </w:divsChild>
                </w:div>
                <w:div w:id="2017610721">
                  <w:marLeft w:val="0"/>
                  <w:marRight w:val="0"/>
                  <w:marTop w:val="0"/>
                  <w:marBottom w:val="0"/>
                  <w:divBdr>
                    <w:top w:val="none" w:sz="0" w:space="0" w:color="auto"/>
                    <w:left w:val="none" w:sz="0" w:space="0" w:color="auto"/>
                    <w:bottom w:val="none" w:sz="0" w:space="0" w:color="auto"/>
                    <w:right w:val="none" w:sz="0" w:space="0" w:color="auto"/>
                  </w:divBdr>
                  <w:divsChild>
                    <w:div w:id="1641225962">
                      <w:marLeft w:val="0"/>
                      <w:marRight w:val="0"/>
                      <w:marTop w:val="0"/>
                      <w:marBottom w:val="0"/>
                      <w:divBdr>
                        <w:top w:val="none" w:sz="0" w:space="0" w:color="auto"/>
                        <w:left w:val="none" w:sz="0" w:space="0" w:color="auto"/>
                        <w:bottom w:val="none" w:sz="0" w:space="0" w:color="auto"/>
                        <w:right w:val="none" w:sz="0" w:space="0" w:color="auto"/>
                      </w:divBdr>
                    </w:div>
                  </w:divsChild>
                </w:div>
                <w:div w:id="2018269030">
                  <w:marLeft w:val="0"/>
                  <w:marRight w:val="0"/>
                  <w:marTop w:val="0"/>
                  <w:marBottom w:val="0"/>
                  <w:divBdr>
                    <w:top w:val="none" w:sz="0" w:space="0" w:color="auto"/>
                    <w:left w:val="none" w:sz="0" w:space="0" w:color="auto"/>
                    <w:bottom w:val="none" w:sz="0" w:space="0" w:color="auto"/>
                    <w:right w:val="none" w:sz="0" w:space="0" w:color="auto"/>
                  </w:divBdr>
                  <w:divsChild>
                    <w:div w:id="1452673598">
                      <w:marLeft w:val="0"/>
                      <w:marRight w:val="0"/>
                      <w:marTop w:val="0"/>
                      <w:marBottom w:val="0"/>
                      <w:divBdr>
                        <w:top w:val="none" w:sz="0" w:space="0" w:color="auto"/>
                        <w:left w:val="none" w:sz="0" w:space="0" w:color="auto"/>
                        <w:bottom w:val="none" w:sz="0" w:space="0" w:color="auto"/>
                        <w:right w:val="none" w:sz="0" w:space="0" w:color="auto"/>
                      </w:divBdr>
                    </w:div>
                  </w:divsChild>
                </w:div>
                <w:div w:id="2028017450">
                  <w:marLeft w:val="0"/>
                  <w:marRight w:val="0"/>
                  <w:marTop w:val="0"/>
                  <w:marBottom w:val="0"/>
                  <w:divBdr>
                    <w:top w:val="none" w:sz="0" w:space="0" w:color="auto"/>
                    <w:left w:val="none" w:sz="0" w:space="0" w:color="auto"/>
                    <w:bottom w:val="none" w:sz="0" w:space="0" w:color="auto"/>
                    <w:right w:val="none" w:sz="0" w:space="0" w:color="auto"/>
                  </w:divBdr>
                  <w:divsChild>
                    <w:div w:id="1611013165">
                      <w:marLeft w:val="0"/>
                      <w:marRight w:val="0"/>
                      <w:marTop w:val="0"/>
                      <w:marBottom w:val="0"/>
                      <w:divBdr>
                        <w:top w:val="none" w:sz="0" w:space="0" w:color="auto"/>
                        <w:left w:val="none" w:sz="0" w:space="0" w:color="auto"/>
                        <w:bottom w:val="none" w:sz="0" w:space="0" w:color="auto"/>
                        <w:right w:val="none" w:sz="0" w:space="0" w:color="auto"/>
                      </w:divBdr>
                    </w:div>
                  </w:divsChild>
                </w:div>
                <w:div w:id="2049718877">
                  <w:marLeft w:val="0"/>
                  <w:marRight w:val="0"/>
                  <w:marTop w:val="0"/>
                  <w:marBottom w:val="0"/>
                  <w:divBdr>
                    <w:top w:val="none" w:sz="0" w:space="0" w:color="auto"/>
                    <w:left w:val="none" w:sz="0" w:space="0" w:color="auto"/>
                    <w:bottom w:val="none" w:sz="0" w:space="0" w:color="auto"/>
                    <w:right w:val="none" w:sz="0" w:space="0" w:color="auto"/>
                  </w:divBdr>
                  <w:divsChild>
                    <w:div w:id="399443107">
                      <w:marLeft w:val="0"/>
                      <w:marRight w:val="0"/>
                      <w:marTop w:val="0"/>
                      <w:marBottom w:val="0"/>
                      <w:divBdr>
                        <w:top w:val="none" w:sz="0" w:space="0" w:color="auto"/>
                        <w:left w:val="none" w:sz="0" w:space="0" w:color="auto"/>
                        <w:bottom w:val="none" w:sz="0" w:space="0" w:color="auto"/>
                        <w:right w:val="none" w:sz="0" w:space="0" w:color="auto"/>
                      </w:divBdr>
                    </w:div>
                  </w:divsChild>
                </w:div>
                <w:div w:id="2059816107">
                  <w:marLeft w:val="0"/>
                  <w:marRight w:val="0"/>
                  <w:marTop w:val="0"/>
                  <w:marBottom w:val="0"/>
                  <w:divBdr>
                    <w:top w:val="none" w:sz="0" w:space="0" w:color="auto"/>
                    <w:left w:val="none" w:sz="0" w:space="0" w:color="auto"/>
                    <w:bottom w:val="none" w:sz="0" w:space="0" w:color="auto"/>
                    <w:right w:val="none" w:sz="0" w:space="0" w:color="auto"/>
                  </w:divBdr>
                  <w:divsChild>
                    <w:div w:id="748770273">
                      <w:marLeft w:val="0"/>
                      <w:marRight w:val="0"/>
                      <w:marTop w:val="0"/>
                      <w:marBottom w:val="0"/>
                      <w:divBdr>
                        <w:top w:val="none" w:sz="0" w:space="0" w:color="auto"/>
                        <w:left w:val="none" w:sz="0" w:space="0" w:color="auto"/>
                        <w:bottom w:val="none" w:sz="0" w:space="0" w:color="auto"/>
                        <w:right w:val="none" w:sz="0" w:space="0" w:color="auto"/>
                      </w:divBdr>
                    </w:div>
                  </w:divsChild>
                </w:div>
                <w:div w:id="2073695468">
                  <w:marLeft w:val="0"/>
                  <w:marRight w:val="0"/>
                  <w:marTop w:val="0"/>
                  <w:marBottom w:val="0"/>
                  <w:divBdr>
                    <w:top w:val="none" w:sz="0" w:space="0" w:color="auto"/>
                    <w:left w:val="none" w:sz="0" w:space="0" w:color="auto"/>
                    <w:bottom w:val="none" w:sz="0" w:space="0" w:color="auto"/>
                    <w:right w:val="none" w:sz="0" w:space="0" w:color="auto"/>
                  </w:divBdr>
                  <w:divsChild>
                    <w:div w:id="790634465">
                      <w:marLeft w:val="0"/>
                      <w:marRight w:val="0"/>
                      <w:marTop w:val="0"/>
                      <w:marBottom w:val="0"/>
                      <w:divBdr>
                        <w:top w:val="none" w:sz="0" w:space="0" w:color="auto"/>
                        <w:left w:val="none" w:sz="0" w:space="0" w:color="auto"/>
                        <w:bottom w:val="none" w:sz="0" w:space="0" w:color="auto"/>
                        <w:right w:val="none" w:sz="0" w:space="0" w:color="auto"/>
                      </w:divBdr>
                    </w:div>
                  </w:divsChild>
                </w:div>
                <w:div w:id="2078551107">
                  <w:marLeft w:val="0"/>
                  <w:marRight w:val="0"/>
                  <w:marTop w:val="0"/>
                  <w:marBottom w:val="0"/>
                  <w:divBdr>
                    <w:top w:val="none" w:sz="0" w:space="0" w:color="auto"/>
                    <w:left w:val="none" w:sz="0" w:space="0" w:color="auto"/>
                    <w:bottom w:val="none" w:sz="0" w:space="0" w:color="auto"/>
                    <w:right w:val="none" w:sz="0" w:space="0" w:color="auto"/>
                  </w:divBdr>
                  <w:divsChild>
                    <w:div w:id="1245334079">
                      <w:marLeft w:val="0"/>
                      <w:marRight w:val="0"/>
                      <w:marTop w:val="0"/>
                      <w:marBottom w:val="0"/>
                      <w:divBdr>
                        <w:top w:val="none" w:sz="0" w:space="0" w:color="auto"/>
                        <w:left w:val="none" w:sz="0" w:space="0" w:color="auto"/>
                        <w:bottom w:val="none" w:sz="0" w:space="0" w:color="auto"/>
                        <w:right w:val="none" w:sz="0" w:space="0" w:color="auto"/>
                      </w:divBdr>
                    </w:div>
                  </w:divsChild>
                </w:div>
                <w:div w:id="2083914054">
                  <w:marLeft w:val="0"/>
                  <w:marRight w:val="0"/>
                  <w:marTop w:val="0"/>
                  <w:marBottom w:val="0"/>
                  <w:divBdr>
                    <w:top w:val="none" w:sz="0" w:space="0" w:color="auto"/>
                    <w:left w:val="none" w:sz="0" w:space="0" w:color="auto"/>
                    <w:bottom w:val="none" w:sz="0" w:space="0" w:color="auto"/>
                    <w:right w:val="none" w:sz="0" w:space="0" w:color="auto"/>
                  </w:divBdr>
                  <w:divsChild>
                    <w:div w:id="1898390167">
                      <w:marLeft w:val="0"/>
                      <w:marRight w:val="0"/>
                      <w:marTop w:val="0"/>
                      <w:marBottom w:val="0"/>
                      <w:divBdr>
                        <w:top w:val="none" w:sz="0" w:space="0" w:color="auto"/>
                        <w:left w:val="none" w:sz="0" w:space="0" w:color="auto"/>
                        <w:bottom w:val="none" w:sz="0" w:space="0" w:color="auto"/>
                        <w:right w:val="none" w:sz="0" w:space="0" w:color="auto"/>
                      </w:divBdr>
                    </w:div>
                  </w:divsChild>
                </w:div>
                <w:div w:id="2088259100">
                  <w:marLeft w:val="0"/>
                  <w:marRight w:val="0"/>
                  <w:marTop w:val="0"/>
                  <w:marBottom w:val="0"/>
                  <w:divBdr>
                    <w:top w:val="none" w:sz="0" w:space="0" w:color="auto"/>
                    <w:left w:val="none" w:sz="0" w:space="0" w:color="auto"/>
                    <w:bottom w:val="none" w:sz="0" w:space="0" w:color="auto"/>
                    <w:right w:val="none" w:sz="0" w:space="0" w:color="auto"/>
                  </w:divBdr>
                  <w:divsChild>
                    <w:div w:id="1120993990">
                      <w:marLeft w:val="0"/>
                      <w:marRight w:val="0"/>
                      <w:marTop w:val="0"/>
                      <w:marBottom w:val="0"/>
                      <w:divBdr>
                        <w:top w:val="none" w:sz="0" w:space="0" w:color="auto"/>
                        <w:left w:val="none" w:sz="0" w:space="0" w:color="auto"/>
                        <w:bottom w:val="none" w:sz="0" w:space="0" w:color="auto"/>
                        <w:right w:val="none" w:sz="0" w:space="0" w:color="auto"/>
                      </w:divBdr>
                    </w:div>
                  </w:divsChild>
                </w:div>
                <w:div w:id="2096591027">
                  <w:marLeft w:val="0"/>
                  <w:marRight w:val="0"/>
                  <w:marTop w:val="0"/>
                  <w:marBottom w:val="0"/>
                  <w:divBdr>
                    <w:top w:val="none" w:sz="0" w:space="0" w:color="auto"/>
                    <w:left w:val="none" w:sz="0" w:space="0" w:color="auto"/>
                    <w:bottom w:val="none" w:sz="0" w:space="0" w:color="auto"/>
                    <w:right w:val="none" w:sz="0" w:space="0" w:color="auto"/>
                  </w:divBdr>
                  <w:divsChild>
                    <w:div w:id="2122719548">
                      <w:marLeft w:val="0"/>
                      <w:marRight w:val="0"/>
                      <w:marTop w:val="0"/>
                      <w:marBottom w:val="0"/>
                      <w:divBdr>
                        <w:top w:val="none" w:sz="0" w:space="0" w:color="auto"/>
                        <w:left w:val="none" w:sz="0" w:space="0" w:color="auto"/>
                        <w:bottom w:val="none" w:sz="0" w:space="0" w:color="auto"/>
                        <w:right w:val="none" w:sz="0" w:space="0" w:color="auto"/>
                      </w:divBdr>
                    </w:div>
                  </w:divsChild>
                </w:div>
                <w:div w:id="2099135644">
                  <w:marLeft w:val="0"/>
                  <w:marRight w:val="0"/>
                  <w:marTop w:val="0"/>
                  <w:marBottom w:val="0"/>
                  <w:divBdr>
                    <w:top w:val="none" w:sz="0" w:space="0" w:color="auto"/>
                    <w:left w:val="none" w:sz="0" w:space="0" w:color="auto"/>
                    <w:bottom w:val="none" w:sz="0" w:space="0" w:color="auto"/>
                    <w:right w:val="none" w:sz="0" w:space="0" w:color="auto"/>
                  </w:divBdr>
                  <w:divsChild>
                    <w:div w:id="620770818">
                      <w:marLeft w:val="0"/>
                      <w:marRight w:val="0"/>
                      <w:marTop w:val="0"/>
                      <w:marBottom w:val="0"/>
                      <w:divBdr>
                        <w:top w:val="none" w:sz="0" w:space="0" w:color="auto"/>
                        <w:left w:val="none" w:sz="0" w:space="0" w:color="auto"/>
                        <w:bottom w:val="none" w:sz="0" w:space="0" w:color="auto"/>
                        <w:right w:val="none" w:sz="0" w:space="0" w:color="auto"/>
                      </w:divBdr>
                    </w:div>
                  </w:divsChild>
                </w:div>
                <w:div w:id="2122527665">
                  <w:marLeft w:val="0"/>
                  <w:marRight w:val="0"/>
                  <w:marTop w:val="0"/>
                  <w:marBottom w:val="0"/>
                  <w:divBdr>
                    <w:top w:val="none" w:sz="0" w:space="0" w:color="auto"/>
                    <w:left w:val="none" w:sz="0" w:space="0" w:color="auto"/>
                    <w:bottom w:val="none" w:sz="0" w:space="0" w:color="auto"/>
                    <w:right w:val="none" w:sz="0" w:space="0" w:color="auto"/>
                  </w:divBdr>
                  <w:divsChild>
                    <w:div w:id="2135437712">
                      <w:marLeft w:val="0"/>
                      <w:marRight w:val="0"/>
                      <w:marTop w:val="0"/>
                      <w:marBottom w:val="0"/>
                      <w:divBdr>
                        <w:top w:val="none" w:sz="0" w:space="0" w:color="auto"/>
                        <w:left w:val="none" w:sz="0" w:space="0" w:color="auto"/>
                        <w:bottom w:val="none" w:sz="0" w:space="0" w:color="auto"/>
                        <w:right w:val="none" w:sz="0" w:space="0" w:color="auto"/>
                      </w:divBdr>
                    </w:div>
                  </w:divsChild>
                </w:div>
                <w:div w:id="2123721822">
                  <w:marLeft w:val="0"/>
                  <w:marRight w:val="0"/>
                  <w:marTop w:val="0"/>
                  <w:marBottom w:val="0"/>
                  <w:divBdr>
                    <w:top w:val="none" w:sz="0" w:space="0" w:color="auto"/>
                    <w:left w:val="none" w:sz="0" w:space="0" w:color="auto"/>
                    <w:bottom w:val="none" w:sz="0" w:space="0" w:color="auto"/>
                    <w:right w:val="none" w:sz="0" w:space="0" w:color="auto"/>
                  </w:divBdr>
                  <w:divsChild>
                    <w:div w:id="1847481937">
                      <w:marLeft w:val="0"/>
                      <w:marRight w:val="0"/>
                      <w:marTop w:val="0"/>
                      <w:marBottom w:val="0"/>
                      <w:divBdr>
                        <w:top w:val="none" w:sz="0" w:space="0" w:color="auto"/>
                        <w:left w:val="none" w:sz="0" w:space="0" w:color="auto"/>
                        <w:bottom w:val="none" w:sz="0" w:space="0" w:color="auto"/>
                        <w:right w:val="none" w:sz="0" w:space="0" w:color="auto"/>
                      </w:divBdr>
                    </w:div>
                  </w:divsChild>
                </w:div>
                <w:div w:id="2127385273">
                  <w:marLeft w:val="0"/>
                  <w:marRight w:val="0"/>
                  <w:marTop w:val="0"/>
                  <w:marBottom w:val="0"/>
                  <w:divBdr>
                    <w:top w:val="none" w:sz="0" w:space="0" w:color="auto"/>
                    <w:left w:val="none" w:sz="0" w:space="0" w:color="auto"/>
                    <w:bottom w:val="none" w:sz="0" w:space="0" w:color="auto"/>
                    <w:right w:val="none" w:sz="0" w:space="0" w:color="auto"/>
                  </w:divBdr>
                  <w:divsChild>
                    <w:div w:id="1354653586">
                      <w:marLeft w:val="0"/>
                      <w:marRight w:val="0"/>
                      <w:marTop w:val="0"/>
                      <w:marBottom w:val="0"/>
                      <w:divBdr>
                        <w:top w:val="none" w:sz="0" w:space="0" w:color="auto"/>
                        <w:left w:val="none" w:sz="0" w:space="0" w:color="auto"/>
                        <w:bottom w:val="none" w:sz="0" w:space="0" w:color="auto"/>
                        <w:right w:val="none" w:sz="0" w:space="0" w:color="auto"/>
                      </w:divBdr>
                    </w:div>
                  </w:divsChild>
                </w:div>
                <w:div w:id="2127389175">
                  <w:marLeft w:val="0"/>
                  <w:marRight w:val="0"/>
                  <w:marTop w:val="0"/>
                  <w:marBottom w:val="0"/>
                  <w:divBdr>
                    <w:top w:val="none" w:sz="0" w:space="0" w:color="auto"/>
                    <w:left w:val="none" w:sz="0" w:space="0" w:color="auto"/>
                    <w:bottom w:val="none" w:sz="0" w:space="0" w:color="auto"/>
                    <w:right w:val="none" w:sz="0" w:space="0" w:color="auto"/>
                  </w:divBdr>
                  <w:divsChild>
                    <w:div w:id="964847043">
                      <w:marLeft w:val="0"/>
                      <w:marRight w:val="0"/>
                      <w:marTop w:val="0"/>
                      <w:marBottom w:val="0"/>
                      <w:divBdr>
                        <w:top w:val="none" w:sz="0" w:space="0" w:color="auto"/>
                        <w:left w:val="none" w:sz="0" w:space="0" w:color="auto"/>
                        <w:bottom w:val="none" w:sz="0" w:space="0" w:color="auto"/>
                        <w:right w:val="none" w:sz="0" w:space="0" w:color="auto"/>
                      </w:divBdr>
                    </w:div>
                  </w:divsChild>
                </w:div>
                <w:div w:id="2128040129">
                  <w:marLeft w:val="0"/>
                  <w:marRight w:val="0"/>
                  <w:marTop w:val="0"/>
                  <w:marBottom w:val="0"/>
                  <w:divBdr>
                    <w:top w:val="none" w:sz="0" w:space="0" w:color="auto"/>
                    <w:left w:val="none" w:sz="0" w:space="0" w:color="auto"/>
                    <w:bottom w:val="none" w:sz="0" w:space="0" w:color="auto"/>
                    <w:right w:val="none" w:sz="0" w:space="0" w:color="auto"/>
                  </w:divBdr>
                  <w:divsChild>
                    <w:div w:id="2070690606">
                      <w:marLeft w:val="0"/>
                      <w:marRight w:val="0"/>
                      <w:marTop w:val="0"/>
                      <w:marBottom w:val="0"/>
                      <w:divBdr>
                        <w:top w:val="none" w:sz="0" w:space="0" w:color="auto"/>
                        <w:left w:val="none" w:sz="0" w:space="0" w:color="auto"/>
                        <w:bottom w:val="none" w:sz="0" w:space="0" w:color="auto"/>
                        <w:right w:val="none" w:sz="0" w:space="0" w:color="auto"/>
                      </w:divBdr>
                    </w:div>
                  </w:divsChild>
                </w:div>
                <w:div w:id="2130122591">
                  <w:marLeft w:val="0"/>
                  <w:marRight w:val="0"/>
                  <w:marTop w:val="0"/>
                  <w:marBottom w:val="0"/>
                  <w:divBdr>
                    <w:top w:val="none" w:sz="0" w:space="0" w:color="auto"/>
                    <w:left w:val="none" w:sz="0" w:space="0" w:color="auto"/>
                    <w:bottom w:val="none" w:sz="0" w:space="0" w:color="auto"/>
                    <w:right w:val="none" w:sz="0" w:space="0" w:color="auto"/>
                  </w:divBdr>
                  <w:divsChild>
                    <w:div w:id="171607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722641">
          <w:marLeft w:val="0"/>
          <w:marRight w:val="0"/>
          <w:marTop w:val="0"/>
          <w:marBottom w:val="0"/>
          <w:divBdr>
            <w:top w:val="none" w:sz="0" w:space="0" w:color="auto"/>
            <w:left w:val="none" w:sz="0" w:space="0" w:color="auto"/>
            <w:bottom w:val="none" w:sz="0" w:space="0" w:color="auto"/>
            <w:right w:val="none" w:sz="0" w:space="0" w:color="auto"/>
          </w:divBdr>
        </w:div>
      </w:divsChild>
    </w:div>
    <w:div w:id="20594284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parental-responsibility-measures-for-behaviour-and-attendance" TargetMode="External"/><Relationship Id="rId18" Type="http://schemas.openxmlformats.org/officeDocument/2006/relationships/hyperlink" Target="https://www.legislation.gov.uk/uksi/2010/1725/regulation/2/made" TargetMode="External"/><Relationship Id="rId26" Type="http://schemas.openxmlformats.org/officeDocument/2006/relationships/hyperlink" Target="http://www.essex.gov.uk/Education-Schools/Schools/Attending-School/Pages/Attending-School.aspx" TargetMode="External"/><Relationship Id="rId39" Type="http://schemas.openxmlformats.org/officeDocument/2006/relationships/image" Target="media/image2.png"/><Relationship Id="rId21" Type="http://schemas.openxmlformats.org/officeDocument/2006/relationships/hyperlink" Target="https://www.legislation.gov.uk/uksi/2016/792/made/data.html" TargetMode="External"/><Relationship Id="rId34" Type="http://schemas.openxmlformats.org/officeDocument/2006/relationships/hyperlink" Target="https://www.lincolnshire.gov.uk/xfp/form/528" TargetMode="External"/><Relationship Id="rId42" Type="http://schemas.openxmlformats.org/officeDocument/2006/relationships/image" Target="media/image4.png"/><Relationship Id="rId47"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legislation.gov.uk/ukpga/2006/40/part/7/chapter/2/crossheading/school-attendance" TargetMode="External"/><Relationship Id="rId29" Type="http://schemas.openxmlformats.org/officeDocument/2006/relationships/hyperlink" Target="http://www.essex.gov.uk/Education-Schools/Schools/Attending-School/Pages/Attending-School.aspx" TargetMode="External"/><Relationship Id="rId11" Type="http://schemas.openxmlformats.org/officeDocument/2006/relationships/image" Target="media/image1.jpg"/><Relationship Id="rId24" Type="http://schemas.openxmlformats.org/officeDocument/2006/relationships/hyperlink" Target="https://www.gov.uk/guidance/complete-the-school-census" TargetMode="External"/><Relationship Id="rId32" Type="http://schemas.openxmlformats.org/officeDocument/2006/relationships/hyperlink" Target="mailto:EducationWelfareServices@nottinghamcity.gov.uk" TargetMode="External"/><Relationship Id="rId37" Type="http://schemas.openxmlformats.org/officeDocument/2006/relationships/hyperlink" Target="https://nelincs.ec6pay.com/" TargetMode="External"/><Relationship Id="rId40" Type="http://schemas.openxmlformats.org/officeDocument/2006/relationships/hyperlink" Target="https://www.gov.uk/government/publications/working-together-to-improve-school-attendance" TargetMode="External"/><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legislation.gov.uk/ukpga/2002/32/part/3/chapter/3" TargetMode="External"/><Relationship Id="rId23" Type="http://schemas.openxmlformats.org/officeDocument/2006/relationships/hyperlink" Target="https://www.gov.uk/government/publications/mental-health-issues-affecting-a-pupils-attendance-guidance-for-schools" TargetMode="External"/><Relationship Id="rId28" Type="http://schemas.openxmlformats.org/officeDocument/2006/relationships/hyperlink" Target="http://www.essex.gov.uk/Education-Schools/Schools/Attending-School/Pages/Attending-School.aspx" TargetMode="External"/><Relationship Id="rId36" Type="http://schemas.openxmlformats.org/officeDocument/2006/relationships/hyperlink" Target="https://www.northlincs.gov.uk/schools-libraries-and-learning/schools-colleges-and-further-education/school-attendance-and-absence/"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legislation.gov.uk/uksi/2011/1625/made" TargetMode="External"/><Relationship Id="rId31" Type="http://schemas.openxmlformats.org/officeDocument/2006/relationships/hyperlink" Target="https://www.legislation.gov.uk/ukpga/1996/56/section/7" TargetMode="Externa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gislation.gov.uk/ukpga/1996/56/part/VI/chapter/II" TargetMode="External"/><Relationship Id="rId22" Type="http://schemas.openxmlformats.org/officeDocument/2006/relationships/hyperlink" Target="https://www.gov.uk/government/publications/keeping-children-safe-in-education--2" TargetMode="External"/><Relationship Id="rId27" Type="http://schemas.openxmlformats.org/officeDocument/2006/relationships/hyperlink" Target="http://www.essex.gov.uk/Education-Schools/Schools/Attending-School/Pages/Attending-School.aspx" TargetMode="External"/><Relationship Id="rId30" Type="http://schemas.openxmlformats.org/officeDocument/2006/relationships/hyperlink" Target="https://www.legislation.gov.uk/uksi/2024/208/made" TargetMode="External"/><Relationship Id="rId35" Type="http://schemas.openxmlformats.org/officeDocument/2006/relationships/hyperlink" Target="https://www.lincolnshire.gov.uk/xfp/form/529" TargetMode="External"/><Relationship Id="rId43" Type="http://schemas.openxmlformats.org/officeDocument/2006/relationships/image" Target="media/image5.pn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gov.uk/government/publications/school-attendance" TargetMode="External"/><Relationship Id="rId17" Type="http://schemas.openxmlformats.org/officeDocument/2006/relationships/hyperlink" Target="http://www.legislation.gov.uk/uksi/2006/1751/contents/made" TargetMode="External"/><Relationship Id="rId25" Type="http://schemas.openxmlformats.org/officeDocument/2006/relationships/hyperlink" Target="https://www.gov.uk/government/publications/working-together-to-improve-school-attendance" TargetMode="External"/><Relationship Id="rId33" Type="http://schemas.openxmlformats.org/officeDocument/2006/relationships/hyperlink" Target="https://www.nottinghamshire.gov.uk/media/127161/code-of-conduct-for-penalty-notices.pdf" TargetMode="External"/><Relationship Id="rId38" Type="http://schemas.openxmlformats.org/officeDocument/2006/relationships/hyperlink" Target="https://nelincs.ec6pay.com/" TargetMode="External"/><Relationship Id="rId46" Type="http://schemas.openxmlformats.org/officeDocument/2006/relationships/image" Target="media/image8.png"/><Relationship Id="rId20" Type="http://schemas.openxmlformats.org/officeDocument/2006/relationships/hyperlink" Target="https://www.legislation.gov.uk/uksi/2013/756/made" TargetMode="External"/><Relationship Id="rId41"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www.nelincs.gov.uk/children-families-and-schools/schools-and-education/attendance-and-fixed-penalty-notices/" TargetMode="External"/><Relationship Id="rId7" Type="http://schemas.openxmlformats.org/officeDocument/2006/relationships/hyperlink" Target="https://www.em-edsupport.org.uk/Event/73352" TargetMode="External"/><Relationship Id="rId2" Type="http://schemas.openxmlformats.org/officeDocument/2006/relationships/hyperlink" Target="https://www.northlincs.gov.uk/schools-libraries-and-learning/schools-colleges-and-further-education/school-attendance-and-absence/" TargetMode="External"/><Relationship Id="rId1" Type="http://schemas.openxmlformats.org/officeDocument/2006/relationships/hyperlink" Target="https://www.lincolnshire.gov.uk/downloads/file/2602/fixed-penalty-notice-code-of-conduct" TargetMode="External"/><Relationship Id="rId6" Type="http://schemas.openxmlformats.org/officeDocument/2006/relationships/hyperlink" Target="https://www.google.com/url?sa=t&amp;rct=j&amp;q=&amp;esrc=s&amp;source=web&amp;cd=&amp;ved=2ahUKEwiZoeH44-X0AhVPUMAKHd5pA28QFnoECBkQAQ&amp;url=https%3A%2F%2Fem-edsupport.org.uk%2FPages%2FDownload%2Fe6a436ee-7794-4623-a074-64453d17728d%2FPageSectionDocuments&amp;usg=AOvVaw14_6VLXmxYogfSQOlVW9C4" TargetMode="External"/><Relationship Id="rId5" Type="http://schemas.openxmlformats.org/officeDocument/2006/relationships/hyperlink" Target="https://www.google.com/url?sa=t&amp;rct=j&amp;q=&amp;esrc=s&amp;source=web&amp;cd=&amp;ved=2ahUKEwiZoeH44-X0AhVPUMAKHd5pA28QFnoECBkQAQ&amp;url=https%3A%2F%2Fem-edsupport.org.uk%2FPages%2FDownload%2Fe6a436ee-7794-4623-a074-64453d17728d%2FPageSectionDocuments&amp;usg=AOvVaw14_6VLXmxYogfSQOlVW9C4" TargetMode="External"/><Relationship Id="rId4" Type="http://schemas.openxmlformats.org/officeDocument/2006/relationships/hyperlink" Target="https://www.gov.uk/government/publications/children-missing-educatio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F8CB178A521BC42A53522B36B0270BE" ma:contentTypeVersion="18" ma:contentTypeDescription="Create a new document." ma:contentTypeScope="" ma:versionID="93a1056a795a15d32231197ce8e323b0">
  <xsd:schema xmlns:xsd="http://www.w3.org/2001/XMLSchema" xmlns:xs="http://www.w3.org/2001/XMLSchema" xmlns:p="http://schemas.microsoft.com/office/2006/metadata/properties" xmlns:ns2="9e7e5995-3da6-4ec6-b4c1-7914e902cf44" xmlns:ns3="b4fbf5b4-fdf4-42f1-8770-95a24dc50d2d" targetNamespace="http://schemas.microsoft.com/office/2006/metadata/properties" ma:root="true" ma:fieldsID="c81dbb0fc57f49ada2490206a3c6b130" ns2:_="" ns3:_="">
    <xsd:import namespace="9e7e5995-3da6-4ec6-b4c1-7914e902cf44"/>
    <xsd:import namespace="b4fbf5b4-fdf4-42f1-8770-95a24dc50d2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7e5995-3da6-4ec6-b4c1-7914e902cf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8bb346c-0dae-4bed-b835-e1cba8e1b011"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4fbf5b4-fdf4-42f1-8770-95a24dc50d2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34ae921-698d-4558-8462-f79088c6abd4}" ma:internalName="TaxCatchAll" ma:showField="CatchAllData" ma:web="b4fbf5b4-fdf4-42f1-8770-95a24dc50d2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b4fbf5b4-fdf4-42f1-8770-95a24dc50d2d" xsi:nil="true"/>
    <lcf76f155ced4ddcb4097134ff3c332f xmlns="9e7e5995-3da6-4ec6-b4c1-7914e902cf44">
      <Terms xmlns="http://schemas.microsoft.com/office/infopath/2007/PartnerControls"/>
    </lcf76f155ced4ddcb4097134ff3c332f>
    <SharedWithUsers xmlns="b4fbf5b4-fdf4-42f1-8770-95a24dc50d2d">
      <UserInfo>
        <DisplayName>OLoL DPS Team Members</DisplayName>
        <AccountId>72</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6C0548-D48E-4F10-94BF-4F71A63DAB4C}">
  <ds:schemaRefs>
    <ds:schemaRef ds:uri="http://schemas.microsoft.com/sharepoint/v3/contenttype/forms"/>
  </ds:schemaRefs>
</ds:datastoreItem>
</file>

<file path=customXml/itemProps2.xml><?xml version="1.0" encoding="utf-8"?>
<ds:datastoreItem xmlns:ds="http://schemas.openxmlformats.org/officeDocument/2006/customXml" ds:itemID="{074BFA47-C26C-48C3-98D0-6EEEF8A2A5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7e5995-3da6-4ec6-b4c1-7914e902cf44"/>
    <ds:schemaRef ds:uri="b4fbf5b4-fdf4-42f1-8770-95a24dc50d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615951-D4B7-4C87-9A14-C66752E4B541}">
  <ds:schemaRefs>
    <ds:schemaRef ds:uri="http://schemas.microsoft.com/office/2006/metadata/properties"/>
    <ds:schemaRef ds:uri="http://schemas.microsoft.com/office/infopath/2007/PartnerControls"/>
    <ds:schemaRef ds:uri="b4fbf5b4-fdf4-42f1-8770-95a24dc50d2d"/>
    <ds:schemaRef ds:uri="9e7e5995-3da6-4ec6-b4c1-7914e902cf44"/>
  </ds:schemaRefs>
</ds:datastoreItem>
</file>

<file path=customXml/itemProps4.xml><?xml version="1.0" encoding="utf-8"?>
<ds:datastoreItem xmlns:ds="http://schemas.openxmlformats.org/officeDocument/2006/customXml" ds:itemID="{5D816F25-14A4-40D4-A2F3-DED80EE4C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16096</Words>
  <Characters>91753</Characters>
  <Application>Microsoft Office Word</Application>
  <DocSecurity>0</DocSecurity>
  <Lines>764</Lines>
  <Paragraphs>215</Paragraphs>
  <ScaleCrop>false</ScaleCrop>
  <HeadingPairs>
    <vt:vector size="2" baseType="variant">
      <vt:variant>
        <vt:lpstr>Title</vt:lpstr>
      </vt:variant>
      <vt:variant>
        <vt:i4>1</vt:i4>
      </vt:variant>
    </vt:vector>
  </HeadingPairs>
  <TitlesOfParts>
    <vt:vector size="1" baseType="lpstr">
      <vt:lpstr/>
    </vt:vector>
  </TitlesOfParts>
  <Company>The Becket School</Company>
  <LinksUpToDate>false</LinksUpToDate>
  <CharactersWithSpaces>107634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oshalls</dc:creator>
  <cp:keywords/>
  <cp:lastModifiedBy>Head Teacher</cp:lastModifiedBy>
  <cp:revision>2</cp:revision>
  <cp:lastPrinted>2024-07-08T19:05:00Z</cp:lastPrinted>
  <dcterms:created xsi:type="dcterms:W3CDTF">2024-11-15T11:44:00Z</dcterms:created>
  <dcterms:modified xsi:type="dcterms:W3CDTF">2024-11-15T11:44:00Z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0x0101009F8CB178A521BC42A53522B36B0270BE</vt:lpwstr>
  </property>
  <property fmtid="{D5CDD505-2E9C-101B-9397-08002B2CF9AE}" pid="3" name="MediaServiceImageTags">
    <vt:lpwstr/>
  </property>
</Properties>
</file>